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2940B3" w14:textId="77777777" w:rsidR="009F253A" w:rsidRDefault="009F253A" w:rsidP="00C57166">
      <w:pPr>
        <w:spacing w:line="360" w:lineRule="auto"/>
        <w:ind w:firstLine="480"/>
        <w:jc w:val="center"/>
        <w:rPr>
          <w:b/>
        </w:rPr>
      </w:pPr>
    </w:p>
    <w:p w14:paraId="40A40F2F" w14:textId="77777777" w:rsidR="009F253A" w:rsidRDefault="009F253A" w:rsidP="00C57166">
      <w:pPr>
        <w:spacing w:line="360" w:lineRule="auto"/>
        <w:jc w:val="center"/>
        <w:rPr>
          <w:b/>
        </w:rPr>
      </w:pPr>
    </w:p>
    <w:p w14:paraId="70E75716" w14:textId="77777777" w:rsidR="009F253A" w:rsidRDefault="008005F2" w:rsidP="00C57166">
      <w:pPr>
        <w:spacing w:line="360" w:lineRule="auto"/>
        <w:jc w:val="center"/>
        <w:rPr>
          <w:b/>
          <w:bCs/>
          <w:spacing w:val="60"/>
          <w:sz w:val="48"/>
          <w:szCs w:val="48"/>
        </w:rPr>
      </w:pPr>
      <w:r>
        <w:rPr>
          <w:rFonts w:hint="eastAsia"/>
          <w:b/>
          <w:bCs/>
          <w:spacing w:val="60"/>
          <w:sz w:val="48"/>
          <w:szCs w:val="48"/>
        </w:rPr>
        <w:t>国家标准</w:t>
      </w:r>
    </w:p>
    <w:p w14:paraId="6771D554" w14:textId="77777777" w:rsidR="00C57166" w:rsidRDefault="008005F2" w:rsidP="00C57166">
      <w:pPr>
        <w:pStyle w:val="affff2"/>
        <w:framePr w:w="0" w:hRule="auto" w:wrap="auto" w:vAnchor="margin" w:hAnchor="text" w:xAlign="left" w:yAlign="inline"/>
        <w:spacing w:line="360" w:lineRule="auto"/>
        <w:rPr>
          <w:b/>
          <w:bCs/>
          <w:spacing w:val="60"/>
        </w:rPr>
      </w:pPr>
      <w:bookmarkStart w:id="0" w:name="OLE_LINK11"/>
      <w:bookmarkStart w:id="1" w:name="OLE_LINK10"/>
      <w:r>
        <w:rPr>
          <w:b/>
          <w:bCs/>
          <w:spacing w:val="60"/>
        </w:rPr>
        <w:t>GB/T 18396</w:t>
      </w:r>
      <w:r>
        <w:rPr>
          <w:b/>
          <w:bCs/>
          <w:spacing w:val="60"/>
        </w:rPr>
        <w:t>—</w:t>
      </w:r>
      <w:r>
        <w:rPr>
          <w:b/>
          <w:bCs/>
          <w:spacing w:val="60"/>
        </w:rPr>
        <w:t>XXXX</w:t>
      </w:r>
    </w:p>
    <w:p w14:paraId="7604DF19" w14:textId="6CF3FE5B" w:rsidR="009F253A" w:rsidRDefault="008005F2" w:rsidP="00C57166">
      <w:pPr>
        <w:pStyle w:val="affff2"/>
        <w:framePr w:w="0" w:hRule="auto" w:wrap="auto" w:vAnchor="margin" w:hAnchor="text" w:xAlign="left" w:yAlign="inline"/>
        <w:spacing w:line="360" w:lineRule="auto"/>
        <w:rPr>
          <w:b/>
          <w:bCs/>
          <w:spacing w:val="60"/>
        </w:rPr>
      </w:pPr>
      <w:r>
        <w:rPr>
          <w:b/>
          <w:bCs/>
          <w:spacing w:val="60"/>
        </w:rPr>
        <w:t>《</w:t>
      </w:r>
      <w:r>
        <w:rPr>
          <w:rFonts w:hint="eastAsia"/>
        </w:rPr>
        <w:t>胶乳 表面张力的测定</w:t>
      </w:r>
      <w:r>
        <w:rPr>
          <w:b/>
          <w:bCs/>
          <w:spacing w:val="60"/>
        </w:rPr>
        <w:t>》</w:t>
      </w:r>
    </w:p>
    <w:bookmarkEnd w:id="0"/>
    <w:bookmarkEnd w:id="1"/>
    <w:p w14:paraId="33EFC8E1" w14:textId="77777777" w:rsidR="009F253A" w:rsidRDefault="008005F2" w:rsidP="00C57166">
      <w:pPr>
        <w:spacing w:line="360" w:lineRule="auto"/>
        <w:jc w:val="center"/>
        <w:rPr>
          <w:b/>
          <w:bCs/>
          <w:spacing w:val="60"/>
          <w:sz w:val="36"/>
          <w:szCs w:val="36"/>
        </w:rPr>
      </w:pPr>
      <w:r>
        <w:rPr>
          <w:rFonts w:hint="eastAsia"/>
          <w:b/>
          <w:bCs/>
          <w:spacing w:val="60"/>
          <w:sz w:val="36"/>
          <w:szCs w:val="36"/>
        </w:rPr>
        <w:t>（征求意见稿）</w:t>
      </w:r>
    </w:p>
    <w:p w14:paraId="10FA30E4" w14:textId="77777777" w:rsidR="009F253A" w:rsidRDefault="009F253A" w:rsidP="00C57166">
      <w:pPr>
        <w:spacing w:line="360" w:lineRule="auto"/>
        <w:jc w:val="center"/>
        <w:rPr>
          <w:b/>
          <w:bCs/>
          <w:spacing w:val="60"/>
          <w:sz w:val="44"/>
          <w:szCs w:val="44"/>
        </w:rPr>
      </w:pPr>
    </w:p>
    <w:p w14:paraId="69324370" w14:textId="77777777" w:rsidR="009F253A" w:rsidRDefault="009F253A" w:rsidP="00C57166">
      <w:pPr>
        <w:spacing w:line="360" w:lineRule="auto"/>
        <w:jc w:val="center"/>
        <w:rPr>
          <w:b/>
          <w:bCs/>
          <w:spacing w:val="60"/>
          <w:sz w:val="44"/>
          <w:szCs w:val="44"/>
        </w:rPr>
      </w:pPr>
    </w:p>
    <w:p w14:paraId="48520AC3" w14:textId="77777777" w:rsidR="009F253A" w:rsidRDefault="008005F2" w:rsidP="00C57166">
      <w:pPr>
        <w:spacing w:line="360" w:lineRule="auto"/>
        <w:jc w:val="center"/>
        <w:rPr>
          <w:b/>
          <w:bCs/>
          <w:spacing w:val="60"/>
          <w:sz w:val="36"/>
          <w:szCs w:val="36"/>
        </w:rPr>
      </w:pPr>
      <w:r>
        <w:rPr>
          <w:rFonts w:hint="eastAsia"/>
          <w:b/>
          <w:bCs/>
          <w:spacing w:val="60"/>
          <w:sz w:val="36"/>
          <w:szCs w:val="36"/>
        </w:rPr>
        <w:t>编制说明</w:t>
      </w:r>
    </w:p>
    <w:p w14:paraId="0E73A3F9" w14:textId="77777777" w:rsidR="009F253A" w:rsidRDefault="009F253A" w:rsidP="00C57166">
      <w:pPr>
        <w:spacing w:line="360" w:lineRule="auto"/>
        <w:jc w:val="center"/>
        <w:rPr>
          <w:b/>
          <w:bCs/>
          <w:sz w:val="44"/>
        </w:rPr>
      </w:pPr>
    </w:p>
    <w:p w14:paraId="056645BA" w14:textId="77777777" w:rsidR="009F253A" w:rsidRDefault="009F253A" w:rsidP="00C57166">
      <w:pPr>
        <w:spacing w:line="360" w:lineRule="auto"/>
        <w:jc w:val="center"/>
        <w:rPr>
          <w:b/>
          <w:bCs/>
          <w:sz w:val="44"/>
        </w:rPr>
      </w:pPr>
    </w:p>
    <w:p w14:paraId="3F8DA1E0" w14:textId="77777777" w:rsidR="009F253A" w:rsidRDefault="009F253A" w:rsidP="00C57166">
      <w:pPr>
        <w:spacing w:line="360" w:lineRule="auto"/>
        <w:jc w:val="center"/>
        <w:rPr>
          <w:b/>
          <w:bCs/>
          <w:sz w:val="44"/>
        </w:rPr>
      </w:pPr>
    </w:p>
    <w:p w14:paraId="3787D5C8" w14:textId="77777777" w:rsidR="009F253A" w:rsidRDefault="009F253A" w:rsidP="00C57166">
      <w:pPr>
        <w:spacing w:line="360" w:lineRule="auto"/>
        <w:jc w:val="center"/>
        <w:rPr>
          <w:b/>
          <w:bCs/>
          <w:sz w:val="44"/>
        </w:rPr>
      </w:pPr>
    </w:p>
    <w:p w14:paraId="50BF4478" w14:textId="77777777" w:rsidR="00782C1B" w:rsidRDefault="00782C1B" w:rsidP="00C57166">
      <w:pPr>
        <w:spacing w:line="360" w:lineRule="auto"/>
        <w:jc w:val="center"/>
        <w:rPr>
          <w:b/>
          <w:bCs/>
          <w:sz w:val="44"/>
        </w:rPr>
      </w:pPr>
    </w:p>
    <w:p w14:paraId="54B297D1" w14:textId="77777777" w:rsidR="00782C1B" w:rsidRDefault="00782C1B" w:rsidP="00C57166">
      <w:pPr>
        <w:spacing w:line="360" w:lineRule="auto"/>
        <w:jc w:val="center"/>
        <w:rPr>
          <w:b/>
          <w:bCs/>
          <w:sz w:val="44"/>
        </w:rPr>
      </w:pPr>
    </w:p>
    <w:p w14:paraId="6277202A" w14:textId="77777777" w:rsidR="00782C1B" w:rsidRDefault="00782C1B" w:rsidP="00C57166">
      <w:pPr>
        <w:spacing w:line="360" w:lineRule="auto"/>
        <w:jc w:val="center"/>
        <w:rPr>
          <w:b/>
          <w:bCs/>
          <w:sz w:val="44"/>
        </w:rPr>
      </w:pPr>
    </w:p>
    <w:p w14:paraId="0F19D309" w14:textId="77777777" w:rsidR="00782C1B" w:rsidRDefault="00782C1B" w:rsidP="00C57166">
      <w:pPr>
        <w:spacing w:line="360" w:lineRule="auto"/>
        <w:jc w:val="center"/>
        <w:rPr>
          <w:b/>
          <w:bCs/>
          <w:sz w:val="44"/>
        </w:rPr>
      </w:pPr>
    </w:p>
    <w:p w14:paraId="71213777" w14:textId="77777777" w:rsidR="009F253A" w:rsidRPr="00C57166" w:rsidRDefault="008005F2" w:rsidP="00C57166">
      <w:pPr>
        <w:spacing w:line="360" w:lineRule="auto"/>
        <w:jc w:val="center"/>
        <w:rPr>
          <w:sz w:val="36"/>
          <w:szCs w:val="36"/>
        </w:rPr>
      </w:pPr>
      <w:r w:rsidRPr="00C57166">
        <w:rPr>
          <w:rFonts w:hint="eastAsia"/>
          <w:sz w:val="36"/>
          <w:szCs w:val="36"/>
        </w:rPr>
        <w:t>《胶乳</w:t>
      </w:r>
      <w:r w:rsidRPr="00C57166">
        <w:rPr>
          <w:rFonts w:hint="eastAsia"/>
          <w:sz w:val="36"/>
          <w:szCs w:val="36"/>
        </w:rPr>
        <w:t xml:space="preserve"> </w:t>
      </w:r>
      <w:r w:rsidRPr="00C57166">
        <w:rPr>
          <w:rFonts w:hint="eastAsia"/>
          <w:sz w:val="36"/>
          <w:szCs w:val="36"/>
        </w:rPr>
        <w:t>表面张力的测定》</w:t>
      </w:r>
    </w:p>
    <w:p w14:paraId="2259B9F5" w14:textId="41D75DD6" w:rsidR="009F253A" w:rsidRDefault="008005F2" w:rsidP="00C57166">
      <w:pPr>
        <w:spacing w:line="360" w:lineRule="auto"/>
        <w:jc w:val="center"/>
        <w:rPr>
          <w:sz w:val="44"/>
        </w:rPr>
      </w:pPr>
      <w:r w:rsidRPr="00C57166">
        <w:rPr>
          <w:rFonts w:hint="eastAsia"/>
          <w:sz w:val="36"/>
          <w:szCs w:val="36"/>
        </w:rPr>
        <w:t>修订工作组</w:t>
      </w:r>
    </w:p>
    <w:p w14:paraId="673FAADE" w14:textId="77777777" w:rsidR="009F253A" w:rsidRDefault="008005F2" w:rsidP="00C57166">
      <w:pPr>
        <w:spacing w:line="360" w:lineRule="auto"/>
        <w:jc w:val="center"/>
        <w:rPr>
          <w:bCs/>
          <w:sz w:val="32"/>
          <w:szCs w:val="32"/>
        </w:rPr>
      </w:pPr>
      <w:r>
        <w:rPr>
          <w:rFonts w:hint="eastAsia"/>
          <w:bCs/>
          <w:spacing w:val="12"/>
          <w:sz w:val="32"/>
          <w:szCs w:val="32"/>
        </w:rPr>
        <w:t>二○二四年四月</w:t>
      </w:r>
    </w:p>
    <w:p w14:paraId="108AEFB3" w14:textId="77777777" w:rsidR="009F253A" w:rsidRDefault="009F253A" w:rsidP="00C57166">
      <w:pPr>
        <w:spacing w:line="360" w:lineRule="auto"/>
        <w:rPr>
          <w:szCs w:val="28"/>
        </w:rPr>
      </w:pPr>
    </w:p>
    <w:p w14:paraId="5A8B97B8" w14:textId="77777777" w:rsidR="009F253A" w:rsidRDefault="009F253A" w:rsidP="00C57166">
      <w:pPr>
        <w:spacing w:line="360" w:lineRule="auto"/>
        <w:ind w:firstLine="480"/>
        <w:rPr>
          <w:szCs w:val="28"/>
        </w:rPr>
        <w:sectPr w:rsidR="009F253A" w:rsidSect="0078646A">
          <w:headerReference w:type="even" r:id="rId9"/>
          <w:headerReference w:type="default" r:id="rId10"/>
          <w:footerReference w:type="even" r:id="rId11"/>
          <w:footerReference w:type="default" r:id="rId12"/>
          <w:headerReference w:type="first" r:id="rId13"/>
          <w:footerReference w:type="first" r:id="rId14"/>
          <w:pgSz w:w="11906" w:h="16838"/>
          <w:pgMar w:top="1440" w:right="1418" w:bottom="1134" w:left="1418" w:header="851" w:footer="992" w:gutter="0"/>
          <w:cols w:space="425"/>
          <w:docGrid w:type="lines" w:linePitch="312"/>
        </w:sectPr>
      </w:pPr>
    </w:p>
    <w:p w14:paraId="3848601C" w14:textId="77777777" w:rsidR="009F253A" w:rsidRDefault="008005F2">
      <w:pPr>
        <w:pStyle w:val="affff2"/>
        <w:framePr w:w="0" w:hRule="auto" w:wrap="auto" w:vAnchor="margin" w:hAnchor="text" w:xAlign="left" w:yAlign="inline"/>
        <w:spacing w:line="360" w:lineRule="auto"/>
        <w:rPr>
          <w:sz w:val="32"/>
          <w:szCs w:val="32"/>
        </w:rPr>
      </w:pPr>
      <w:r>
        <w:rPr>
          <w:sz w:val="32"/>
          <w:szCs w:val="32"/>
        </w:rPr>
        <w:lastRenderedPageBreak/>
        <w:t>GB/T 18396</w:t>
      </w:r>
      <w:r>
        <w:rPr>
          <w:sz w:val="32"/>
          <w:szCs w:val="32"/>
        </w:rPr>
        <w:t>—</w:t>
      </w:r>
      <w:r>
        <w:rPr>
          <w:rFonts w:hint="eastAsia"/>
          <w:sz w:val="32"/>
          <w:szCs w:val="32"/>
        </w:rPr>
        <w:t>XXXX《胶乳 表面张力的测定》</w:t>
      </w:r>
      <w:r>
        <w:rPr>
          <w:sz w:val="32"/>
          <w:szCs w:val="32"/>
        </w:rPr>
        <w:t>（征求意见稿）</w:t>
      </w:r>
    </w:p>
    <w:p w14:paraId="4B9BEC16" w14:textId="77777777" w:rsidR="009F253A" w:rsidRDefault="008005F2" w:rsidP="00C57166">
      <w:pPr>
        <w:pStyle w:val="affff2"/>
        <w:framePr w:w="0" w:hRule="auto" w:wrap="auto" w:vAnchor="margin" w:hAnchor="text" w:xAlign="left" w:yAlign="inline"/>
        <w:spacing w:line="360" w:lineRule="auto"/>
        <w:rPr>
          <w:sz w:val="32"/>
          <w:szCs w:val="32"/>
        </w:rPr>
      </w:pPr>
      <w:r>
        <w:rPr>
          <w:rFonts w:hint="eastAsia"/>
          <w:sz w:val="32"/>
          <w:szCs w:val="32"/>
        </w:rPr>
        <w:t>编制说明</w:t>
      </w:r>
    </w:p>
    <w:p w14:paraId="37BCE0A2" w14:textId="77777777" w:rsidR="009F253A" w:rsidRDefault="009F253A" w:rsidP="00C57166">
      <w:pPr>
        <w:pStyle w:val="affff2"/>
        <w:framePr w:w="0" w:hRule="auto" w:wrap="auto" w:vAnchor="margin" w:hAnchor="text" w:xAlign="left" w:yAlign="inline"/>
        <w:spacing w:line="360" w:lineRule="auto"/>
        <w:rPr>
          <w:sz w:val="32"/>
          <w:szCs w:val="32"/>
        </w:rPr>
      </w:pPr>
    </w:p>
    <w:p w14:paraId="64027C1E" w14:textId="77777777" w:rsidR="009F253A" w:rsidRDefault="008005F2">
      <w:pPr>
        <w:spacing w:line="360" w:lineRule="auto"/>
        <w:rPr>
          <w:rFonts w:eastAsia="黑体"/>
          <w:sz w:val="24"/>
        </w:rPr>
      </w:pPr>
      <w:bookmarkStart w:id="2" w:name="_Toc476926216"/>
      <w:bookmarkStart w:id="3" w:name="_Toc392004153"/>
      <w:bookmarkStart w:id="4" w:name="_Toc327905756"/>
      <w:bookmarkStart w:id="5" w:name="_Toc392004538"/>
      <w:bookmarkStart w:id="6" w:name="_Toc392000879"/>
      <w:bookmarkStart w:id="7" w:name="_Toc311104884"/>
      <w:bookmarkStart w:id="8" w:name="_Toc360089322"/>
      <w:r>
        <w:rPr>
          <w:rFonts w:ascii="黑体" w:eastAsia="黑体" w:hAnsi="黑体"/>
          <w:sz w:val="24"/>
        </w:rPr>
        <w:t>1</w:t>
      </w:r>
      <w:r>
        <w:rPr>
          <w:rFonts w:eastAsia="黑体" w:hint="eastAsia"/>
          <w:sz w:val="24"/>
        </w:rPr>
        <w:t xml:space="preserve"> </w:t>
      </w:r>
      <w:r>
        <w:rPr>
          <w:rFonts w:eastAsia="黑体"/>
          <w:sz w:val="24"/>
        </w:rPr>
        <w:t>工作简况</w:t>
      </w:r>
    </w:p>
    <w:p w14:paraId="4E607FDC" w14:textId="77777777" w:rsidR="009F253A" w:rsidRDefault="008005F2">
      <w:pPr>
        <w:spacing w:line="360" w:lineRule="auto"/>
        <w:rPr>
          <w:rFonts w:eastAsia="黑体"/>
          <w:sz w:val="24"/>
        </w:rPr>
      </w:pPr>
      <w:r>
        <w:rPr>
          <w:rFonts w:ascii="黑体" w:eastAsia="黑体" w:hAnsi="黑体"/>
          <w:sz w:val="24"/>
        </w:rPr>
        <w:t xml:space="preserve">1.1 </w:t>
      </w:r>
      <w:r>
        <w:rPr>
          <w:rFonts w:eastAsia="黑体" w:hint="eastAsia"/>
          <w:sz w:val="24"/>
        </w:rPr>
        <w:t>任务来源</w:t>
      </w:r>
      <w:bookmarkEnd w:id="2"/>
    </w:p>
    <w:p w14:paraId="67160984" w14:textId="77777777" w:rsidR="009F253A" w:rsidRDefault="008005F2">
      <w:pPr>
        <w:autoSpaceDE w:val="0"/>
        <w:autoSpaceDN w:val="0"/>
        <w:adjustRightInd w:val="0"/>
        <w:spacing w:line="360" w:lineRule="auto"/>
        <w:rPr>
          <w:sz w:val="24"/>
        </w:rPr>
      </w:pPr>
      <w:bookmarkStart w:id="9" w:name="_Toc476926217"/>
      <w:r>
        <w:rPr>
          <w:rFonts w:hAnsi="宋体" w:hint="eastAsia"/>
          <w:sz w:val="24"/>
        </w:rPr>
        <w:t xml:space="preserve">    </w:t>
      </w:r>
      <w:r>
        <w:rPr>
          <w:rFonts w:hAnsi="宋体" w:hint="eastAsia"/>
          <w:sz w:val="24"/>
        </w:rPr>
        <w:t>根据</w:t>
      </w:r>
      <w:proofErr w:type="gramStart"/>
      <w:r>
        <w:rPr>
          <w:rFonts w:hAnsi="宋体" w:hint="eastAsia"/>
          <w:sz w:val="24"/>
        </w:rPr>
        <w:t>国标委</w:t>
      </w:r>
      <w:proofErr w:type="gramEnd"/>
      <w:r>
        <w:rPr>
          <w:rFonts w:hAnsi="宋体" w:hint="eastAsia"/>
          <w:sz w:val="24"/>
        </w:rPr>
        <w:t>发〔</w:t>
      </w:r>
      <w:r>
        <w:rPr>
          <w:rFonts w:hint="eastAsia"/>
          <w:sz w:val="24"/>
        </w:rPr>
        <w:t>2023</w:t>
      </w:r>
      <w:r>
        <w:rPr>
          <w:rFonts w:hAnsi="宋体" w:hint="eastAsia"/>
          <w:sz w:val="24"/>
        </w:rPr>
        <w:t>〕</w:t>
      </w:r>
      <w:r>
        <w:rPr>
          <w:rFonts w:hint="eastAsia"/>
          <w:sz w:val="24"/>
        </w:rPr>
        <w:t>58</w:t>
      </w:r>
      <w:r>
        <w:rPr>
          <w:rFonts w:hAnsi="宋体" w:hint="eastAsia"/>
          <w:sz w:val="24"/>
        </w:rPr>
        <w:t>号《国家标准化管理委员会关于下达</w:t>
      </w:r>
      <w:r>
        <w:rPr>
          <w:rFonts w:hint="eastAsia"/>
          <w:sz w:val="24"/>
        </w:rPr>
        <w:t>2023</w:t>
      </w:r>
      <w:r>
        <w:rPr>
          <w:rFonts w:hAnsi="宋体" w:hint="eastAsia"/>
          <w:sz w:val="24"/>
        </w:rPr>
        <w:t>年第三批推荐性国家标准计划及相关标准外文版计划的通知》</w:t>
      </w:r>
      <w:r>
        <w:rPr>
          <w:rFonts w:hint="eastAsia"/>
          <w:sz w:val="24"/>
        </w:rPr>
        <w:t>，</w:t>
      </w:r>
      <w:r>
        <w:rPr>
          <w:rFonts w:hAnsi="宋体" w:hint="eastAsia"/>
          <w:sz w:val="24"/>
        </w:rPr>
        <w:t>国家标准修订项目《胶乳</w:t>
      </w:r>
      <w:r>
        <w:rPr>
          <w:rFonts w:hAnsi="宋体" w:hint="eastAsia"/>
          <w:sz w:val="24"/>
        </w:rPr>
        <w:t xml:space="preserve"> </w:t>
      </w:r>
      <w:r>
        <w:rPr>
          <w:rFonts w:hAnsi="宋体" w:hint="eastAsia"/>
          <w:sz w:val="24"/>
        </w:rPr>
        <w:t>表面张力的测定》（项目编号</w:t>
      </w:r>
      <w:r>
        <w:rPr>
          <w:sz w:val="24"/>
        </w:rPr>
        <w:t>20231129-T-606</w:t>
      </w:r>
      <w:r>
        <w:rPr>
          <w:rFonts w:hAnsi="宋体" w:hint="eastAsia"/>
          <w:sz w:val="24"/>
        </w:rPr>
        <w:t>），由中国石油和化学工业联合会提出，全国橡胶与橡胶制品标准化技术委员会天然橡胶分技术委员会（以下简称全国</w:t>
      </w:r>
      <w:proofErr w:type="gramStart"/>
      <w:r>
        <w:rPr>
          <w:rFonts w:hAnsi="宋体" w:hint="eastAsia"/>
          <w:sz w:val="24"/>
        </w:rPr>
        <w:t>橡</w:t>
      </w:r>
      <w:proofErr w:type="gramEnd"/>
      <w:r>
        <w:rPr>
          <w:rFonts w:hAnsi="宋体" w:hint="eastAsia"/>
          <w:sz w:val="24"/>
        </w:rPr>
        <w:t>标委天然橡胶分会）归口，中国石油天然气股份有限公司石油化工研究院和中国热带农业科学院农产品加工研究所负责起草，浙江天晨胶业股份有限公司、黄山华兰科技有限公司、</w:t>
      </w:r>
      <w:proofErr w:type="gramStart"/>
      <w:r>
        <w:rPr>
          <w:rFonts w:hAnsi="宋体" w:hint="eastAsia"/>
          <w:sz w:val="24"/>
        </w:rPr>
        <w:t>山纳合成橡胶</w:t>
      </w:r>
      <w:proofErr w:type="gramEnd"/>
      <w:r>
        <w:rPr>
          <w:rFonts w:hAnsi="宋体" w:hint="eastAsia"/>
          <w:sz w:val="24"/>
        </w:rPr>
        <w:t>有限责任公司参加起草。</w:t>
      </w:r>
    </w:p>
    <w:p w14:paraId="5377EAB0" w14:textId="72823F56" w:rsidR="009F253A" w:rsidRDefault="008005F2">
      <w:pPr>
        <w:spacing w:line="360" w:lineRule="auto"/>
        <w:rPr>
          <w:rFonts w:ascii="黑体" w:eastAsia="黑体" w:hAnsi="黑体"/>
          <w:sz w:val="24"/>
        </w:rPr>
      </w:pPr>
      <w:r>
        <w:rPr>
          <w:rFonts w:ascii="黑体" w:eastAsia="黑体" w:hAnsi="黑体"/>
          <w:sz w:val="24"/>
        </w:rPr>
        <w:t xml:space="preserve">1.2 </w:t>
      </w:r>
      <w:bookmarkEnd w:id="3"/>
      <w:bookmarkEnd w:id="4"/>
      <w:bookmarkEnd w:id="5"/>
      <w:bookmarkEnd w:id="6"/>
      <w:bookmarkEnd w:id="7"/>
      <w:bookmarkEnd w:id="8"/>
      <w:r>
        <w:rPr>
          <w:rFonts w:ascii="黑体" w:eastAsia="黑体" w:hAnsi="黑体" w:hint="eastAsia"/>
          <w:sz w:val="24"/>
        </w:rPr>
        <w:t>修订</w:t>
      </w:r>
      <w:bookmarkEnd w:id="9"/>
      <w:r>
        <w:rPr>
          <w:rFonts w:ascii="黑体" w:eastAsia="黑体" w:hAnsi="黑体" w:hint="eastAsia"/>
          <w:sz w:val="24"/>
        </w:rPr>
        <w:t>背景</w:t>
      </w:r>
    </w:p>
    <w:p w14:paraId="3A7344B2" w14:textId="77777777" w:rsidR="009F253A" w:rsidRDefault="008005F2">
      <w:pPr>
        <w:autoSpaceDE w:val="0"/>
        <w:autoSpaceDN w:val="0"/>
        <w:adjustRightInd w:val="0"/>
        <w:spacing w:line="360" w:lineRule="auto"/>
        <w:rPr>
          <w:rFonts w:ascii="宋体" w:hAnsi="宋体"/>
          <w:sz w:val="24"/>
        </w:rPr>
      </w:pPr>
      <w:r>
        <w:rPr>
          <w:rFonts w:ascii="宋体" w:hAnsi="宋体" w:hint="eastAsia"/>
          <w:sz w:val="24"/>
        </w:rPr>
        <w:t xml:space="preserve">    </w:t>
      </w:r>
      <w:r>
        <w:rPr>
          <w:rFonts w:ascii="宋体" w:hAnsi="宋体"/>
          <w:sz w:val="24"/>
        </w:rPr>
        <w:t>表面张力是橡胶胶乳的一个重要特性参数，也是产品质量控制的关键指标之一。表面张力对橡胶胶乳的黏接、湿润、发泡、涂布及渗透性等应用性能有较大影响，不同表面张力的橡胶胶乳用途也不相同。</w:t>
      </w:r>
    </w:p>
    <w:p w14:paraId="731F2392" w14:textId="77777777" w:rsidR="009F253A" w:rsidRDefault="008005F2">
      <w:pPr>
        <w:autoSpaceDE w:val="0"/>
        <w:autoSpaceDN w:val="0"/>
        <w:adjustRightInd w:val="0"/>
        <w:spacing w:line="360" w:lineRule="auto"/>
        <w:ind w:firstLineChars="200" w:firstLine="480"/>
        <w:rPr>
          <w:sz w:val="24"/>
        </w:rPr>
      </w:pPr>
      <w:r>
        <w:rPr>
          <w:rFonts w:ascii="宋体" w:hAnsi="宋体"/>
          <w:sz w:val="24"/>
        </w:rPr>
        <w:t>目前</w:t>
      </w:r>
      <w:bookmarkStart w:id="10" w:name="OLE_LINK37"/>
      <w:bookmarkStart w:id="11" w:name="OLE_LINK36"/>
      <w:bookmarkStart w:id="12" w:name="OLE_LINK35"/>
      <w:r>
        <w:rPr>
          <w:rFonts w:ascii="宋体" w:hAnsi="宋体" w:hint="eastAsia"/>
          <w:sz w:val="24"/>
        </w:rPr>
        <w:t>测定胶乳表面张力的</w:t>
      </w:r>
      <w:r>
        <w:rPr>
          <w:rFonts w:ascii="宋体" w:hAnsi="宋体"/>
          <w:sz w:val="24"/>
        </w:rPr>
        <w:t>国际标</w:t>
      </w:r>
      <w:r>
        <w:rPr>
          <w:sz w:val="24"/>
        </w:rPr>
        <w:t>准为</w:t>
      </w:r>
      <w:r>
        <w:rPr>
          <w:sz w:val="24"/>
        </w:rPr>
        <w:t>ISO 1409:2020</w:t>
      </w:r>
      <w:r>
        <w:rPr>
          <w:sz w:val="24"/>
        </w:rPr>
        <w:t>，代替</w:t>
      </w:r>
      <w:r>
        <w:rPr>
          <w:sz w:val="24"/>
        </w:rPr>
        <w:t>ISO 1409:2006</w:t>
      </w:r>
      <w:r>
        <w:rPr>
          <w:sz w:val="24"/>
        </w:rPr>
        <w:t>，新发布的标准在原铂金环法的基础上增加了铂金板法</w:t>
      </w:r>
      <w:bookmarkEnd w:id="10"/>
      <w:bookmarkEnd w:id="11"/>
      <w:bookmarkEnd w:id="12"/>
      <w:r>
        <w:rPr>
          <w:sz w:val="24"/>
        </w:rPr>
        <w:t>。传统测定橡胶胶乳表面张力的铂金环法存在以下不足：不易测定黏度大于</w:t>
      </w:r>
      <w:r>
        <w:rPr>
          <w:sz w:val="24"/>
        </w:rPr>
        <w:t>200 mPa·s</w:t>
      </w:r>
      <w:r>
        <w:rPr>
          <w:sz w:val="24"/>
        </w:rPr>
        <w:t>的橡胶胶乳的表面张力；其次，铂金环丝半径较小容易变形，影响表面张力的测定结果；此外，铂金环法还需要试样密度数据，测试结果需经换算才能得到表面张力值。随着科学技术的进步、检测仪器和方法不断的完善，依托于全自动表面张力仪的铂金板法已在表面张力的测定中得到普遍应用。该方法能够克服以上铂金环法的不足，如能够直接测定中高黏度胶乳的表面张力</w:t>
      </w:r>
      <w:r>
        <w:rPr>
          <w:rFonts w:hint="eastAsia"/>
          <w:sz w:val="24"/>
        </w:rPr>
        <w:t>；</w:t>
      </w:r>
      <w:r>
        <w:rPr>
          <w:sz w:val="24"/>
        </w:rPr>
        <w:t>由于铂金板不易变形因此能够提供可比较性数据；此外，铂金板法可直接测量表面张力值，也不需要测定密度，从而能够简化实验步骤。</w:t>
      </w:r>
    </w:p>
    <w:p w14:paraId="0CA4A01D" w14:textId="77777777" w:rsidR="009F253A" w:rsidRDefault="008005F2">
      <w:pPr>
        <w:autoSpaceDE w:val="0"/>
        <w:autoSpaceDN w:val="0"/>
        <w:adjustRightInd w:val="0"/>
        <w:spacing w:line="360" w:lineRule="auto"/>
        <w:ind w:firstLineChars="200" w:firstLine="480"/>
        <w:rPr>
          <w:rFonts w:ascii="宋体" w:hAnsi="宋体"/>
          <w:sz w:val="24"/>
        </w:rPr>
      </w:pPr>
      <w:r>
        <w:rPr>
          <w:sz w:val="24"/>
        </w:rPr>
        <w:t>我国目前测定胶乳表面张力的标准存在两个问题，一是标准不协调一致，国家标准</w:t>
      </w:r>
      <w:r>
        <w:rPr>
          <w:sz w:val="24"/>
        </w:rPr>
        <w:t>GB/T 18396—2008</w:t>
      </w:r>
      <w:r>
        <w:rPr>
          <w:sz w:val="24"/>
        </w:rPr>
        <w:t>《天然胶乳</w:t>
      </w:r>
      <w:r>
        <w:rPr>
          <w:sz w:val="24"/>
        </w:rPr>
        <w:t xml:space="preserve"> </w:t>
      </w:r>
      <w:r>
        <w:rPr>
          <w:sz w:val="24"/>
        </w:rPr>
        <w:t>环法测定表面张力》及石化行业标准</w:t>
      </w:r>
      <w:r>
        <w:rPr>
          <w:sz w:val="24"/>
        </w:rPr>
        <w:t>SH/T 1156—2014</w:t>
      </w:r>
      <w:r>
        <w:rPr>
          <w:sz w:val="24"/>
        </w:rPr>
        <w:t>《合成橡胶胶乳表面张力的测定》</w:t>
      </w:r>
      <w:proofErr w:type="gramStart"/>
      <w:r>
        <w:rPr>
          <w:sz w:val="24"/>
        </w:rPr>
        <w:t>均修改</w:t>
      </w:r>
      <w:proofErr w:type="gramEnd"/>
      <w:r>
        <w:rPr>
          <w:sz w:val="24"/>
        </w:rPr>
        <w:t>采用</w:t>
      </w:r>
      <w:r>
        <w:rPr>
          <w:sz w:val="24"/>
        </w:rPr>
        <w:t>ISO 1409</w:t>
      </w:r>
      <w:r>
        <w:rPr>
          <w:sz w:val="24"/>
        </w:rPr>
        <w:t>：</w:t>
      </w:r>
      <w:r>
        <w:rPr>
          <w:sz w:val="24"/>
        </w:rPr>
        <w:t>2006</w:t>
      </w:r>
      <w:r>
        <w:rPr>
          <w:sz w:val="24"/>
        </w:rPr>
        <w:t>制定，因此有必要对两个标准进行整合，即修订国家标准</w:t>
      </w:r>
      <w:r>
        <w:rPr>
          <w:sz w:val="24"/>
        </w:rPr>
        <w:t>GB/T 18396—2008</w:t>
      </w:r>
      <w:r>
        <w:rPr>
          <w:sz w:val="24"/>
        </w:rPr>
        <w:t>，将合成胶乳的内容纳入该标准中。二是测定</w:t>
      </w:r>
      <w:r>
        <w:rPr>
          <w:sz w:val="24"/>
        </w:rPr>
        <w:lastRenderedPageBreak/>
        <w:t>天然胶乳表面张力采用的</w:t>
      </w:r>
      <w:r>
        <w:rPr>
          <w:sz w:val="24"/>
        </w:rPr>
        <w:t>GB/T 18396—2008</w:t>
      </w:r>
      <w:r>
        <w:rPr>
          <w:sz w:val="24"/>
        </w:rPr>
        <w:t>仅规定了铂金环法。但随着国内天然胶乳应用领域的不断扩大，国内用户急需一种更为简便，快速测定天然胶乳表面张力的方法</w:t>
      </w:r>
      <w:r>
        <w:rPr>
          <w:rFonts w:ascii="宋体" w:hAnsi="宋体" w:hint="eastAsia"/>
          <w:sz w:val="24"/>
        </w:rPr>
        <w:t>，因此修订该标准是非常必要的；同时修订该标准将对我国标准与国际标准接轨，减少技术性贸易壁垒，适应国际贸易的需要具有重要意义。</w:t>
      </w:r>
    </w:p>
    <w:p w14:paraId="229F269E" w14:textId="77777777" w:rsidR="009F253A" w:rsidRDefault="008005F2">
      <w:pPr>
        <w:spacing w:line="360" w:lineRule="auto"/>
        <w:rPr>
          <w:rFonts w:ascii="黑体" w:eastAsia="黑体" w:hAnsi="黑体"/>
          <w:sz w:val="24"/>
        </w:rPr>
      </w:pPr>
      <w:r>
        <w:rPr>
          <w:rFonts w:ascii="黑体" w:eastAsia="黑体" w:hAnsi="黑体"/>
          <w:sz w:val="24"/>
        </w:rPr>
        <w:t xml:space="preserve">1.3 </w:t>
      </w:r>
      <w:r>
        <w:rPr>
          <w:rFonts w:ascii="黑体" w:eastAsia="黑体" w:hAnsi="黑体" w:hint="eastAsia"/>
          <w:sz w:val="24"/>
        </w:rPr>
        <w:t>起草过程</w:t>
      </w:r>
    </w:p>
    <w:p w14:paraId="4E994A13" w14:textId="77777777" w:rsidR="009F253A" w:rsidRDefault="008005F2">
      <w:pPr>
        <w:spacing w:line="360" w:lineRule="auto"/>
        <w:rPr>
          <w:rFonts w:ascii="黑体" w:eastAsia="黑体" w:hAnsi="黑体"/>
          <w:sz w:val="24"/>
        </w:rPr>
      </w:pPr>
      <w:r>
        <w:rPr>
          <w:rFonts w:ascii="黑体" w:eastAsia="黑体" w:hAnsi="黑体"/>
          <w:sz w:val="24"/>
        </w:rPr>
        <w:t xml:space="preserve">1.3.1 </w:t>
      </w:r>
      <w:r>
        <w:rPr>
          <w:rFonts w:ascii="黑体" w:eastAsia="黑体" w:hAnsi="黑体" w:hint="eastAsia"/>
          <w:sz w:val="24"/>
        </w:rPr>
        <w:t>成立工作组</w:t>
      </w:r>
    </w:p>
    <w:p w14:paraId="69BB8A19" w14:textId="36F86DC1" w:rsidR="009F253A" w:rsidRDefault="0085626D" w:rsidP="00C57166">
      <w:pPr>
        <w:autoSpaceDE w:val="0"/>
        <w:autoSpaceDN w:val="0"/>
        <w:adjustRightInd w:val="0"/>
        <w:spacing w:line="360" w:lineRule="auto"/>
        <w:ind w:firstLineChars="200" w:firstLine="480"/>
        <w:rPr>
          <w:rFonts w:ascii="宋体" w:hAnsi="宋体"/>
          <w:sz w:val="24"/>
        </w:rPr>
      </w:pPr>
      <w:r>
        <w:rPr>
          <w:rFonts w:hint="eastAsia"/>
          <w:sz w:val="24"/>
        </w:rPr>
        <w:t>2023</w:t>
      </w:r>
      <w:r w:rsidR="008005F2" w:rsidRPr="008275AB">
        <w:rPr>
          <w:sz w:val="24"/>
        </w:rPr>
        <w:t>年</w:t>
      </w:r>
      <w:r>
        <w:rPr>
          <w:rFonts w:hint="eastAsia"/>
          <w:sz w:val="24"/>
        </w:rPr>
        <w:t>12</w:t>
      </w:r>
      <w:r w:rsidR="008005F2">
        <w:rPr>
          <w:rFonts w:ascii="宋体" w:hAnsi="宋体" w:hint="eastAsia"/>
          <w:sz w:val="24"/>
        </w:rPr>
        <w:t>月，在国家标准修订项目计划下达后，成立了标准修订</w:t>
      </w:r>
      <w:r w:rsidR="00574799">
        <w:rPr>
          <w:rFonts w:ascii="宋体" w:hAnsi="宋体" w:hint="eastAsia"/>
          <w:sz w:val="24"/>
        </w:rPr>
        <w:t>工作</w:t>
      </w:r>
      <w:bookmarkStart w:id="13" w:name="_GoBack"/>
      <w:bookmarkEnd w:id="13"/>
      <w:r w:rsidR="008005F2">
        <w:rPr>
          <w:rFonts w:ascii="宋体" w:hAnsi="宋体" w:hint="eastAsia"/>
          <w:sz w:val="24"/>
        </w:rPr>
        <w:t>组，拟定工作方案，进行了任务分工。</w:t>
      </w:r>
    </w:p>
    <w:p w14:paraId="5B9FDF94" w14:textId="77777777" w:rsidR="009F253A" w:rsidRDefault="008005F2" w:rsidP="00C57166">
      <w:pPr>
        <w:spacing w:line="360" w:lineRule="auto"/>
        <w:rPr>
          <w:sz w:val="24"/>
        </w:rPr>
      </w:pPr>
      <w:r>
        <w:rPr>
          <w:rFonts w:ascii="黑体" w:eastAsia="黑体" w:hAnsi="黑体"/>
          <w:sz w:val="24"/>
        </w:rPr>
        <w:t xml:space="preserve">1.3.2 </w:t>
      </w:r>
      <w:r>
        <w:rPr>
          <w:rFonts w:ascii="黑体" w:eastAsia="黑体" w:hAnsi="黑体" w:hint="eastAsia"/>
          <w:sz w:val="24"/>
        </w:rPr>
        <w:t>工作组讨论稿阶段</w:t>
      </w:r>
    </w:p>
    <w:p w14:paraId="1F511685" w14:textId="77777777" w:rsidR="009F253A" w:rsidRDefault="008005F2">
      <w:pPr>
        <w:adjustRightInd w:val="0"/>
        <w:snapToGrid w:val="0"/>
        <w:spacing w:line="360" w:lineRule="auto"/>
        <w:ind w:firstLineChars="200" w:firstLine="480"/>
        <w:rPr>
          <w:sz w:val="24"/>
        </w:rPr>
      </w:pPr>
      <w:r>
        <w:rPr>
          <w:rFonts w:hint="eastAsia"/>
          <w:sz w:val="24"/>
        </w:rPr>
        <w:t>2024</w:t>
      </w:r>
      <w:r>
        <w:rPr>
          <w:rFonts w:hint="eastAsia"/>
          <w:sz w:val="24"/>
        </w:rPr>
        <w:t>年</w:t>
      </w:r>
      <w:r>
        <w:rPr>
          <w:rFonts w:hint="eastAsia"/>
          <w:sz w:val="24"/>
        </w:rPr>
        <w:t>1</w:t>
      </w:r>
      <w:r>
        <w:rPr>
          <w:rFonts w:hint="eastAsia"/>
          <w:sz w:val="24"/>
        </w:rPr>
        <w:t>月，修改完善了</w:t>
      </w:r>
      <w:r>
        <w:rPr>
          <w:rFonts w:hint="eastAsia"/>
          <w:sz w:val="24"/>
        </w:rPr>
        <w:t>GB/T 18396</w:t>
      </w:r>
      <w:r>
        <w:rPr>
          <w:rFonts w:hint="eastAsia"/>
          <w:sz w:val="24"/>
        </w:rPr>
        <w:t>《胶乳</w:t>
      </w:r>
      <w:r>
        <w:rPr>
          <w:rFonts w:hint="eastAsia"/>
          <w:sz w:val="24"/>
        </w:rPr>
        <w:t xml:space="preserve"> </w:t>
      </w:r>
      <w:r>
        <w:rPr>
          <w:rFonts w:hint="eastAsia"/>
          <w:sz w:val="24"/>
        </w:rPr>
        <w:t>表面张力的测定》工作组讨论稿。</w:t>
      </w:r>
    </w:p>
    <w:p w14:paraId="04D9B96C" w14:textId="77777777" w:rsidR="009F253A" w:rsidRDefault="008005F2">
      <w:pPr>
        <w:adjustRightInd w:val="0"/>
        <w:snapToGrid w:val="0"/>
        <w:spacing w:line="360" w:lineRule="auto"/>
        <w:ind w:firstLineChars="200" w:firstLine="480"/>
        <w:rPr>
          <w:kern w:val="0"/>
          <w:sz w:val="24"/>
        </w:rPr>
      </w:pPr>
      <w:r>
        <w:rPr>
          <w:rFonts w:hint="eastAsia"/>
          <w:sz w:val="24"/>
        </w:rPr>
        <w:t>2024</w:t>
      </w:r>
      <w:r>
        <w:rPr>
          <w:rFonts w:hint="eastAsia"/>
          <w:sz w:val="24"/>
        </w:rPr>
        <w:t>年</w:t>
      </w:r>
      <w:r>
        <w:rPr>
          <w:rFonts w:hint="eastAsia"/>
          <w:sz w:val="24"/>
        </w:rPr>
        <w:t>2</w:t>
      </w:r>
      <w:r>
        <w:rPr>
          <w:rFonts w:hint="eastAsia"/>
          <w:sz w:val="24"/>
        </w:rPr>
        <w:t>月</w:t>
      </w:r>
      <w:r>
        <w:rPr>
          <w:rFonts w:hint="eastAsia"/>
          <w:sz w:val="24"/>
        </w:rPr>
        <w:t>-3</w:t>
      </w:r>
      <w:r>
        <w:rPr>
          <w:rFonts w:hint="eastAsia"/>
          <w:sz w:val="24"/>
        </w:rPr>
        <w:t>月，制定了详细的精密度试验方案，完成试验用样品的准备和初步测试，</w:t>
      </w:r>
      <w:r>
        <w:rPr>
          <w:rFonts w:hint="eastAsia"/>
          <w:kern w:val="0"/>
          <w:sz w:val="24"/>
        </w:rPr>
        <w:t>组织开展了方法</w:t>
      </w:r>
      <w:r>
        <w:rPr>
          <w:rFonts w:hint="eastAsia"/>
          <w:kern w:val="0"/>
          <w:sz w:val="24"/>
        </w:rPr>
        <w:t>A</w:t>
      </w:r>
      <w:r>
        <w:rPr>
          <w:rFonts w:hint="eastAsia"/>
          <w:kern w:val="0"/>
          <w:sz w:val="24"/>
        </w:rPr>
        <w:t>铂金环法的精密度试验并完成试验总结报告。</w:t>
      </w:r>
    </w:p>
    <w:p w14:paraId="2FAB1431" w14:textId="6B91E1D5" w:rsidR="009F253A" w:rsidRDefault="008005F2">
      <w:pPr>
        <w:snapToGrid w:val="0"/>
        <w:spacing w:line="360" w:lineRule="auto"/>
        <w:rPr>
          <w:rFonts w:eastAsia="黑体"/>
          <w:sz w:val="24"/>
        </w:rPr>
      </w:pPr>
      <w:r>
        <w:rPr>
          <w:rFonts w:ascii="黑体" w:eastAsia="黑体" w:hAnsi="黑体"/>
          <w:sz w:val="24"/>
        </w:rPr>
        <w:t>1.3.</w:t>
      </w:r>
      <w:r w:rsidR="00506BE1">
        <w:rPr>
          <w:rFonts w:ascii="黑体" w:eastAsia="黑体" w:hAnsi="黑体" w:hint="eastAsia"/>
          <w:sz w:val="24"/>
        </w:rPr>
        <w:t>3</w:t>
      </w:r>
      <w:r w:rsidR="00506BE1">
        <w:rPr>
          <w:rFonts w:ascii="黑体" w:eastAsia="黑体" w:hAnsi="黑体"/>
          <w:sz w:val="24"/>
        </w:rPr>
        <w:t xml:space="preserve"> </w:t>
      </w:r>
      <w:r>
        <w:rPr>
          <w:rFonts w:ascii="黑体" w:eastAsia="黑体" w:hAnsi="黑体" w:hint="eastAsia"/>
          <w:sz w:val="24"/>
        </w:rPr>
        <w:t>征求意见阶段</w:t>
      </w:r>
    </w:p>
    <w:p w14:paraId="513258DE" w14:textId="77777777" w:rsidR="009F253A" w:rsidRDefault="008005F2">
      <w:pPr>
        <w:adjustRightInd w:val="0"/>
        <w:snapToGrid w:val="0"/>
        <w:spacing w:line="360" w:lineRule="auto"/>
        <w:ind w:firstLineChars="200" w:firstLine="480"/>
        <w:rPr>
          <w:kern w:val="0"/>
          <w:sz w:val="24"/>
        </w:rPr>
      </w:pPr>
      <w:r>
        <w:rPr>
          <w:rFonts w:hint="eastAsia"/>
          <w:kern w:val="0"/>
          <w:sz w:val="24"/>
        </w:rPr>
        <w:t>2024</w:t>
      </w:r>
      <w:r>
        <w:rPr>
          <w:rFonts w:hint="eastAsia"/>
          <w:kern w:val="0"/>
          <w:sz w:val="24"/>
        </w:rPr>
        <w:t>年</w:t>
      </w:r>
      <w:r>
        <w:rPr>
          <w:rFonts w:hint="eastAsia"/>
          <w:kern w:val="0"/>
          <w:sz w:val="24"/>
        </w:rPr>
        <w:t>4</w:t>
      </w:r>
      <w:r>
        <w:rPr>
          <w:rFonts w:hint="eastAsia"/>
          <w:kern w:val="0"/>
          <w:sz w:val="24"/>
        </w:rPr>
        <w:t>月，完成征</w:t>
      </w:r>
      <w:r>
        <w:rPr>
          <w:rFonts w:hint="eastAsia"/>
          <w:sz w:val="24"/>
        </w:rPr>
        <w:t>求意见稿（包括标</w:t>
      </w:r>
      <w:r>
        <w:rPr>
          <w:rFonts w:hint="eastAsia"/>
          <w:kern w:val="0"/>
          <w:sz w:val="24"/>
        </w:rPr>
        <w:t>准文本、编制说明）。</w:t>
      </w:r>
    </w:p>
    <w:p w14:paraId="138817EA" w14:textId="77777777" w:rsidR="009F253A" w:rsidRDefault="008005F2">
      <w:pPr>
        <w:spacing w:line="360" w:lineRule="auto"/>
        <w:rPr>
          <w:rFonts w:eastAsia="黑体"/>
          <w:sz w:val="24"/>
        </w:rPr>
      </w:pPr>
      <w:r w:rsidRPr="008017A2">
        <w:rPr>
          <w:rFonts w:ascii="黑体" w:eastAsia="黑体" w:hAnsi="黑体" w:hint="eastAsia"/>
          <w:sz w:val="24"/>
        </w:rPr>
        <w:t xml:space="preserve">2 </w:t>
      </w:r>
      <w:r>
        <w:rPr>
          <w:rFonts w:eastAsia="黑体" w:hint="eastAsia"/>
          <w:sz w:val="24"/>
        </w:rPr>
        <w:t>编制原则、主要内容及其确定依据</w:t>
      </w:r>
    </w:p>
    <w:p w14:paraId="670A289F" w14:textId="77777777" w:rsidR="009F253A" w:rsidRDefault="008005F2">
      <w:pPr>
        <w:spacing w:line="360" w:lineRule="auto"/>
        <w:rPr>
          <w:rFonts w:ascii="黑体" w:eastAsia="黑体" w:hAnsi="黑体"/>
          <w:sz w:val="24"/>
        </w:rPr>
      </w:pPr>
      <w:r>
        <w:rPr>
          <w:rFonts w:ascii="黑体" w:eastAsia="黑体" w:hAnsi="黑体"/>
          <w:sz w:val="24"/>
        </w:rPr>
        <w:t xml:space="preserve">2.1  </w:t>
      </w:r>
      <w:r>
        <w:rPr>
          <w:rFonts w:ascii="黑体" w:eastAsia="黑体" w:hAnsi="黑体" w:hint="eastAsia"/>
          <w:sz w:val="24"/>
        </w:rPr>
        <w:t>编制原则</w:t>
      </w:r>
    </w:p>
    <w:p w14:paraId="0BC559F2" w14:textId="5691A61C" w:rsidR="009F253A" w:rsidRDefault="008005F2" w:rsidP="00C57166">
      <w:pPr>
        <w:spacing w:line="360" w:lineRule="auto"/>
        <w:rPr>
          <w:sz w:val="24"/>
        </w:rPr>
      </w:pPr>
      <w:r>
        <w:rPr>
          <w:rFonts w:ascii="黑体" w:eastAsia="黑体" w:hAnsi="黑体"/>
          <w:sz w:val="24"/>
        </w:rPr>
        <w:t>2.1.1</w:t>
      </w:r>
      <w:r>
        <w:rPr>
          <w:rFonts w:hint="eastAsia"/>
          <w:sz w:val="24"/>
        </w:rPr>
        <w:t>按</w:t>
      </w:r>
      <w:r>
        <w:rPr>
          <w:rFonts w:hint="eastAsia"/>
          <w:sz w:val="24"/>
        </w:rPr>
        <w:t>GB/T 1.1</w:t>
      </w:r>
      <w:r>
        <w:rPr>
          <w:rFonts w:hint="eastAsia"/>
          <w:sz w:val="24"/>
        </w:rPr>
        <w:t>—</w:t>
      </w:r>
      <w:r>
        <w:rPr>
          <w:rFonts w:hint="eastAsia"/>
          <w:sz w:val="24"/>
        </w:rPr>
        <w:t>2020</w:t>
      </w:r>
      <w:r>
        <w:rPr>
          <w:rFonts w:hint="eastAsia"/>
          <w:sz w:val="24"/>
        </w:rPr>
        <w:t>《标准化工作导则</w:t>
      </w:r>
      <w:r w:rsidR="00C57166">
        <w:rPr>
          <w:rFonts w:hint="eastAsia"/>
          <w:sz w:val="24"/>
        </w:rPr>
        <w:t xml:space="preserve"> </w:t>
      </w:r>
      <w:r>
        <w:rPr>
          <w:rFonts w:hint="eastAsia"/>
          <w:sz w:val="24"/>
        </w:rPr>
        <w:t>第</w:t>
      </w:r>
      <w:r>
        <w:rPr>
          <w:rFonts w:hint="eastAsia"/>
          <w:sz w:val="24"/>
        </w:rPr>
        <w:t>1</w:t>
      </w:r>
      <w:r>
        <w:rPr>
          <w:rFonts w:hint="eastAsia"/>
          <w:sz w:val="24"/>
        </w:rPr>
        <w:t>部分：标准化文件的结构和起草规则》和</w:t>
      </w:r>
      <w:r>
        <w:rPr>
          <w:rFonts w:hint="eastAsia"/>
          <w:sz w:val="24"/>
        </w:rPr>
        <w:t>GB/T 1.2</w:t>
      </w:r>
      <w:r>
        <w:rPr>
          <w:rFonts w:hint="eastAsia"/>
          <w:sz w:val="24"/>
        </w:rPr>
        <w:t>—</w:t>
      </w:r>
      <w:r>
        <w:rPr>
          <w:rFonts w:hint="eastAsia"/>
          <w:sz w:val="24"/>
        </w:rPr>
        <w:t>2020</w:t>
      </w:r>
      <w:r>
        <w:rPr>
          <w:rFonts w:hint="eastAsia"/>
          <w:sz w:val="24"/>
        </w:rPr>
        <w:t>《标准化工作导则</w:t>
      </w:r>
      <w:r w:rsidR="00C57166">
        <w:rPr>
          <w:rFonts w:hint="eastAsia"/>
          <w:sz w:val="24"/>
        </w:rPr>
        <w:t xml:space="preserve"> </w:t>
      </w:r>
      <w:r>
        <w:rPr>
          <w:rFonts w:hint="eastAsia"/>
          <w:sz w:val="24"/>
        </w:rPr>
        <w:t>第</w:t>
      </w:r>
      <w:r>
        <w:rPr>
          <w:rFonts w:hint="eastAsia"/>
          <w:sz w:val="24"/>
        </w:rPr>
        <w:t>2</w:t>
      </w:r>
      <w:r>
        <w:rPr>
          <w:rFonts w:hint="eastAsia"/>
          <w:sz w:val="24"/>
        </w:rPr>
        <w:t>部分：以</w:t>
      </w:r>
      <w:r>
        <w:rPr>
          <w:rFonts w:hint="eastAsia"/>
          <w:sz w:val="24"/>
        </w:rPr>
        <w:t>ISO/IEC</w:t>
      </w:r>
      <w:r>
        <w:rPr>
          <w:rFonts w:hint="eastAsia"/>
          <w:sz w:val="24"/>
        </w:rPr>
        <w:t>标准化文件为基础的标准化文件起草规则》的规定编制，使标准在结构、语言表述和编排格式上符合</w:t>
      </w:r>
      <w:r w:rsidR="00D26196">
        <w:rPr>
          <w:rFonts w:hint="eastAsia"/>
          <w:sz w:val="24"/>
        </w:rPr>
        <w:t>统一</w:t>
      </w:r>
      <w:r>
        <w:rPr>
          <w:rFonts w:hint="eastAsia"/>
          <w:sz w:val="24"/>
        </w:rPr>
        <w:t>的要求。</w:t>
      </w:r>
    </w:p>
    <w:p w14:paraId="2D1847E5" w14:textId="0CF65B32" w:rsidR="009F253A" w:rsidRDefault="008005F2" w:rsidP="00C57166">
      <w:pPr>
        <w:spacing w:line="360" w:lineRule="auto"/>
        <w:rPr>
          <w:sz w:val="24"/>
        </w:rPr>
      </w:pPr>
      <w:r>
        <w:rPr>
          <w:rFonts w:ascii="黑体" w:eastAsia="黑体" w:hAnsi="黑体"/>
          <w:sz w:val="24"/>
        </w:rPr>
        <w:t>2.1.2</w:t>
      </w:r>
      <w:r>
        <w:rPr>
          <w:rFonts w:hint="eastAsia"/>
          <w:sz w:val="24"/>
        </w:rPr>
        <w:t>根据我国天然胶乳和合成胶乳表面张力测定的技术要求以及当前技术水平，遵循科学性、合理性、经济性和可操作性的原则，对原标准的技术内容进行修订。</w:t>
      </w:r>
    </w:p>
    <w:p w14:paraId="486989F3" w14:textId="68DE3AB8" w:rsidR="009F253A" w:rsidRPr="00C57166" w:rsidRDefault="008005F2">
      <w:pPr>
        <w:spacing w:line="360" w:lineRule="auto"/>
        <w:rPr>
          <w:sz w:val="24"/>
        </w:rPr>
      </w:pPr>
      <w:r>
        <w:rPr>
          <w:rFonts w:ascii="黑体" w:eastAsia="黑体" w:hAnsi="黑体"/>
          <w:sz w:val="24"/>
        </w:rPr>
        <w:t>2.1.3</w:t>
      </w:r>
      <w:r>
        <w:rPr>
          <w:rFonts w:hint="eastAsia"/>
          <w:sz w:val="24"/>
        </w:rPr>
        <w:t>在标准的名称、技术要求结构和内容、用语等方面与橡胶和橡胶制品标准体系保持一致。</w:t>
      </w:r>
    </w:p>
    <w:p w14:paraId="13DE0D64" w14:textId="482B06D7" w:rsidR="009F253A" w:rsidRDefault="008005F2">
      <w:pPr>
        <w:spacing w:line="360" w:lineRule="auto"/>
        <w:rPr>
          <w:rFonts w:eastAsia="黑体"/>
          <w:sz w:val="24"/>
        </w:rPr>
      </w:pPr>
      <w:r>
        <w:rPr>
          <w:rFonts w:ascii="黑体" w:eastAsia="黑体" w:hAnsi="黑体"/>
          <w:sz w:val="24"/>
        </w:rPr>
        <w:t>2.2</w:t>
      </w:r>
      <w:r>
        <w:rPr>
          <w:rFonts w:eastAsia="黑体" w:hint="eastAsia"/>
          <w:sz w:val="24"/>
        </w:rPr>
        <w:t xml:space="preserve"> </w:t>
      </w:r>
      <w:r>
        <w:rPr>
          <w:rFonts w:eastAsia="黑体" w:hint="eastAsia"/>
          <w:sz w:val="24"/>
        </w:rPr>
        <w:t>主要内容</w:t>
      </w:r>
    </w:p>
    <w:p w14:paraId="48B46E33" w14:textId="77777777" w:rsidR="009F253A" w:rsidRDefault="008005F2">
      <w:pPr>
        <w:snapToGrid w:val="0"/>
        <w:spacing w:line="360" w:lineRule="auto"/>
        <w:ind w:firstLineChars="200" w:firstLine="480"/>
        <w:rPr>
          <w:rFonts w:eastAsia="黑体"/>
          <w:sz w:val="24"/>
        </w:rPr>
      </w:pPr>
      <w:r>
        <w:rPr>
          <w:rFonts w:hint="eastAsia"/>
          <w:kern w:val="0"/>
          <w:sz w:val="24"/>
        </w:rPr>
        <w:t>本文件规定了两种测定胶乳（天然胶乳和合成胶乳）表面张力的方法，方法</w:t>
      </w:r>
      <w:r>
        <w:rPr>
          <w:rFonts w:hint="eastAsia"/>
          <w:kern w:val="0"/>
          <w:sz w:val="24"/>
        </w:rPr>
        <w:t>A</w:t>
      </w:r>
      <w:r>
        <w:rPr>
          <w:rFonts w:hint="eastAsia"/>
          <w:kern w:val="0"/>
          <w:sz w:val="24"/>
        </w:rPr>
        <w:t>为铂金环法（</w:t>
      </w:r>
      <w:r>
        <w:rPr>
          <w:rFonts w:hint="eastAsia"/>
          <w:kern w:val="0"/>
          <w:sz w:val="24"/>
        </w:rPr>
        <w:t>Du no</w:t>
      </w:r>
      <w:r w:rsidRPr="008275AB">
        <w:rPr>
          <w:kern w:val="0"/>
          <w:sz w:val="24"/>
        </w:rPr>
        <w:t>ü</w:t>
      </w:r>
      <w:r>
        <w:rPr>
          <w:rFonts w:hint="eastAsia"/>
          <w:kern w:val="0"/>
          <w:sz w:val="24"/>
        </w:rPr>
        <w:t>y</w:t>
      </w:r>
      <w:r>
        <w:rPr>
          <w:rFonts w:hint="eastAsia"/>
          <w:kern w:val="0"/>
          <w:sz w:val="24"/>
        </w:rPr>
        <w:t>环法）；方法</w:t>
      </w:r>
      <w:r>
        <w:rPr>
          <w:rFonts w:hint="eastAsia"/>
          <w:kern w:val="0"/>
          <w:sz w:val="24"/>
        </w:rPr>
        <w:t>B</w:t>
      </w:r>
      <w:r>
        <w:rPr>
          <w:rFonts w:hint="eastAsia"/>
          <w:kern w:val="0"/>
          <w:sz w:val="24"/>
        </w:rPr>
        <w:t>为铂金板法（</w:t>
      </w:r>
      <w:r>
        <w:rPr>
          <w:rFonts w:hint="eastAsia"/>
          <w:kern w:val="0"/>
          <w:sz w:val="24"/>
        </w:rPr>
        <w:t>Wilhelmy</w:t>
      </w:r>
      <w:r>
        <w:rPr>
          <w:rFonts w:hint="eastAsia"/>
          <w:kern w:val="0"/>
          <w:sz w:val="24"/>
        </w:rPr>
        <w:t>板法）。</w:t>
      </w:r>
    </w:p>
    <w:p w14:paraId="4CF46F32" w14:textId="77777777" w:rsidR="009F253A" w:rsidRDefault="008005F2">
      <w:pPr>
        <w:widowControl/>
        <w:spacing w:line="360" w:lineRule="auto"/>
        <w:ind w:firstLineChars="200" w:firstLine="480"/>
        <w:rPr>
          <w:kern w:val="0"/>
          <w:sz w:val="24"/>
        </w:rPr>
      </w:pPr>
      <w:r>
        <w:rPr>
          <w:rFonts w:hint="eastAsia"/>
          <w:kern w:val="0"/>
          <w:sz w:val="24"/>
        </w:rPr>
        <w:t>方法</w:t>
      </w:r>
      <w:r>
        <w:rPr>
          <w:rFonts w:hint="eastAsia"/>
          <w:kern w:val="0"/>
          <w:sz w:val="24"/>
        </w:rPr>
        <w:t>A</w:t>
      </w:r>
      <w:r>
        <w:rPr>
          <w:rFonts w:hint="eastAsia"/>
          <w:kern w:val="0"/>
          <w:sz w:val="24"/>
        </w:rPr>
        <w:t>适用于粘度小于</w:t>
      </w:r>
      <w:r>
        <w:rPr>
          <w:rFonts w:hint="eastAsia"/>
          <w:kern w:val="0"/>
          <w:sz w:val="24"/>
        </w:rPr>
        <w:t>200mPa.s</w:t>
      </w:r>
      <w:r>
        <w:rPr>
          <w:rFonts w:hint="eastAsia"/>
          <w:kern w:val="0"/>
          <w:sz w:val="24"/>
        </w:rPr>
        <w:t>的胶乳。方法</w:t>
      </w:r>
      <w:r>
        <w:rPr>
          <w:rFonts w:hint="eastAsia"/>
          <w:kern w:val="0"/>
          <w:sz w:val="24"/>
        </w:rPr>
        <w:t>B</w:t>
      </w:r>
      <w:r>
        <w:rPr>
          <w:rFonts w:hint="eastAsia"/>
          <w:kern w:val="0"/>
          <w:sz w:val="24"/>
        </w:rPr>
        <w:t>适用于不含阳离子表面活性剂的胶乳。方法</w:t>
      </w:r>
      <w:r>
        <w:rPr>
          <w:rFonts w:hint="eastAsia"/>
          <w:kern w:val="0"/>
          <w:sz w:val="24"/>
        </w:rPr>
        <w:t>A</w:t>
      </w:r>
      <w:r>
        <w:rPr>
          <w:rFonts w:hint="eastAsia"/>
          <w:kern w:val="0"/>
          <w:sz w:val="24"/>
        </w:rPr>
        <w:t>和方法</w:t>
      </w:r>
      <w:r>
        <w:rPr>
          <w:rFonts w:hint="eastAsia"/>
          <w:kern w:val="0"/>
          <w:sz w:val="24"/>
        </w:rPr>
        <w:t>B</w:t>
      </w:r>
      <w:r>
        <w:rPr>
          <w:rFonts w:hint="eastAsia"/>
          <w:kern w:val="0"/>
          <w:sz w:val="24"/>
        </w:rPr>
        <w:t>也</w:t>
      </w:r>
      <w:proofErr w:type="gramStart"/>
      <w:r>
        <w:rPr>
          <w:rFonts w:hint="eastAsia"/>
          <w:kern w:val="0"/>
          <w:sz w:val="24"/>
        </w:rPr>
        <w:t>适用于预硫化</w:t>
      </w:r>
      <w:proofErr w:type="gramEnd"/>
      <w:r>
        <w:rPr>
          <w:rFonts w:hint="eastAsia"/>
          <w:kern w:val="0"/>
          <w:sz w:val="24"/>
        </w:rPr>
        <w:t>胶乳和配合胶乳。</w:t>
      </w:r>
    </w:p>
    <w:p w14:paraId="585AB4BE" w14:textId="35B24BDC" w:rsidR="009F253A" w:rsidRDefault="008005F2">
      <w:pPr>
        <w:widowControl/>
        <w:spacing w:line="360" w:lineRule="auto"/>
        <w:rPr>
          <w:rFonts w:eastAsia="黑体"/>
          <w:sz w:val="24"/>
        </w:rPr>
      </w:pPr>
      <w:r>
        <w:rPr>
          <w:rFonts w:ascii="黑体" w:eastAsia="黑体" w:hAnsi="黑体"/>
          <w:sz w:val="24"/>
        </w:rPr>
        <w:t xml:space="preserve">2.3 </w:t>
      </w:r>
      <w:r>
        <w:rPr>
          <w:rFonts w:eastAsia="黑体" w:hint="eastAsia"/>
          <w:sz w:val="24"/>
        </w:rPr>
        <w:t>确定主要内容的依据</w:t>
      </w:r>
    </w:p>
    <w:p w14:paraId="2AD4C639" w14:textId="77777777" w:rsidR="009F253A" w:rsidRDefault="008005F2">
      <w:pPr>
        <w:widowControl/>
        <w:snapToGrid w:val="0"/>
        <w:spacing w:line="360" w:lineRule="auto"/>
        <w:ind w:firstLineChars="200" w:firstLine="480"/>
        <w:rPr>
          <w:rFonts w:eastAsia="黑体"/>
          <w:sz w:val="24"/>
        </w:rPr>
      </w:pPr>
      <w:r>
        <w:rPr>
          <w:rFonts w:hint="eastAsia"/>
          <w:kern w:val="0"/>
          <w:sz w:val="24"/>
        </w:rPr>
        <w:lastRenderedPageBreak/>
        <w:t>按照</w:t>
      </w:r>
      <w:r>
        <w:rPr>
          <w:rFonts w:hint="eastAsia"/>
          <w:kern w:val="0"/>
          <w:sz w:val="24"/>
        </w:rPr>
        <w:t>ISO 1409:2020</w:t>
      </w:r>
      <w:bookmarkStart w:id="14" w:name="_Hlk164265176"/>
      <w:r>
        <w:rPr>
          <w:rFonts w:hint="eastAsia"/>
          <w:kern w:val="0"/>
          <w:sz w:val="24"/>
        </w:rPr>
        <w:t>《塑料</w:t>
      </w:r>
      <w:r>
        <w:rPr>
          <w:rFonts w:hint="eastAsia"/>
          <w:kern w:val="0"/>
          <w:sz w:val="24"/>
        </w:rPr>
        <w:t>/</w:t>
      </w:r>
      <w:r>
        <w:rPr>
          <w:rFonts w:hint="eastAsia"/>
          <w:kern w:val="0"/>
          <w:sz w:val="24"/>
        </w:rPr>
        <w:t>橡胶</w:t>
      </w:r>
      <w:r>
        <w:rPr>
          <w:rFonts w:hint="eastAsia"/>
          <w:kern w:val="0"/>
          <w:sz w:val="24"/>
        </w:rPr>
        <w:t xml:space="preserve"> </w:t>
      </w:r>
      <w:r>
        <w:rPr>
          <w:rFonts w:hint="eastAsia"/>
          <w:kern w:val="0"/>
          <w:sz w:val="24"/>
        </w:rPr>
        <w:t>聚合物分散体、天然胶乳和合成胶乳表面张力的测定》</w:t>
      </w:r>
      <w:bookmarkEnd w:id="14"/>
      <w:r>
        <w:rPr>
          <w:rFonts w:hint="eastAsia"/>
          <w:kern w:val="0"/>
          <w:sz w:val="24"/>
        </w:rPr>
        <w:t>规定的技术内容进行本文件的修订，规定了采用铂金环法和铂金板法测定橡胶胶乳表面张力的相关技术内容，包括对试剂和仪器的要求、取样、仪器准备和校准、试样的制备和测试程序、结果表述及精密度等。</w:t>
      </w:r>
      <w:r>
        <w:rPr>
          <w:rFonts w:eastAsia="黑体" w:hint="eastAsia"/>
          <w:sz w:val="24"/>
        </w:rPr>
        <w:t xml:space="preserve"> </w:t>
      </w:r>
    </w:p>
    <w:p w14:paraId="3FC55372" w14:textId="14150407" w:rsidR="009F253A" w:rsidRDefault="008005F2">
      <w:pPr>
        <w:snapToGrid w:val="0"/>
        <w:spacing w:line="360" w:lineRule="auto"/>
        <w:rPr>
          <w:rFonts w:eastAsia="黑体"/>
          <w:color w:val="000000"/>
          <w:sz w:val="24"/>
        </w:rPr>
      </w:pPr>
      <w:r>
        <w:rPr>
          <w:rFonts w:ascii="黑体" w:eastAsia="黑体" w:hAnsi="黑体" w:hint="eastAsia"/>
          <w:color w:val="000000"/>
          <w:sz w:val="24"/>
        </w:rPr>
        <w:t>2.4 国家标准修订前后技术内容对比</w:t>
      </w:r>
    </w:p>
    <w:p w14:paraId="1374AF7D" w14:textId="2BC5FB5D" w:rsidR="009F253A" w:rsidRDefault="008005F2">
      <w:pPr>
        <w:snapToGrid w:val="0"/>
        <w:spacing w:line="360" w:lineRule="auto"/>
        <w:ind w:firstLineChars="200" w:firstLine="480"/>
        <w:rPr>
          <w:rFonts w:ascii="黑体" w:eastAsia="黑体" w:hAnsi="黑体"/>
          <w:color w:val="000000"/>
          <w:sz w:val="24"/>
        </w:rPr>
      </w:pPr>
      <w:r>
        <w:rPr>
          <w:color w:val="000000"/>
          <w:sz w:val="24"/>
        </w:rPr>
        <w:t>国家标准</w:t>
      </w:r>
      <w:r>
        <w:rPr>
          <w:rFonts w:hint="eastAsia"/>
          <w:color w:val="000000"/>
          <w:sz w:val="24"/>
        </w:rPr>
        <w:t>修订前后</w:t>
      </w:r>
      <w:r w:rsidR="002C2A64">
        <w:rPr>
          <w:rFonts w:hint="eastAsia"/>
          <w:color w:val="000000"/>
          <w:sz w:val="24"/>
        </w:rPr>
        <w:t>的主要技术</w:t>
      </w:r>
      <w:r>
        <w:rPr>
          <w:rFonts w:hint="eastAsia"/>
          <w:color w:val="000000"/>
          <w:sz w:val="24"/>
        </w:rPr>
        <w:t>内容</w:t>
      </w:r>
      <w:r w:rsidR="002C2A64">
        <w:rPr>
          <w:rFonts w:hint="eastAsia"/>
          <w:color w:val="000000"/>
          <w:sz w:val="24"/>
        </w:rPr>
        <w:t>及编辑性，结构性</w:t>
      </w:r>
      <w:r>
        <w:rPr>
          <w:color w:val="000000"/>
          <w:sz w:val="24"/>
        </w:rPr>
        <w:t>对比见表</w:t>
      </w:r>
      <w:r>
        <w:rPr>
          <w:color w:val="000000"/>
          <w:sz w:val="24"/>
        </w:rPr>
        <w:t>2</w:t>
      </w:r>
      <w:r>
        <w:rPr>
          <w:rFonts w:ascii="宋体" w:hAnsi="宋体" w:hint="eastAsia"/>
          <w:color w:val="000000"/>
          <w:sz w:val="24"/>
        </w:rPr>
        <w:t>。</w:t>
      </w:r>
    </w:p>
    <w:p w14:paraId="7E7CFAC4" w14:textId="77777777" w:rsidR="009F253A" w:rsidRDefault="008005F2">
      <w:pPr>
        <w:spacing w:line="300" w:lineRule="auto"/>
        <w:jc w:val="center"/>
        <w:rPr>
          <w:rFonts w:eastAsia="黑体" w:hAnsi="黑体"/>
          <w:color w:val="000000"/>
          <w:sz w:val="24"/>
        </w:rPr>
      </w:pPr>
      <w:r>
        <w:rPr>
          <w:rFonts w:eastAsia="黑体" w:hAnsi="黑体" w:hint="eastAsia"/>
          <w:color w:val="000000"/>
          <w:sz w:val="24"/>
        </w:rPr>
        <w:t>表</w:t>
      </w:r>
      <w:r>
        <w:rPr>
          <w:rFonts w:eastAsia="黑体" w:hAnsi="黑体" w:hint="eastAsia"/>
          <w:color w:val="000000"/>
          <w:sz w:val="24"/>
        </w:rPr>
        <w:t>2</w:t>
      </w:r>
      <w:r>
        <w:rPr>
          <w:rFonts w:eastAsia="黑体" w:hAnsi="黑体"/>
          <w:color w:val="000000"/>
          <w:sz w:val="24"/>
        </w:rPr>
        <w:t xml:space="preserve"> </w:t>
      </w:r>
      <w:r>
        <w:rPr>
          <w:rFonts w:eastAsia="黑体" w:hAnsi="黑体" w:hint="eastAsia"/>
          <w:color w:val="000000"/>
          <w:sz w:val="24"/>
        </w:rPr>
        <w:t xml:space="preserve"> </w:t>
      </w:r>
      <w:r>
        <w:rPr>
          <w:rFonts w:eastAsia="黑体" w:hAnsi="黑体"/>
          <w:color w:val="000000"/>
          <w:sz w:val="24"/>
        </w:rPr>
        <w:t>GB/T</w:t>
      </w:r>
      <w:r>
        <w:rPr>
          <w:rFonts w:eastAsia="黑体" w:hAnsi="黑体" w:hint="eastAsia"/>
          <w:color w:val="000000"/>
          <w:sz w:val="24"/>
        </w:rPr>
        <w:t xml:space="preserve"> 18396</w:t>
      </w:r>
      <w:r>
        <w:rPr>
          <w:rFonts w:eastAsia="黑体" w:hAnsi="黑体" w:hint="eastAsia"/>
          <w:color w:val="000000"/>
          <w:sz w:val="24"/>
        </w:rPr>
        <w:t>修订前后版本对比</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7"/>
        <w:gridCol w:w="1541"/>
        <w:gridCol w:w="3330"/>
        <w:gridCol w:w="4270"/>
      </w:tblGrid>
      <w:tr w:rsidR="009F253A" w14:paraId="551CE452" w14:textId="77777777" w:rsidTr="002C2A64">
        <w:trPr>
          <w:trHeight w:val="355"/>
        </w:trPr>
        <w:tc>
          <w:tcPr>
            <w:tcW w:w="475" w:type="dxa"/>
            <w:shd w:val="clear" w:color="auto" w:fill="auto"/>
            <w:vAlign w:val="center"/>
          </w:tcPr>
          <w:p w14:paraId="1BAD1F6D" w14:textId="77777777" w:rsidR="009F253A" w:rsidRDefault="008005F2" w:rsidP="00C57166">
            <w:pPr>
              <w:snapToGrid w:val="0"/>
              <w:jc w:val="center"/>
              <w:rPr>
                <w:color w:val="000000"/>
                <w:sz w:val="21"/>
                <w:szCs w:val="21"/>
              </w:rPr>
            </w:pPr>
            <w:r>
              <w:rPr>
                <w:color w:val="000000"/>
                <w:sz w:val="21"/>
                <w:szCs w:val="21"/>
              </w:rPr>
              <w:t>序号</w:t>
            </w:r>
          </w:p>
        </w:tc>
        <w:tc>
          <w:tcPr>
            <w:tcW w:w="1505" w:type="dxa"/>
            <w:shd w:val="clear" w:color="auto" w:fill="auto"/>
            <w:vAlign w:val="center"/>
          </w:tcPr>
          <w:p w14:paraId="5B9B5391" w14:textId="77777777" w:rsidR="009F253A" w:rsidRDefault="008005F2" w:rsidP="00C57166">
            <w:pPr>
              <w:snapToGrid w:val="0"/>
              <w:jc w:val="center"/>
              <w:rPr>
                <w:color w:val="000000"/>
                <w:sz w:val="21"/>
                <w:szCs w:val="21"/>
              </w:rPr>
            </w:pPr>
            <w:r>
              <w:rPr>
                <w:color w:val="000000"/>
                <w:sz w:val="21"/>
                <w:szCs w:val="21"/>
              </w:rPr>
              <w:t>修订内容</w:t>
            </w:r>
          </w:p>
        </w:tc>
        <w:tc>
          <w:tcPr>
            <w:tcW w:w="3252" w:type="dxa"/>
            <w:shd w:val="clear" w:color="auto" w:fill="auto"/>
            <w:vAlign w:val="center"/>
          </w:tcPr>
          <w:p w14:paraId="70E1B9A4" w14:textId="77777777" w:rsidR="009F253A" w:rsidRDefault="008005F2" w:rsidP="00C57166">
            <w:pPr>
              <w:snapToGrid w:val="0"/>
              <w:jc w:val="center"/>
              <w:rPr>
                <w:color w:val="000000"/>
                <w:sz w:val="21"/>
                <w:szCs w:val="21"/>
              </w:rPr>
            </w:pPr>
            <w:r>
              <w:rPr>
                <w:color w:val="000000"/>
                <w:sz w:val="21"/>
                <w:szCs w:val="21"/>
              </w:rPr>
              <w:t>GB/T 18396—2008</w:t>
            </w:r>
            <w:r>
              <w:rPr>
                <w:color w:val="000000"/>
                <w:sz w:val="21"/>
                <w:szCs w:val="21"/>
              </w:rPr>
              <w:t>（修订前）</w:t>
            </w:r>
          </w:p>
        </w:tc>
        <w:tc>
          <w:tcPr>
            <w:tcW w:w="4170" w:type="dxa"/>
            <w:shd w:val="clear" w:color="auto" w:fill="auto"/>
            <w:vAlign w:val="center"/>
          </w:tcPr>
          <w:p w14:paraId="1E9BABDC" w14:textId="77777777" w:rsidR="009F253A" w:rsidRDefault="008005F2" w:rsidP="00C57166">
            <w:pPr>
              <w:snapToGrid w:val="0"/>
              <w:jc w:val="center"/>
              <w:rPr>
                <w:color w:val="000000"/>
                <w:sz w:val="21"/>
                <w:szCs w:val="21"/>
              </w:rPr>
            </w:pPr>
            <w:r>
              <w:rPr>
                <w:color w:val="000000"/>
                <w:sz w:val="21"/>
                <w:szCs w:val="21"/>
              </w:rPr>
              <w:t>GB/T 18396—XXXX</w:t>
            </w:r>
            <w:r>
              <w:rPr>
                <w:color w:val="000000"/>
                <w:sz w:val="21"/>
                <w:szCs w:val="21"/>
              </w:rPr>
              <w:t>（修订后）</w:t>
            </w:r>
          </w:p>
        </w:tc>
      </w:tr>
      <w:tr w:rsidR="009F253A" w14:paraId="1F366ACE" w14:textId="77777777" w:rsidTr="002C2A64">
        <w:trPr>
          <w:trHeight w:val="472"/>
        </w:trPr>
        <w:tc>
          <w:tcPr>
            <w:tcW w:w="475" w:type="dxa"/>
            <w:shd w:val="clear" w:color="auto" w:fill="auto"/>
            <w:vAlign w:val="center"/>
          </w:tcPr>
          <w:p w14:paraId="50700FFB" w14:textId="77777777" w:rsidR="009F253A" w:rsidRDefault="008005F2" w:rsidP="00C57166">
            <w:pPr>
              <w:snapToGrid w:val="0"/>
              <w:jc w:val="center"/>
              <w:rPr>
                <w:color w:val="000000"/>
                <w:sz w:val="21"/>
                <w:szCs w:val="21"/>
              </w:rPr>
            </w:pPr>
            <w:r>
              <w:rPr>
                <w:color w:val="000000"/>
                <w:sz w:val="21"/>
                <w:szCs w:val="21"/>
              </w:rPr>
              <w:t>1</w:t>
            </w:r>
          </w:p>
        </w:tc>
        <w:tc>
          <w:tcPr>
            <w:tcW w:w="1505" w:type="dxa"/>
            <w:shd w:val="clear" w:color="auto" w:fill="auto"/>
            <w:vAlign w:val="center"/>
          </w:tcPr>
          <w:p w14:paraId="7621E320" w14:textId="77777777" w:rsidR="009F253A" w:rsidRDefault="008005F2" w:rsidP="00C57166">
            <w:pPr>
              <w:snapToGrid w:val="0"/>
              <w:jc w:val="center"/>
              <w:rPr>
                <w:rFonts w:ascii="Tahoma" w:hAnsi="Tahoma"/>
                <w:color w:val="000000"/>
                <w:sz w:val="21"/>
                <w:szCs w:val="21"/>
              </w:rPr>
            </w:pPr>
            <w:r>
              <w:rPr>
                <w:color w:val="000000"/>
                <w:sz w:val="21"/>
                <w:szCs w:val="21"/>
              </w:rPr>
              <w:t>文件名称</w:t>
            </w:r>
          </w:p>
        </w:tc>
        <w:tc>
          <w:tcPr>
            <w:tcW w:w="3252" w:type="dxa"/>
            <w:shd w:val="clear" w:color="auto" w:fill="auto"/>
            <w:vAlign w:val="center"/>
          </w:tcPr>
          <w:p w14:paraId="0D1345C1" w14:textId="77777777" w:rsidR="009F253A" w:rsidRDefault="008005F2" w:rsidP="00C57166">
            <w:pPr>
              <w:snapToGrid w:val="0"/>
              <w:rPr>
                <w:rFonts w:ascii="Tahoma" w:hAnsi="Tahoma"/>
                <w:color w:val="000000"/>
                <w:sz w:val="21"/>
                <w:szCs w:val="21"/>
              </w:rPr>
            </w:pPr>
            <w:r>
              <w:rPr>
                <w:color w:val="000000"/>
                <w:sz w:val="21"/>
                <w:szCs w:val="21"/>
              </w:rPr>
              <w:t>天然胶乳</w:t>
            </w:r>
            <w:r>
              <w:rPr>
                <w:color w:val="000000"/>
                <w:sz w:val="21"/>
                <w:szCs w:val="21"/>
              </w:rPr>
              <w:t xml:space="preserve"> </w:t>
            </w:r>
            <w:r>
              <w:rPr>
                <w:color w:val="000000"/>
                <w:sz w:val="21"/>
                <w:szCs w:val="21"/>
              </w:rPr>
              <w:t>环法表面张力的测定</w:t>
            </w:r>
          </w:p>
        </w:tc>
        <w:tc>
          <w:tcPr>
            <w:tcW w:w="4170" w:type="dxa"/>
            <w:shd w:val="clear" w:color="auto" w:fill="auto"/>
            <w:vAlign w:val="center"/>
          </w:tcPr>
          <w:p w14:paraId="3767ABCB" w14:textId="77777777" w:rsidR="009F253A" w:rsidRDefault="008005F2" w:rsidP="00C57166">
            <w:pPr>
              <w:snapToGrid w:val="0"/>
              <w:rPr>
                <w:rFonts w:ascii="Tahoma" w:hAnsi="Tahoma"/>
                <w:color w:val="000000"/>
                <w:sz w:val="21"/>
                <w:szCs w:val="21"/>
              </w:rPr>
            </w:pPr>
            <w:r>
              <w:rPr>
                <w:color w:val="000000"/>
                <w:sz w:val="21"/>
                <w:szCs w:val="21"/>
              </w:rPr>
              <w:t>胶乳</w:t>
            </w:r>
            <w:r>
              <w:rPr>
                <w:color w:val="000000"/>
                <w:sz w:val="21"/>
                <w:szCs w:val="21"/>
              </w:rPr>
              <w:t xml:space="preserve"> </w:t>
            </w:r>
            <w:r>
              <w:rPr>
                <w:color w:val="000000"/>
                <w:sz w:val="21"/>
                <w:szCs w:val="21"/>
              </w:rPr>
              <w:t>表面张力的测定</w:t>
            </w:r>
          </w:p>
        </w:tc>
      </w:tr>
      <w:tr w:rsidR="009F253A" w14:paraId="36129C1C" w14:textId="77777777" w:rsidTr="002C2A64">
        <w:trPr>
          <w:trHeight w:val="472"/>
        </w:trPr>
        <w:tc>
          <w:tcPr>
            <w:tcW w:w="475" w:type="dxa"/>
            <w:shd w:val="clear" w:color="auto" w:fill="auto"/>
            <w:vAlign w:val="center"/>
          </w:tcPr>
          <w:p w14:paraId="05AC356F" w14:textId="77777777" w:rsidR="009F253A" w:rsidRDefault="008005F2" w:rsidP="00C57166">
            <w:pPr>
              <w:snapToGrid w:val="0"/>
              <w:jc w:val="center"/>
              <w:rPr>
                <w:rFonts w:ascii="Tahoma" w:hAnsi="Tahoma"/>
                <w:color w:val="000000"/>
                <w:sz w:val="21"/>
                <w:szCs w:val="21"/>
              </w:rPr>
            </w:pPr>
            <w:r>
              <w:rPr>
                <w:color w:val="000000"/>
                <w:kern w:val="0"/>
                <w:sz w:val="21"/>
                <w:szCs w:val="21"/>
              </w:rPr>
              <w:t>2</w:t>
            </w:r>
          </w:p>
        </w:tc>
        <w:tc>
          <w:tcPr>
            <w:tcW w:w="1505" w:type="dxa"/>
            <w:shd w:val="clear" w:color="auto" w:fill="auto"/>
            <w:vAlign w:val="center"/>
          </w:tcPr>
          <w:p w14:paraId="3A8A9993" w14:textId="77777777" w:rsidR="009F253A" w:rsidRDefault="008005F2" w:rsidP="00C57166">
            <w:pPr>
              <w:snapToGrid w:val="0"/>
              <w:rPr>
                <w:rFonts w:ascii="Tahoma" w:hAnsi="Tahoma"/>
                <w:color w:val="000000"/>
                <w:sz w:val="21"/>
                <w:szCs w:val="21"/>
              </w:rPr>
            </w:pPr>
            <w:r>
              <w:rPr>
                <w:color w:val="000000"/>
                <w:sz w:val="21"/>
                <w:szCs w:val="21"/>
              </w:rPr>
              <w:tab/>
              <w:t>1</w:t>
            </w:r>
            <w:r>
              <w:rPr>
                <w:color w:val="000000"/>
                <w:sz w:val="21"/>
                <w:szCs w:val="21"/>
              </w:rPr>
              <w:t>范围</w:t>
            </w:r>
          </w:p>
        </w:tc>
        <w:tc>
          <w:tcPr>
            <w:tcW w:w="3252" w:type="dxa"/>
            <w:shd w:val="clear" w:color="auto" w:fill="auto"/>
            <w:vAlign w:val="center"/>
          </w:tcPr>
          <w:p w14:paraId="7232635B" w14:textId="77777777" w:rsidR="009F253A" w:rsidRDefault="008005F2" w:rsidP="00C57166">
            <w:pPr>
              <w:snapToGrid w:val="0"/>
              <w:rPr>
                <w:rFonts w:ascii="Tahoma" w:hAnsi="Tahoma"/>
                <w:color w:val="000000"/>
                <w:sz w:val="21"/>
                <w:szCs w:val="21"/>
              </w:rPr>
            </w:pPr>
            <w:r>
              <w:rPr>
                <w:rFonts w:hint="eastAsia"/>
                <w:color w:val="000000"/>
                <w:sz w:val="21"/>
                <w:szCs w:val="21"/>
              </w:rPr>
              <w:t>1</w:t>
            </w:r>
            <w:r>
              <w:rPr>
                <w:rFonts w:hint="eastAsia"/>
                <w:color w:val="000000"/>
                <w:sz w:val="21"/>
                <w:szCs w:val="21"/>
              </w:rPr>
              <w:t>）</w:t>
            </w:r>
            <w:r>
              <w:rPr>
                <w:color w:val="000000"/>
                <w:sz w:val="21"/>
                <w:szCs w:val="21"/>
              </w:rPr>
              <w:t>仅规定了铂金环法；</w:t>
            </w:r>
          </w:p>
          <w:p w14:paraId="121A9ACA" w14:textId="77777777" w:rsidR="009F253A" w:rsidRDefault="008005F2" w:rsidP="00C57166">
            <w:pPr>
              <w:snapToGrid w:val="0"/>
              <w:rPr>
                <w:rFonts w:ascii="Tahoma" w:hAnsi="Tahoma"/>
                <w:color w:val="000000"/>
                <w:sz w:val="21"/>
                <w:szCs w:val="21"/>
              </w:rPr>
            </w:pPr>
            <w:r>
              <w:rPr>
                <w:rFonts w:hint="eastAsia"/>
                <w:color w:val="000000"/>
                <w:sz w:val="21"/>
                <w:szCs w:val="21"/>
              </w:rPr>
              <w:t>2</w:t>
            </w:r>
            <w:r>
              <w:rPr>
                <w:rFonts w:hint="eastAsia"/>
                <w:color w:val="000000"/>
                <w:sz w:val="21"/>
                <w:szCs w:val="21"/>
              </w:rPr>
              <w:t>）</w:t>
            </w:r>
            <w:r>
              <w:rPr>
                <w:color w:val="000000"/>
                <w:sz w:val="21"/>
                <w:szCs w:val="21"/>
              </w:rPr>
              <w:t>仅适用于天然胶乳。</w:t>
            </w:r>
          </w:p>
        </w:tc>
        <w:tc>
          <w:tcPr>
            <w:tcW w:w="4170" w:type="dxa"/>
            <w:shd w:val="clear" w:color="auto" w:fill="auto"/>
            <w:vAlign w:val="center"/>
          </w:tcPr>
          <w:p w14:paraId="21B0ED42" w14:textId="11553A65" w:rsidR="009F253A" w:rsidRDefault="008005F2" w:rsidP="00C57166">
            <w:pPr>
              <w:snapToGrid w:val="0"/>
              <w:rPr>
                <w:rFonts w:ascii="Tahoma" w:hAnsi="Tahoma"/>
                <w:color w:val="000000"/>
                <w:sz w:val="21"/>
                <w:szCs w:val="21"/>
              </w:rPr>
            </w:pPr>
            <w:r>
              <w:rPr>
                <w:rFonts w:hint="eastAsia"/>
                <w:color w:val="000000"/>
                <w:sz w:val="21"/>
                <w:szCs w:val="21"/>
              </w:rPr>
              <w:t>1</w:t>
            </w:r>
            <w:r>
              <w:rPr>
                <w:rFonts w:hint="eastAsia"/>
                <w:color w:val="000000"/>
                <w:sz w:val="21"/>
                <w:szCs w:val="21"/>
              </w:rPr>
              <w:t>）</w:t>
            </w:r>
            <w:r w:rsidR="00A4051C" w:rsidRPr="00A4051C">
              <w:rPr>
                <w:rFonts w:ascii="Tahoma" w:hAnsi="Tahoma" w:hint="eastAsia"/>
                <w:color w:val="000000"/>
                <w:sz w:val="21"/>
                <w:szCs w:val="21"/>
              </w:rPr>
              <w:t>将铂金环法更改为方</w:t>
            </w:r>
            <w:r w:rsidR="00A4051C" w:rsidRPr="00A4051C">
              <w:rPr>
                <w:rFonts w:hint="eastAsia"/>
                <w:color w:val="000000"/>
                <w:sz w:val="21"/>
                <w:szCs w:val="21"/>
              </w:rPr>
              <w:t>法</w:t>
            </w:r>
            <w:r w:rsidR="00A4051C" w:rsidRPr="00A4051C">
              <w:rPr>
                <w:rFonts w:hint="eastAsia"/>
                <w:color w:val="000000"/>
                <w:sz w:val="21"/>
                <w:szCs w:val="21"/>
              </w:rPr>
              <w:t>A</w:t>
            </w:r>
            <w:r w:rsidR="00A4051C" w:rsidRPr="00A4051C">
              <w:rPr>
                <w:rFonts w:hint="eastAsia"/>
                <w:color w:val="000000"/>
                <w:sz w:val="21"/>
                <w:szCs w:val="21"/>
              </w:rPr>
              <w:t>；</w:t>
            </w:r>
            <w:r>
              <w:rPr>
                <w:color w:val="000000"/>
                <w:sz w:val="21"/>
                <w:szCs w:val="21"/>
              </w:rPr>
              <w:t>增加了方法</w:t>
            </w:r>
            <w:r>
              <w:rPr>
                <w:color w:val="000000"/>
                <w:sz w:val="21"/>
                <w:szCs w:val="21"/>
              </w:rPr>
              <w:t>B</w:t>
            </w:r>
            <w:r>
              <w:rPr>
                <w:color w:val="000000"/>
                <w:sz w:val="21"/>
                <w:szCs w:val="21"/>
              </w:rPr>
              <w:t>铂金板法；</w:t>
            </w:r>
          </w:p>
          <w:p w14:paraId="1B8AC775" w14:textId="242C2829" w:rsidR="00A4051C" w:rsidRPr="00A4051C" w:rsidRDefault="008005F2" w:rsidP="00C57166">
            <w:pPr>
              <w:snapToGrid w:val="0"/>
              <w:rPr>
                <w:color w:val="000000"/>
                <w:sz w:val="21"/>
                <w:szCs w:val="21"/>
              </w:rPr>
            </w:pPr>
            <w:r>
              <w:rPr>
                <w:rFonts w:hint="eastAsia"/>
                <w:color w:val="000000"/>
                <w:sz w:val="21"/>
                <w:szCs w:val="21"/>
              </w:rPr>
              <w:t>2</w:t>
            </w:r>
            <w:r>
              <w:rPr>
                <w:rFonts w:hint="eastAsia"/>
                <w:color w:val="000000"/>
                <w:sz w:val="21"/>
                <w:szCs w:val="21"/>
              </w:rPr>
              <w:t>）</w:t>
            </w:r>
            <w:r w:rsidR="00A4051C" w:rsidRPr="00A4051C">
              <w:rPr>
                <w:rFonts w:ascii="Tahoma" w:hAnsi="Tahoma" w:hint="eastAsia"/>
                <w:color w:val="000000"/>
                <w:sz w:val="21"/>
                <w:szCs w:val="21"/>
              </w:rPr>
              <w:t>更改了适用界限</w:t>
            </w:r>
            <w:r w:rsidR="00A4051C">
              <w:rPr>
                <w:rFonts w:ascii="Tahoma" w:hAnsi="Tahoma" w:hint="eastAsia"/>
                <w:color w:val="000000"/>
                <w:sz w:val="21"/>
                <w:szCs w:val="21"/>
              </w:rPr>
              <w:t>，</w:t>
            </w:r>
            <w:r>
              <w:rPr>
                <w:color w:val="000000"/>
                <w:sz w:val="21"/>
                <w:szCs w:val="21"/>
              </w:rPr>
              <w:t>增加了适用于合成胶乳。</w:t>
            </w:r>
          </w:p>
        </w:tc>
      </w:tr>
      <w:tr w:rsidR="009F253A" w14:paraId="7901CED2" w14:textId="77777777" w:rsidTr="002C2A64">
        <w:trPr>
          <w:trHeight w:val="408"/>
        </w:trPr>
        <w:tc>
          <w:tcPr>
            <w:tcW w:w="475" w:type="dxa"/>
            <w:shd w:val="clear" w:color="auto" w:fill="auto"/>
            <w:vAlign w:val="center"/>
          </w:tcPr>
          <w:p w14:paraId="02FBB864" w14:textId="77777777" w:rsidR="009F253A" w:rsidRDefault="008005F2" w:rsidP="00C57166">
            <w:pPr>
              <w:snapToGrid w:val="0"/>
              <w:jc w:val="center"/>
              <w:rPr>
                <w:rFonts w:ascii="Tahoma" w:hAnsi="Tahoma"/>
                <w:color w:val="000000"/>
                <w:kern w:val="0"/>
                <w:sz w:val="21"/>
                <w:szCs w:val="21"/>
              </w:rPr>
            </w:pPr>
            <w:r>
              <w:rPr>
                <w:color w:val="000000"/>
                <w:kern w:val="0"/>
                <w:sz w:val="21"/>
                <w:szCs w:val="21"/>
              </w:rPr>
              <w:t>3</w:t>
            </w:r>
          </w:p>
        </w:tc>
        <w:tc>
          <w:tcPr>
            <w:tcW w:w="1505" w:type="dxa"/>
            <w:shd w:val="clear" w:color="auto" w:fill="auto"/>
            <w:vAlign w:val="center"/>
          </w:tcPr>
          <w:p w14:paraId="0DDD7C1E" w14:textId="77777777" w:rsidR="009F253A" w:rsidRDefault="008005F2" w:rsidP="00C57166">
            <w:pPr>
              <w:snapToGrid w:val="0"/>
              <w:jc w:val="center"/>
              <w:rPr>
                <w:rFonts w:ascii="Tahoma" w:hAnsi="Tahoma"/>
                <w:color w:val="000000"/>
                <w:sz w:val="21"/>
                <w:szCs w:val="21"/>
              </w:rPr>
            </w:pPr>
            <w:r>
              <w:rPr>
                <w:color w:val="000000"/>
                <w:sz w:val="21"/>
                <w:szCs w:val="21"/>
              </w:rPr>
              <w:t>2</w:t>
            </w:r>
            <w:r>
              <w:rPr>
                <w:color w:val="000000"/>
                <w:sz w:val="21"/>
                <w:szCs w:val="21"/>
              </w:rPr>
              <w:t>规范性引用文件</w:t>
            </w:r>
          </w:p>
        </w:tc>
        <w:tc>
          <w:tcPr>
            <w:tcW w:w="3252" w:type="dxa"/>
            <w:shd w:val="clear" w:color="auto" w:fill="auto"/>
            <w:vAlign w:val="center"/>
          </w:tcPr>
          <w:p w14:paraId="4637630D" w14:textId="77777777" w:rsidR="009F253A" w:rsidRDefault="002C2A64" w:rsidP="00C57166">
            <w:pPr>
              <w:snapToGrid w:val="0"/>
              <w:rPr>
                <w:color w:val="000000"/>
                <w:sz w:val="21"/>
                <w:szCs w:val="21"/>
              </w:rPr>
            </w:pPr>
            <w:r>
              <w:rPr>
                <w:rFonts w:hint="eastAsia"/>
                <w:color w:val="000000"/>
                <w:sz w:val="21"/>
                <w:szCs w:val="21"/>
              </w:rPr>
              <w:t>1</w:t>
            </w:r>
            <w:r>
              <w:rPr>
                <w:rFonts w:hint="eastAsia"/>
                <w:color w:val="000000"/>
                <w:sz w:val="21"/>
                <w:szCs w:val="21"/>
              </w:rPr>
              <w:t>）</w:t>
            </w:r>
            <w:r>
              <w:rPr>
                <w:color w:val="000000"/>
                <w:sz w:val="21"/>
                <w:szCs w:val="21"/>
              </w:rPr>
              <w:t>关于黏度的测定，仅规定了天然胶乳的相关标准</w:t>
            </w:r>
            <w:r>
              <w:rPr>
                <w:rFonts w:hint="eastAsia"/>
                <w:color w:val="000000"/>
                <w:sz w:val="21"/>
                <w:szCs w:val="21"/>
              </w:rPr>
              <w:t>；</w:t>
            </w:r>
          </w:p>
          <w:p w14:paraId="04EF4FB0" w14:textId="2671630D" w:rsidR="002C2A64" w:rsidRPr="002C2A64" w:rsidRDefault="002C2A64" w:rsidP="00C57166">
            <w:pPr>
              <w:snapToGrid w:val="0"/>
              <w:rPr>
                <w:rFonts w:ascii="Tahoma" w:hAnsi="Tahoma"/>
                <w:color w:val="000000"/>
                <w:sz w:val="21"/>
                <w:szCs w:val="21"/>
              </w:rPr>
            </w:pPr>
            <w:r w:rsidRPr="002C2A64">
              <w:rPr>
                <w:rFonts w:hint="eastAsia"/>
                <w:color w:val="000000"/>
                <w:sz w:val="21"/>
                <w:szCs w:val="21"/>
              </w:rPr>
              <w:t>2</w:t>
            </w:r>
            <w:r w:rsidRPr="002C2A64">
              <w:rPr>
                <w:rFonts w:hint="eastAsia"/>
                <w:color w:val="000000"/>
                <w:sz w:val="21"/>
                <w:szCs w:val="21"/>
              </w:rPr>
              <w:t>）确定精密度的标准为</w:t>
            </w:r>
            <w:r w:rsidRPr="002C2A64">
              <w:rPr>
                <w:color w:val="000000"/>
                <w:sz w:val="21"/>
                <w:szCs w:val="21"/>
              </w:rPr>
              <w:t>ISO/TR 9272</w:t>
            </w:r>
            <w:r>
              <w:rPr>
                <w:rFonts w:hint="eastAsia"/>
                <w:color w:val="000000"/>
                <w:sz w:val="21"/>
                <w:szCs w:val="21"/>
              </w:rPr>
              <w:t>。</w:t>
            </w:r>
          </w:p>
        </w:tc>
        <w:tc>
          <w:tcPr>
            <w:tcW w:w="4170" w:type="dxa"/>
            <w:shd w:val="clear" w:color="auto" w:fill="auto"/>
            <w:vAlign w:val="center"/>
          </w:tcPr>
          <w:p w14:paraId="6BD0D3AC" w14:textId="77777777" w:rsidR="009F253A" w:rsidRDefault="008005F2" w:rsidP="00C57166">
            <w:pPr>
              <w:snapToGrid w:val="0"/>
              <w:rPr>
                <w:rFonts w:ascii="Tahoma" w:hAnsi="Tahoma"/>
                <w:color w:val="000000"/>
                <w:sz w:val="21"/>
                <w:szCs w:val="21"/>
              </w:rPr>
            </w:pPr>
            <w:r>
              <w:rPr>
                <w:rFonts w:hint="eastAsia"/>
                <w:color w:val="000000"/>
                <w:sz w:val="21"/>
                <w:szCs w:val="21"/>
              </w:rPr>
              <w:t>1</w:t>
            </w:r>
            <w:r>
              <w:rPr>
                <w:rFonts w:hint="eastAsia"/>
                <w:color w:val="000000"/>
                <w:sz w:val="21"/>
                <w:szCs w:val="21"/>
              </w:rPr>
              <w:t>）</w:t>
            </w:r>
            <w:r>
              <w:rPr>
                <w:color w:val="000000"/>
                <w:sz w:val="21"/>
                <w:szCs w:val="21"/>
              </w:rPr>
              <w:t>增加了合成胶乳黏度测定标准</w:t>
            </w:r>
            <w:r>
              <w:rPr>
                <w:color w:val="000000"/>
                <w:sz w:val="21"/>
                <w:szCs w:val="21"/>
              </w:rPr>
              <w:t>SH/T 1152</w:t>
            </w:r>
            <w:r>
              <w:rPr>
                <w:color w:val="000000"/>
                <w:sz w:val="21"/>
                <w:szCs w:val="21"/>
              </w:rPr>
              <w:t>《合成橡胶胶乳表观黏度的测定》；</w:t>
            </w:r>
          </w:p>
          <w:p w14:paraId="45556B4A" w14:textId="301B67FF" w:rsidR="009F253A" w:rsidRDefault="008005F2" w:rsidP="00C57166">
            <w:pPr>
              <w:snapToGrid w:val="0"/>
              <w:rPr>
                <w:rFonts w:ascii="Tahoma" w:hAnsi="Tahoma"/>
                <w:color w:val="000000"/>
                <w:sz w:val="21"/>
                <w:szCs w:val="21"/>
              </w:rPr>
            </w:pPr>
            <w:r>
              <w:rPr>
                <w:rFonts w:hint="eastAsia"/>
                <w:color w:val="000000"/>
                <w:sz w:val="21"/>
                <w:szCs w:val="21"/>
              </w:rPr>
              <w:t>2</w:t>
            </w:r>
            <w:r>
              <w:rPr>
                <w:rFonts w:hint="eastAsia"/>
                <w:color w:val="000000"/>
                <w:sz w:val="21"/>
                <w:szCs w:val="21"/>
              </w:rPr>
              <w:t>）</w:t>
            </w:r>
            <w:r w:rsidR="002C2A64">
              <w:rPr>
                <w:rFonts w:hint="eastAsia"/>
                <w:color w:val="000000"/>
                <w:sz w:val="21"/>
                <w:szCs w:val="21"/>
              </w:rPr>
              <w:t>将已废止的</w:t>
            </w:r>
            <w:r w:rsidR="00304E63" w:rsidRPr="00304E63">
              <w:rPr>
                <w:rFonts w:hint="eastAsia"/>
                <w:color w:val="000000"/>
                <w:sz w:val="21"/>
                <w:szCs w:val="21"/>
              </w:rPr>
              <w:t>ISO/TR 9272</w:t>
            </w:r>
            <w:r w:rsidR="00304E63">
              <w:rPr>
                <w:color w:val="000000"/>
                <w:sz w:val="21"/>
                <w:szCs w:val="21"/>
              </w:rPr>
              <w:t>《橡胶与橡胶制品试验方法标准</w:t>
            </w:r>
            <w:r w:rsidR="00304E63">
              <w:rPr>
                <w:color w:val="000000"/>
                <w:sz w:val="21"/>
                <w:szCs w:val="21"/>
              </w:rPr>
              <w:t>-</w:t>
            </w:r>
            <w:r w:rsidR="00304E63">
              <w:rPr>
                <w:color w:val="000000"/>
                <w:sz w:val="21"/>
                <w:szCs w:val="21"/>
              </w:rPr>
              <w:t>精密度的确定》</w:t>
            </w:r>
            <w:r w:rsidR="00304E63" w:rsidRPr="00304E63">
              <w:rPr>
                <w:rFonts w:hint="eastAsia"/>
                <w:color w:val="000000"/>
                <w:sz w:val="21"/>
                <w:szCs w:val="21"/>
              </w:rPr>
              <w:t>更改为参考文献</w:t>
            </w:r>
            <w:r w:rsidR="00304E63" w:rsidRPr="00304E63">
              <w:rPr>
                <w:rFonts w:hint="eastAsia"/>
                <w:color w:val="000000"/>
                <w:sz w:val="21"/>
                <w:szCs w:val="21"/>
              </w:rPr>
              <w:t>ISO 19983:2022</w:t>
            </w:r>
            <w:r>
              <w:rPr>
                <w:color w:val="000000"/>
                <w:sz w:val="21"/>
                <w:szCs w:val="21"/>
              </w:rPr>
              <w:t>。</w:t>
            </w:r>
          </w:p>
        </w:tc>
      </w:tr>
      <w:tr w:rsidR="009F253A" w14:paraId="03209CCE" w14:textId="77777777" w:rsidTr="002C2A64">
        <w:trPr>
          <w:trHeight w:val="426"/>
        </w:trPr>
        <w:tc>
          <w:tcPr>
            <w:tcW w:w="475" w:type="dxa"/>
            <w:shd w:val="clear" w:color="auto" w:fill="auto"/>
            <w:vAlign w:val="center"/>
          </w:tcPr>
          <w:p w14:paraId="55683F6E" w14:textId="77777777" w:rsidR="009F253A" w:rsidRDefault="008005F2" w:rsidP="00C57166">
            <w:pPr>
              <w:snapToGrid w:val="0"/>
              <w:jc w:val="center"/>
              <w:rPr>
                <w:rFonts w:ascii="Tahoma" w:hAnsi="Tahoma"/>
                <w:color w:val="000000"/>
                <w:kern w:val="0"/>
                <w:sz w:val="21"/>
                <w:szCs w:val="21"/>
              </w:rPr>
            </w:pPr>
            <w:r>
              <w:rPr>
                <w:color w:val="000000"/>
                <w:kern w:val="0"/>
                <w:sz w:val="21"/>
                <w:szCs w:val="21"/>
              </w:rPr>
              <w:t>4</w:t>
            </w:r>
          </w:p>
        </w:tc>
        <w:tc>
          <w:tcPr>
            <w:tcW w:w="1505" w:type="dxa"/>
            <w:shd w:val="clear" w:color="auto" w:fill="auto"/>
            <w:vAlign w:val="center"/>
          </w:tcPr>
          <w:p w14:paraId="1B564398" w14:textId="77777777" w:rsidR="009F253A" w:rsidRDefault="008005F2" w:rsidP="00C57166">
            <w:pPr>
              <w:snapToGrid w:val="0"/>
              <w:jc w:val="center"/>
              <w:rPr>
                <w:rFonts w:ascii="Tahoma" w:hAnsi="Tahoma"/>
                <w:color w:val="000000"/>
                <w:sz w:val="21"/>
                <w:szCs w:val="21"/>
              </w:rPr>
            </w:pPr>
            <w:r>
              <w:rPr>
                <w:color w:val="000000"/>
                <w:sz w:val="21"/>
                <w:szCs w:val="21"/>
              </w:rPr>
              <w:t>3</w:t>
            </w:r>
            <w:r>
              <w:rPr>
                <w:color w:val="000000"/>
                <w:sz w:val="21"/>
                <w:szCs w:val="21"/>
              </w:rPr>
              <w:t>术语和定义</w:t>
            </w:r>
          </w:p>
        </w:tc>
        <w:tc>
          <w:tcPr>
            <w:tcW w:w="3252" w:type="dxa"/>
            <w:shd w:val="clear" w:color="auto" w:fill="auto"/>
            <w:vAlign w:val="center"/>
          </w:tcPr>
          <w:p w14:paraId="576BCF85" w14:textId="77777777" w:rsidR="009F253A" w:rsidRDefault="008005F2" w:rsidP="00C57166">
            <w:pPr>
              <w:snapToGrid w:val="0"/>
              <w:rPr>
                <w:rFonts w:ascii="Tahoma" w:hAnsi="Tahoma"/>
                <w:color w:val="000000"/>
                <w:sz w:val="21"/>
                <w:szCs w:val="21"/>
              </w:rPr>
            </w:pPr>
            <w:r>
              <w:rPr>
                <w:color w:val="000000"/>
                <w:sz w:val="21"/>
                <w:szCs w:val="21"/>
              </w:rPr>
              <w:t>无</w:t>
            </w:r>
          </w:p>
        </w:tc>
        <w:tc>
          <w:tcPr>
            <w:tcW w:w="4170" w:type="dxa"/>
            <w:shd w:val="clear" w:color="auto" w:fill="auto"/>
            <w:vAlign w:val="center"/>
          </w:tcPr>
          <w:p w14:paraId="5E050F16" w14:textId="085174E2" w:rsidR="009F253A" w:rsidRDefault="008005F2" w:rsidP="00C57166">
            <w:pPr>
              <w:snapToGrid w:val="0"/>
              <w:rPr>
                <w:rFonts w:ascii="Tahoma" w:hAnsi="Tahoma"/>
                <w:color w:val="000000"/>
                <w:sz w:val="21"/>
                <w:szCs w:val="21"/>
              </w:rPr>
            </w:pPr>
            <w:r>
              <w:rPr>
                <w:color w:val="000000"/>
                <w:sz w:val="21"/>
                <w:szCs w:val="21"/>
              </w:rPr>
              <w:t>增加了第三章</w:t>
            </w:r>
            <w:r w:rsidR="008275AB">
              <w:rPr>
                <w:rFonts w:hint="eastAsia"/>
                <w:color w:val="000000"/>
                <w:sz w:val="21"/>
                <w:szCs w:val="21"/>
              </w:rPr>
              <w:t>“</w:t>
            </w:r>
            <w:r w:rsidR="008275AB">
              <w:rPr>
                <w:color w:val="000000"/>
                <w:sz w:val="21"/>
                <w:szCs w:val="21"/>
              </w:rPr>
              <w:t>术语和定义</w:t>
            </w:r>
            <w:r w:rsidR="008275AB">
              <w:rPr>
                <w:rFonts w:hint="eastAsia"/>
                <w:color w:val="000000"/>
                <w:sz w:val="21"/>
                <w:szCs w:val="21"/>
              </w:rPr>
              <w:t>”</w:t>
            </w:r>
            <w:r>
              <w:rPr>
                <w:color w:val="000000"/>
                <w:sz w:val="21"/>
                <w:szCs w:val="21"/>
              </w:rPr>
              <w:t>，</w:t>
            </w:r>
            <w:proofErr w:type="gramStart"/>
            <w:r>
              <w:rPr>
                <w:color w:val="000000"/>
                <w:sz w:val="21"/>
                <w:szCs w:val="21"/>
              </w:rPr>
              <w:t>其后章编号按</w:t>
            </w:r>
            <w:proofErr w:type="gramEnd"/>
            <w:r>
              <w:rPr>
                <w:color w:val="000000"/>
                <w:sz w:val="21"/>
                <w:szCs w:val="21"/>
              </w:rPr>
              <w:t>顺序调整。</w:t>
            </w:r>
          </w:p>
        </w:tc>
      </w:tr>
      <w:tr w:rsidR="009F253A" w14:paraId="6428B4BE" w14:textId="77777777" w:rsidTr="002C2A64">
        <w:trPr>
          <w:trHeight w:val="543"/>
        </w:trPr>
        <w:tc>
          <w:tcPr>
            <w:tcW w:w="475" w:type="dxa"/>
            <w:shd w:val="clear" w:color="auto" w:fill="auto"/>
            <w:vAlign w:val="center"/>
          </w:tcPr>
          <w:p w14:paraId="152C4E33" w14:textId="77777777" w:rsidR="009F253A" w:rsidRDefault="008005F2" w:rsidP="00C57166">
            <w:pPr>
              <w:snapToGrid w:val="0"/>
              <w:jc w:val="center"/>
              <w:rPr>
                <w:rFonts w:ascii="Tahoma" w:hAnsi="Tahoma"/>
                <w:color w:val="000000"/>
                <w:kern w:val="0"/>
                <w:sz w:val="21"/>
                <w:szCs w:val="21"/>
              </w:rPr>
            </w:pPr>
            <w:r>
              <w:rPr>
                <w:color w:val="000000"/>
                <w:kern w:val="0"/>
                <w:sz w:val="21"/>
                <w:szCs w:val="21"/>
              </w:rPr>
              <w:t>5</w:t>
            </w:r>
          </w:p>
        </w:tc>
        <w:tc>
          <w:tcPr>
            <w:tcW w:w="1505" w:type="dxa"/>
            <w:shd w:val="clear" w:color="auto" w:fill="auto"/>
            <w:vAlign w:val="center"/>
          </w:tcPr>
          <w:p w14:paraId="5FC0B951" w14:textId="77777777" w:rsidR="009F253A" w:rsidRDefault="008005F2" w:rsidP="00C57166">
            <w:pPr>
              <w:snapToGrid w:val="0"/>
              <w:jc w:val="center"/>
              <w:rPr>
                <w:rFonts w:ascii="Tahoma" w:hAnsi="Tahoma"/>
                <w:color w:val="000000"/>
                <w:kern w:val="0"/>
                <w:sz w:val="21"/>
                <w:szCs w:val="21"/>
              </w:rPr>
            </w:pPr>
            <w:r>
              <w:rPr>
                <w:color w:val="000000"/>
                <w:kern w:val="0"/>
                <w:sz w:val="21"/>
                <w:szCs w:val="21"/>
              </w:rPr>
              <w:t>4</w:t>
            </w:r>
            <w:r>
              <w:rPr>
                <w:color w:val="000000"/>
                <w:kern w:val="0"/>
                <w:sz w:val="21"/>
                <w:szCs w:val="21"/>
              </w:rPr>
              <w:t>原理，</w:t>
            </w:r>
            <w:r>
              <w:rPr>
                <w:color w:val="000000"/>
                <w:kern w:val="0"/>
                <w:sz w:val="21"/>
                <w:szCs w:val="21"/>
              </w:rPr>
              <w:t>6</w:t>
            </w:r>
            <w:r>
              <w:rPr>
                <w:color w:val="000000"/>
                <w:kern w:val="0"/>
                <w:sz w:val="21"/>
                <w:szCs w:val="21"/>
              </w:rPr>
              <w:t>仪器，</w:t>
            </w:r>
            <w:r>
              <w:rPr>
                <w:color w:val="000000"/>
                <w:kern w:val="0"/>
                <w:sz w:val="21"/>
                <w:szCs w:val="21"/>
              </w:rPr>
              <w:t>8</w:t>
            </w:r>
            <w:r>
              <w:rPr>
                <w:color w:val="000000"/>
                <w:kern w:val="0"/>
                <w:sz w:val="21"/>
                <w:szCs w:val="21"/>
              </w:rPr>
              <w:t>试验步骤，</w:t>
            </w:r>
            <w:r>
              <w:rPr>
                <w:color w:val="000000"/>
                <w:kern w:val="0"/>
                <w:sz w:val="21"/>
                <w:szCs w:val="21"/>
              </w:rPr>
              <w:t>9</w:t>
            </w:r>
            <w:r>
              <w:rPr>
                <w:color w:val="000000"/>
                <w:kern w:val="0"/>
                <w:sz w:val="21"/>
                <w:szCs w:val="21"/>
              </w:rPr>
              <w:t>结果表示，附录</w:t>
            </w:r>
            <w:r>
              <w:rPr>
                <w:color w:val="000000"/>
                <w:kern w:val="0"/>
                <w:sz w:val="21"/>
                <w:szCs w:val="21"/>
              </w:rPr>
              <w:t>A</w:t>
            </w:r>
          </w:p>
        </w:tc>
        <w:tc>
          <w:tcPr>
            <w:tcW w:w="3252" w:type="dxa"/>
            <w:shd w:val="clear" w:color="auto" w:fill="auto"/>
            <w:vAlign w:val="center"/>
          </w:tcPr>
          <w:p w14:paraId="7F925182" w14:textId="77777777" w:rsidR="009F253A" w:rsidRDefault="008005F2" w:rsidP="00C57166">
            <w:pPr>
              <w:snapToGrid w:val="0"/>
              <w:rPr>
                <w:rFonts w:ascii="Tahoma" w:hAnsi="Tahoma"/>
                <w:color w:val="000000"/>
                <w:kern w:val="0"/>
                <w:sz w:val="21"/>
                <w:szCs w:val="21"/>
              </w:rPr>
            </w:pPr>
            <w:r>
              <w:rPr>
                <w:color w:val="000000"/>
                <w:kern w:val="0"/>
                <w:sz w:val="21"/>
                <w:szCs w:val="21"/>
              </w:rPr>
              <w:t>仅对铂金环法相关内容进行了规定。</w:t>
            </w:r>
          </w:p>
        </w:tc>
        <w:tc>
          <w:tcPr>
            <w:tcW w:w="4170" w:type="dxa"/>
            <w:shd w:val="clear" w:color="auto" w:fill="auto"/>
            <w:vAlign w:val="center"/>
          </w:tcPr>
          <w:p w14:paraId="2B4DD673" w14:textId="77777777" w:rsidR="009F253A" w:rsidRDefault="008005F2" w:rsidP="00C57166">
            <w:pPr>
              <w:snapToGrid w:val="0"/>
              <w:rPr>
                <w:rFonts w:ascii="Tahoma" w:hAnsi="Tahoma"/>
                <w:color w:val="000000"/>
                <w:spacing w:val="-6"/>
                <w:kern w:val="0"/>
                <w:sz w:val="21"/>
                <w:szCs w:val="21"/>
              </w:rPr>
            </w:pPr>
            <w:r>
              <w:rPr>
                <w:color w:val="000000"/>
                <w:kern w:val="0"/>
                <w:sz w:val="21"/>
                <w:szCs w:val="21"/>
              </w:rPr>
              <w:t>增加了方法</w:t>
            </w:r>
            <w:r>
              <w:rPr>
                <w:color w:val="000000"/>
                <w:kern w:val="0"/>
                <w:sz w:val="21"/>
                <w:szCs w:val="21"/>
              </w:rPr>
              <w:t>B</w:t>
            </w:r>
            <w:r>
              <w:rPr>
                <w:color w:val="000000"/>
                <w:kern w:val="0"/>
                <w:sz w:val="21"/>
                <w:szCs w:val="21"/>
              </w:rPr>
              <w:t>铂金板法的原理、仪器，试验步骤、结果表示和精密度。</w:t>
            </w:r>
          </w:p>
        </w:tc>
      </w:tr>
      <w:tr w:rsidR="002C2A64" w14:paraId="544D9E71" w14:textId="77777777" w:rsidTr="002C2A64">
        <w:trPr>
          <w:trHeight w:val="543"/>
        </w:trPr>
        <w:tc>
          <w:tcPr>
            <w:tcW w:w="475" w:type="dxa"/>
            <w:shd w:val="clear" w:color="auto" w:fill="auto"/>
            <w:vAlign w:val="center"/>
          </w:tcPr>
          <w:p w14:paraId="308C992E" w14:textId="7D66F005" w:rsidR="002C2A64" w:rsidRDefault="002C2A64" w:rsidP="002C2A64">
            <w:pPr>
              <w:snapToGrid w:val="0"/>
              <w:jc w:val="center"/>
              <w:rPr>
                <w:color w:val="000000"/>
                <w:kern w:val="0"/>
                <w:sz w:val="21"/>
                <w:szCs w:val="21"/>
              </w:rPr>
            </w:pPr>
            <w:r>
              <w:rPr>
                <w:rFonts w:hint="eastAsia"/>
                <w:color w:val="000000"/>
                <w:kern w:val="0"/>
                <w:sz w:val="21"/>
                <w:szCs w:val="21"/>
              </w:rPr>
              <w:t>6</w:t>
            </w:r>
          </w:p>
        </w:tc>
        <w:tc>
          <w:tcPr>
            <w:tcW w:w="1505" w:type="dxa"/>
            <w:shd w:val="clear" w:color="auto" w:fill="auto"/>
            <w:vAlign w:val="center"/>
          </w:tcPr>
          <w:p w14:paraId="1CDD4B16" w14:textId="26D231D5" w:rsidR="002C2A64" w:rsidRDefault="002C2A64" w:rsidP="002C2A64">
            <w:pPr>
              <w:snapToGrid w:val="0"/>
              <w:jc w:val="center"/>
              <w:rPr>
                <w:color w:val="000000"/>
                <w:kern w:val="0"/>
                <w:sz w:val="21"/>
                <w:szCs w:val="21"/>
              </w:rPr>
            </w:pPr>
            <w:r>
              <w:rPr>
                <w:rFonts w:hint="eastAsia"/>
                <w:color w:val="000000"/>
                <w:kern w:val="0"/>
                <w:sz w:val="21"/>
                <w:szCs w:val="21"/>
              </w:rPr>
              <w:t>5</w:t>
            </w:r>
            <w:r>
              <w:rPr>
                <w:rFonts w:hint="eastAsia"/>
                <w:color w:val="000000"/>
                <w:kern w:val="0"/>
                <w:sz w:val="21"/>
                <w:szCs w:val="21"/>
              </w:rPr>
              <w:t>试剂</w:t>
            </w:r>
          </w:p>
        </w:tc>
        <w:tc>
          <w:tcPr>
            <w:tcW w:w="3252" w:type="dxa"/>
            <w:shd w:val="clear" w:color="auto" w:fill="auto"/>
            <w:vAlign w:val="center"/>
          </w:tcPr>
          <w:p w14:paraId="70964881" w14:textId="68CE8BD9" w:rsidR="002C2A64" w:rsidRDefault="002C2A64" w:rsidP="002C2A64">
            <w:pPr>
              <w:snapToGrid w:val="0"/>
              <w:rPr>
                <w:color w:val="000000"/>
                <w:kern w:val="0"/>
                <w:sz w:val="21"/>
                <w:szCs w:val="21"/>
              </w:rPr>
            </w:pPr>
            <w:r>
              <w:rPr>
                <w:rFonts w:hint="eastAsia"/>
                <w:color w:val="000000"/>
                <w:kern w:val="0"/>
                <w:sz w:val="21"/>
                <w:szCs w:val="21"/>
              </w:rPr>
              <w:t>4.1</w:t>
            </w:r>
            <w:r w:rsidRPr="002C2A64">
              <w:rPr>
                <w:rFonts w:hint="eastAsia"/>
                <w:color w:val="000000"/>
                <w:kern w:val="0"/>
                <w:sz w:val="21"/>
                <w:szCs w:val="21"/>
              </w:rPr>
              <w:t>“蒸馏水”</w:t>
            </w:r>
          </w:p>
        </w:tc>
        <w:tc>
          <w:tcPr>
            <w:tcW w:w="4170" w:type="dxa"/>
            <w:shd w:val="clear" w:color="auto" w:fill="auto"/>
            <w:vAlign w:val="center"/>
          </w:tcPr>
          <w:p w14:paraId="506881EF" w14:textId="6172B94E" w:rsidR="002C2A64" w:rsidRDefault="002C2A64" w:rsidP="002C2A64">
            <w:pPr>
              <w:snapToGrid w:val="0"/>
              <w:rPr>
                <w:color w:val="000000"/>
                <w:kern w:val="0"/>
                <w:sz w:val="21"/>
                <w:szCs w:val="21"/>
              </w:rPr>
            </w:pPr>
            <w:r>
              <w:rPr>
                <w:rFonts w:hint="eastAsia"/>
                <w:color w:val="000000"/>
                <w:kern w:val="0"/>
                <w:sz w:val="21"/>
                <w:szCs w:val="21"/>
              </w:rPr>
              <w:t>更改为</w:t>
            </w:r>
            <w:r>
              <w:rPr>
                <w:rFonts w:hint="eastAsia"/>
                <w:color w:val="000000"/>
                <w:kern w:val="0"/>
                <w:sz w:val="21"/>
                <w:szCs w:val="21"/>
              </w:rPr>
              <w:t>5.1</w:t>
            </w:r>
            <w:r w:rsidRPr="002C2A64">
              <w:rPr>
                <w:rFonts w:hint="eastAsia"/>
                <w:color w:val="000000"/>
                <w:kern w:val="0"/>
                <w:sz w:val="21"/>
                <w:szCs w:val="21"/>
              </w:rPr>
              <w:t>“水”</w:t>
            </w:r>
          </w:p>
        </w:tc>
      </w:tr>
      <w:tr w:rsidR="002C2A64" w14:paraId="606ACC3D" w14:textId="77777777" w:rsidTr="002C2A64">
        <w:trPr>
          <w:trHeight w:val="543"/>
        </w:trPr>
        <w:tc>
          <w:tcPr>
            <w:tcW w:w="475" w:type="dxa"/>
            <w:shd w:val="clear" w:color="auto" w:fill="auto"/>
            <w:vAlign w:val="center"/>
          </w:tcPr>
          <w:p w14:paraId="64F2D474" w14:textId="7112FE07" w:rsidR="002C2A64" w:rsidRDefault="002C2A64" w:rsidP="002C2A64">
            <w:pPr>
              <w:snapToGrid w:val="0"/>
              <w:jc w:val="center"/>
              <w:rPr>
                <w:color w:val="000000"/>
                <w:kern w:val="0"/>
                <w:sz w:val="21"/>
                <w:szCs w:val="21"/>
              </w:rPr>
            </w:pPr>
            <w:r>
              <w:rPr>
                <w:color w:val="000000"/>
                <w:kern w:val="0"/>
                <w:sz w:val="21"/>
                <w:szCs w:val="21"/>
              </w:rPr>
              <w:t>7</w:t>
            </w:r>
          </w:p>
        </w:tc>
        <w:tc>
          <w:tcPr>
            <w:tcW w:w="1505" w:type="dxa"/>
            <w:shd w:val="clear" w:color="auto" w:fill="auto"/>
            <w:vAlign w:val="center"/>
          </w:tcPr>
          <w:p w14:paraId="52CD491F" w14:textId="50433575" w:rsidR="002C2A64" w:rsidRDefault="002C2A64" w:rsidP="002C2A64">
            <w:pPr>
              <w:snapToGrid w:val="0"/>
              <w:jc w:val="center"/>
              <w:rPr>
                <w:color w:val="000000"/>
                <w:kern w:val="0"/>
                <w:sz w:val="21"/>
                <w:szCs w:val="21"/>
              </w:rPr>
            </w:pPr>
            <w:r>
              <w:rPr>
                <w:rFonts w:hint="eastAsia"/>
                <w:color w:val="000000"/>
                <w:kern w:val="0"/>
                <w:sz w:val="21"/>
                <w:szCs w:val="21"/>
              </w:rPr>
              <w:t>6</w:t>
            </w:r>
            <w:r>
              <w:rPr>
                <w:rFonts w:hint="eastAsia"/>
                <w:color w:val="000000"/>
                <w:kern w:val="0"/>
                <w:sz w:val="21"/>
                <w:szCs w:val="21"/>
              </w:rPr>
              <w:t>仪器</w:t>
            </w:r>
          </w:p>
        </w:tc>
        <w:tc>
          <w:tcPr>
            <w:tcW w:w="3252" w:type="dxa"/>
            <w:shd w:val="clear" w:color="auto" w:fill="auto"/>
            <w:vAlign w:val="center"/>
          </w:tcPr>
          <w:p w14:paraId="287B0214" w14:textId="4FAB3CA4" w:rsidR="002C2A64" w:rsidRDefault="002C2A64" w:rsidP="002C2A64">
            <w:pPr>
              <w:snapToGrid w:val="0"/>
              <w:rPr>
                <w:color w:val="000000"/>
                <w:kern w:val="0"/>
                <w:sz w:val="21"/>
                <w:szCs w:val="21"/>
              </w:rPr>
            </w:pPr>
            <w:r>
              <w:rPr>
                <w:rFonts w:hint="eastAsia"/>
                <w:color w:val="000000"/>
                <w:kern w:val="0"/>
                <w:sz w:val="21"/>
                <w:szCs w:val="21"/>
              </w:rPr>
              <w:t>未规定清洁铂金板或铂金环的仪器</w:t>
            </w:r>
          </w:p>
        </w:tc>
        <w:tc>
          <w:tcPr>
            <w:tcW w:w="4170" w:type="dxa"/>
            <w:shd w:val="clear" w:color="auto" w:fill="auto"/>
            <w:vAlign w:val="center"/>
          </w:tcPr>
          <w:p w14:paraId="120B8E9D" w14:textId="3B720E6D" w:rsidR="002C2A64" w:rsidRDefault="002C2A64" w:rsidP="002C2A64">
            <w:pPr>
              <w:snapToGrid w:val="0"/>
              <w:rPr>
                <w:color w:val="000000"/>
                <w:kern w:val="0"/>
                <w:sz w:val="21"/>
                <w:szCs w:val="21"/>
              </w:rPr>
            </w:pPr>
            <w:r w:rsidRPr="002C2A64">
              <w:rPr>
                <w:rFonts w:hint="eastAsia"/>
                <w:color w:val="000000"/>
                <w:kern w:val="0"/>
                <w:sz w:val="21"/>
                <w:szCs w:val="21"/>
              </w:rPr>
              <w:t>增加了仪器</w:t>
            </w:r>
            <w:r>
              <w:rPr>
                <w:rFonts w:hint="eastAsia"/>
                <w:color w:val="000000"/>
                <w:kern w:val="0"/>
                <w:sz w:val="21"/>
                <w:szCs w:val="21"/>
              </w:rPr>
              <w:t>6.5</w:t>
            </w:r>
            <w:r w:rsidRPr="002C2A64">
              <w:rPr>
                <w:rFonts w:hint="eastAsia"/>
                <w:color w:val="000000"/>
                <w:kern w:val="0"/>
                <w:sz w:val="21"/>
                <w:szCs w:val="21"/>
              </w:rPr>
              <w:t>“本生灯或酒精灯”</w:t>
            </w:r>
          </w:p>
        </w:tc>
      </w:tr>
      <w:tr w:rsidR="002C2A64" w14:paraId="049B5D1D" w14:textId="77777777" w:rsidTr="002C2A64">
        <w:trPr>
          <w:trHeight w:val="440"/>
        </w:trPr>
        <w:tc>
          <w:tcPr>
            <w:tcW w:w="475" w:type="dxa"/>
            <w:shd w:val="clear" w:color="auto" w:fill="auto"/>
            <w:vAlign w:val="center"/>
          </w:tcPr>
          <w:p w14:paraId="77BCB613" w14:textId="2C0B64CD" w:rsidR="002C2A64" w:rsidRDefault="002C2A64" w:rsidP="002C2A64">
            <w:pPr>
              <w:snapToGrid w:val="0"/>
              <w:jc w:val="center"/>
              <w:rPr>
                <w:color w:val="000000"/>
                <w:kern w:val="0"/>
                <w:sz w:val="21"/>
                <w:szCs w:val="21"/>
              </w:rPr>
            </w:pPr>
            <w:r>
              <w:rPr>
                <w:color w:val="000000"/>
                <w:kern w:val="0"/>
                <w:sz w:val="21"/>
                <w:szCs w:val="21"/>
              </w:rPr>
              <w:t>8</w:t>
            </w:r>
          </w:p>
        </w:tc>
        <w:tc>
          <w:tcPr>
            <w:tcW w:w="1505" w:type="dxa"/>
            <w:shd w:val="clear" w:color="auto" w:fill="auto"/>
            <w:vAlign w:val="center"/>
          </w:tcPr>
          <w:p w14:paraId="1DA1E3ED" w14:textId="1E65CC6A" w:rsidR="002C2A64" w:rsidRDefault="002C2A64" w:rsidP="002C2A64">
            <w:pPr>
              <w:snapToGrid w:val="0"/>
              <w:jc w:val="center"/>
              <w:rPr>
                <w:color w:val="000000"/>
                <w:kern w:val="0"/>
                <w:sz w:val="21"/>
                <w:szCs w:val="21"/>
              </w:rPr>
            </w:pPr>
            <w:r w:rsidRPr="002C2A64">
              <w:rPr>
                <w:rFonts w:hint="eastAsia"/>
                <w:color w:val="000000"/>
                <w:kern w:val="0"/>
                <w:sz w:val="21"/>
                <w:szCs w:val="21"/>
              </w:rPr>
              <w:t>8.1.4</w:t>
            </w:r>
            <w:r w:rsidRPr="002C2A64">
              <w:rPr>
                <w:rFonts w:hint="eastAsia"/>
                <w:color w:val="000000"/>
                <w:kern w:val="0"/>
                <w:sz w:val="21"/>
                <w:szCs w:val="21"/>
              </w:rPr>
              <w:t>测定</w:t>
            </w:r>
          </w:p>
        </w:tc>
        <w:tc>
          <w:tcPr>
            <w:tcW w:w="3252" w:type="dxa"/>
            <w:shd w:val="clear" w:color="auto" w:fill="auto"/>
            <w:vAlign w:val="center"/>
          </w:tcPr>
          <w:p w14:paraId="2EA71E4A" w14:textId="77777777" w:rsidR="002C2A64" w:rsidRPr="002C2A64" w:rsidRDefault="002C2A64" w:rsidP="002C2A64">
            <w:pPr>
              <w:rPr>
                <w:color w:val="000000"/>
                <w:kern w:val="0"/>
                <w:sz w:val="21"/>
                <w:szCs w:val="21"/>
              </w:rPr>
            </w:pPr>
            <w:r w:rsidRPr="002C2A64">
              <w:rPr>
                <w:color w:val="000000"/>
                <w:kern w:val="0"/>
                <w:sz w:val="21"/>
                <w:szCs w:val="21"/>
              </w:rPr>
              <w:t>7.4</w:t>
            </w:r>
            <w:r w:rsidRPr="002C2A64">
              <w:rPr>
                <w:color w:val="000000"/>
                <w:kern w:val="0"/>
                <w:sz w:val="21"/>
                <w:szCs w:val="21"/>
              </w:rPr>
              <w:t>测定</w:t>
            </w:r>
          </w:p>
          <w:p w14:paraId="66B1B9A9" w14:textId="5C41D7FF" w:rsidR="002C2A64" w:rsidRDefault="002C2A64" w:rsidP="002C2A64">
            <w:pPr>
              <w:snapToGrid w:val="0"/>
              <w:rPr>
                <w:color w:val="000000"/>
                <w:kern w:val="0"/>
                <w:sz w:val="21"/>
                <w:szCs w:val="21"/>
              </w:rPr>
            </w:pPr>
            <w:r w:rsidRPr="002C2A64">
              <w:rPr>
                <w:color w:val="000000"/>
                <w:kern w:val="0"/>
                <w:sz w:val="21"/>
                <w:szCs w:val="21"/>
              </w:rPr>
              <w:t>手动测定和自动测定未细分。</w:t>
            </w:r>
          </w:p>
        </w:tc>
        <w:tc>
          <w:tcPr>
            <w:tcW w:w="4170" w:type="dxa"/>
            <w:shd w:val="clear" w:color="auto" w:fill="auto"/>
            <w:vAlign w:val="center"/>
          </w:tcPr>
          <w:p w14:paraId="04C0C146" w14:textId="77777777" w:rsidR="002C2A64" w:rsidRPr="002C2A64" w:rsidRDefault="002C2A64" w:rsidP="002C2A64">
            <w:pPr>
              <w:rPr>
                <w:color w:val="000000"/>
                <w:kern w:val="0"/>
                <w:sz w:val="21"/>
                <w:szCs w:val="21"/>
              </w:rPr>
            </w:pPr>
            <w:r w:rsidRPr="002C2A64">
              <w:rPr>
                <w:color w:val="000000"/>
                <w:kern w:val="0"/>
                <w:sz w:val="21"/>
                <w:szCs w:val="21"/>
              </w:rPr>
              <w:t>8.1.4</w:t>
            </w:r>
            <w:r w:rsidRPr="002C2A64">
              <w:rPr>
                <w:color w:val="000000"/>
                <w:kern w:val="0"/>
                <w:sz w:val="21"/>
                <w:szCs w:val="21"/>
              </w:rPr>
              <w:t>测定</w:t>
            </w:r>
          </w:p>
          <w:p w14:paraId="71C348A8" w14:textId="77777777" w:rsidR="002C2A64" w:rsidRPr="002C2A64" w:rsidRDefault="002C2A64" w:rsidP="002C2A64">
            <w:pPr>
              <w:rPr>
                <w:color w:val="000000"/>
                <w:kern w:val="0"/>
                <w:sz w:val="21"/>
                <w:szCs w:val="21"/>
              </w:rPr>
            </w:pPr>
            <w:r w:rsidRPr="002C2A64">
              <w:rPr>
                <w:color w:val="000000"/>
                <w:kern w:val="0"/>
                <w:sz w:val="21"/>
                <w:szCs w:val="21"/>
              </w:rPr>
              <w:t>8.1.4.1</w:t>
            </w:r>
            <w:r w:rsidRPr="002C2A64">
              <w:rPr>
                <w:rFonts w:hint="eastAsia"/>
                <w:color w:val="000000"/>
                <w:kern w:val="0"/>
                <w:sz w:val="21"/>
                <w:szCs w:val="21"/>
              </w:rPr>
              <w:t>“</w:t>
            </w:r>
            <w:r w:rsidRPr="002C2A64">
              <w:rPr>
                <w:color w:val="000000"/>
                <w:kern w:val="0"/>
                <w:sz w:val="21"/>
                <w:szCs w:val="21"/>
              </w:rPr>
              <w:t>手动表面张力仪测定</w:t>
            </w:r>
            <w:r w:rsidRPr="002C2A64">
              <w:rPr>
                <w:rFonts w:hint="eastAsia"/>
                <w:color w:val="000000"/>
                <w:kern w:val="0"/>
                <w:sz w:val="21"/>
                <w:szCs w:val="21"/>
              </w:rPr>
              <w:t>”</w:t>
            </w:r>
          </w:p>
          <w:p w14:paraId="6BC75801" w14:textId="77777777" w:rsidR="002C2A64" w:rsidRPr="002C2A64" w:rsidRDefault="002C2A64" w:rsidP="002C2A64">
            <w:pPr>
              <w:rPr>
                <w:color w:val="000000"/>
                <w:kern w:val="0"/>
                <w:sz w:val="21"/>
                <w:szCs w:val="21"/>
              </w:rPr>
            </w:pPr>
            <w:r w:rsidRPr="002C2A64">
              <w:rPr>
                <w:color w:val="000000"/>
                <w:kern w:val="0"/>
                <w:sz w:val="21"/>
                <w:szCs w:val="21"/>
              </w:rPr>
              <w:t>8.1.4.2</w:t>
            </w:r>
            <w:r w:rsidRPr="002C2A64">
              <w:rPr>
                <w:rFonts w:hint="eastAsia"/>
                <w:color w:val="000000"/>
                <w:kern w:val="0"/>
                <w:sz w:val="21"/>
                <w:szCs w:val="21"/>
              </w:rPr>
              <w:t>“</w:t>
            </w:r>
            <w:r w:rsidRPr="002C2A64">
              <w:rPr>
                <w:color w:val="000000"/>
                <w:kern w:val="0"/>
                <w:sz w:val="21"/>
                <w:szCs w:val="21"/>
              </w:rPr>
              <w:t>自动表面张力仪测定</w:t>
            </w:r>
            <w:r w:rsidRPr="002C2A64">
              <w:rPr>
                <w:rFonts w:hint="eastAsia"/>
                <w:color w:val="000000"/>
                <w:kern w:val="0"/>
                <w:sz w:val="21"/>
                <w:szCs w:val="21"/>
              </w:rPr>
              <w:t>”</w:t>
            </w:r>
          </w:p>
          <w:p w14:paraId="4B2C7BEF" w14:textId="59880BAF" w:rsidR="002C2A64" w:rsidRPr="002C2A64" w:rsidRDefault="002C2A64" w:rsidP="002C2A64">
            <w:pPr>
              <w:snapToGrid w:val="0"/>
              <w:rPr>
                <w:color w:val="000000"/>
                <w:kern w:val="0"/>
                <w:sz w:val="21"/>
                <w:szCs w:val="21"/>
              </w:rPr>
            </w:pPr>
            <w:r w:rsidRPr="002C2A64">
              <w:rPr>
                <w:color w:val="000000"/>
                <w:kern w:val="0"/>
                <w:sz w:val="21"/>
                <w:szCs w:val="21"/>
              </w:rPr>
              <w:t>将关于采用自动表面张力仪测定的相关内容移至</w:t>
            </w:r>
            <w:r w:rsidRPr="002C2A64">
              <w:rPr>
                <w:color w:val="000000"/>
                <w:kern w:val="0"/>
                <w:sz w:val="21"/>
                <w:szCs w:val="21"/>
              </w:rPr>
              <w:t>8.1.4.2</w:t>
            </w:r>
            <w:r w:rsidRPr="002C2A64">
              <w:rPr>
                <w:color w:val="000000"/>
                <w:kern w:val="0"/>
                <w:sz w:val="21"/>
                <w:szCs w:val="21"/>
              </w:rPr>
              <w:t>。</w:t>
            </w:r>
          </w:p>
        </w:tc>
      </w:tr>
      <w:tr w:rsidR="002C2A64" w14:paraId="5CFD5188" w14:textId="77777777" w:rsidTr="002C2A64">
        <w:tc>
          <w:tcPr>
            <w:tcW w:w="475" w:type="dxa"/>
            <w:shd w:val="clear" w:color="auto" w:fill="auto"/>
            <w:vAlign w:val="center"/>
          </w:tcPr>
          <w:p w14:paraId="1B831B63" w14:textId="4C26D959" w:rsidR="002C2A64" w:rsidRDefault="002C2A64" w:rsidP="002C2A64">
            <w:pPr>
              <w:snapToGrid w:val="0"/>
              <w:jc w:val="center"/>
              <w:rPr>
                <w:rFonts w:ascii="Tahoma" w:hAnsi="Tahoma"/>
                <w:color w:val="000000"/>
                <w:kern w:val="0"/>
                <w:sz w:val="21"/>
                <w:szCs w:val="21"/>
              </w:rPr>
            </w:pPr>
            <w:r>
              <w:rPr>
                <w:color w:val="000000"/>
                <w:kern w:val="0"/>
                <w:sz w:val="21"/>
                <w:szCs w:val="21"/>
              </w:rPr>
              <w:t>9</w:t>
            </w:r>
          </w:p>
        </w:tc>
        <w:tc>
          <w:tcPr>
            <w:tcW w:w="1505" w:type="dxa"/>
            <w:shd w:val="clear" w:color="auto" w:fill="auto"/>
            <w:vAlign w:val="center"/>
          </w:tcPr>
          <w:p w14:paraId="0FBE5380" w14:textId="77777777" w:rsidR="002C2A64" w:rsidRDefault="002C2A64" w:rsidP="002C2A64">
            <w:pPr>
              <w:snapToGrid w:val="0"/>
              <w:jc w:val="center"/>
              <w:rPr>
                <w:rFonts w:ascii="Tahoma" w:hAnsi="Tahoma"/>
                <w:color w:val="000000"/>
                <w:kern w:val="0"/>
                <w:sz w:val="21"/>
                <w:szCs w:val="21"/>
              </w:rPr>
            </w:pPr>
            <w:r>
              <w:rPr>
                <w:color w:val="000000"/>
                <w:kern w:val="0"/>
                <w:sz w:val="21"/>
                <w:szCs w:val="21"/>
              </w:rPr>
              <w:t>附录</w:t>
            </w:r>
            <w:r>
              <w:rPr>
                <w:color w:val="000000"/>
                <w:kern w:val="0"/>
                <w:sz w:val="21"/>
                <w:szCs w:val="21"/>
              </w:rPr>
              <w:t>A</w:t>
            </w:r>
          </w:p>
        </w:tc>
        <w:tc>
          <w:tcPr>
            <w:tcW w:w="3252" w:type="dxa"/>
            <w:shd w:val="clear" w:color="auto" w:fill="auto"/>
            <w:vAlign w:val="center"/>
          </w:tcPr>
          <w:p w14:paraId="13960143" w14:textId="77777777" w:rsidR="002C2A64" w:rsidRDefault="002C2A64" w:rsidP="002C2A64">
            <w:pPr>
              <w:snapToGrid w:val="0"/>
              <w:rPr>
                <w:rFonts w:ascii="Tahoma" w:hAnsi="Tahoma"/>
                <w:color w:val="000000"/>
                <w:kern w:val="0"/>
                <w:sz w:val="21"/>
                <w:szCs w:val="21"/>
              </w:rPr>
            </w:pPr>
            <w:r>
              <w:rPr>
                <w:color w:val="000000"/>
                <w:kern w:val="0"/>
                <w:sz w:val="21"/>
                <w:szCs w:val="21"/>
              </w:rPr>
              <w:t>附录</w:t>
            </w:r>
            <w:r>
              <w:rPr>
                <w:color w:val="000000"/>
                <w:kern w:val="0"/>
                <w:sz w:val="21"/>
                <w:szCs w:val="21"/>
              </w:rPr>
              <w:t>A</w:t>
            </w:r>
            <w:r>
              <w:rPr>
                <w:color w:val="000000"/>
                <w:kern w:val="0"/>
                <w:sz w:val="21"/>
                <w:szCs w:val="21"/>
              </w:rPr>
              <w:t>（资料性附录）</w:t>
            </w:r>
            <w:r>
              <w:rPr>
                <w:rFonts w:hint="eastAsia"/>
                <w:color w:val="000000"/>
                <w:kern w:val="0"/>
                <w:sz w:val="21"/>
                <w:szCs w:val="21"/>
              </w:rPr>
              <w:t>“</w:t>
            </w:r>
            <w:r>
              <w:rPr>
                <w:color w:val="000000"/>
                <w:kern w:val="0"/>
                <w:sz w:val="21"/>
                <w:szCs w:val="21"/>
              </w:rPr>
              <w:t>校正系数</w:t>
            </w:r>
            <w:r>
              <w:rPr>
                <w:rFonts w:hint="eastAsia"/>
                <w:color w:val="000000"/>
                <w:kern w:val="0"/>
                <w:sz w:val="21"/>
                <w:szCs w:val="21"/>
              </w:rPr>
              <w:t>”</w:t>
            </w:r>
          </w:p>
        </w:tc>
        <w:tc>
          <w:tcPr>
            <w:tcW w:w="4170" w:type="dxa"/>
            <w:shd w:val="clear" w:color="auto" w:fill="auto"/>
            <w:vAlign w:val="center"/>
          </w:tcPr>
          <w:p w14:paraId="7CBB1DCF" w14:textId="77777777" w:rsidR="002C2A64" w:rsidRDefault="002C2A64" w:rsidP="002C2A64">
            <w:pPr>
              <w:snapToGrid w:val="0"/>
              <w:rPr>
                <w:rFonts w:ascii="Tahoma" w:hAnsi="Tahoma"/>
                <w:color w:val="000000"/>
                <w:kern w:val="0"/>
                <w:sz w:val="21"/>
                <w:szCs w:val="21"/>
              </w:rPr>
            </w:pPr>
            <w:r>
              <w:rPr>
                <w:color w:val="000000"/>
                <w:kern w:val="0"/>
                <w:sz w:val="21"/>
                <w:szCs w:val="21"/>
              </w:rPr>
              <w:t>附录</w:t>
            </w:r>
            <w:r>
              <w:rPr>
                <w:color w:val="000000"/>
                <w:kern w:val="0"/>
                <w:sz w:val="21"/>
                <w:szCs w:val="21"/>
              </w:rPr>
              <w:t>A</w:t>
            </w:r>
            <w:r>
              <w:rPr>
                <w:color w:val="000000"/>
                <w:kern w:val="0"/>
                <w:sz w:val="21"/>
                <w:szCs w:val="21"/>
              </w:rPr>
              <w:t>（资料性附录）</w:t>
            </w:r>
            <w:r>
              <w:rPr>
                <w:rFonts w:hint="eastAsia"/>
                <w:color w:val="000000"/>
                <w:kern w:val="0"/>
                <w:sz w:val="21"/>
                <w:szCs w:val="21"/>
              </w:rPr>
              <w:t>“</w:t>
            </w:r>
            <w:r>
              <w:rPr>
                <w:color w:val="000000"/>
                <w:kern w:val="0"/>
                <w:sz w:val="21"/>
                <w:szCs w:val="21"/>
              </w:rPr>
              <w:t>精密度</w:t>
            </w:r>
            <w:r>
              <w:rPr>
                <w:rFonts w:hint="eastAsia"/>
                <w:color w:val="000000"/>
                <w:kern w:val="0"/>
                <w:sz w:val="21"/>
                <w:szCs w:val="21"/>
              </w:rPr>
              <w:t>”</w:t>
            </w:r>
          </w:p>
          <w:p w14:paraId="3173906D" w14:textId="77777777" w:rsidR="002C2A64" w:rsidRDefault="002C2A64" w:rsidP="002C2A64">
            <w:pPr>
              <w:snapToGrid w:val="0"/>
              <w:rPr>
                <w:rFonts w:ascii="Tahoma" w:hAnsi="Tahoma"/>
                <w:color w:val="000000"/>
                <w:kern w:val="0"/>
                <w:sz w:val="21"/>
                <w:szCs w:val="21"/>
              </w:rPr>
            </w:pPr>
            <w:r>
              <w:rPr>
                <w:color w:val="000000"/>
                <w:kern w:val="0"/>
                <w:sz w:val="21"/>
                <w:szCs w:val="21"/>
              </w:rPr>
              <w:t xml:space="preserve">A.1 </w:t>
            </w:r>
            <w:r>
              <w:rPr>
                <w:color w:val="000000"/>
                <w:kern w:val="0"/>
                <w:sz w:val="21"/>
                <w:szCs w:val="21"/>
              </w:rPr>
              <w:t>方法</w:t>
            </w:r>
            <w:r>
              <w:rPr>
                <w:color w:val="000000"/>
                <w:kern w:val="0"/>
                <w:sz w:val="21"/>
                <w:szCs w:val="21"/>
              </w:rPr>
              <w:t>A</w:t>
            </w:r>
            <w:r>
              <w:rPr>
                <w:color w:val="000000"/>
                <w:kern w:val="0"/>
                <w:sz w:val="21"/>
                <w:szCs w:val="21"/>
              </w:rPr>
              <w:t>的精密度</w:t>
            </w:r>
          </w:p>
          <w:p w14:paraId="397873C0" w14:textId="77777777" w:rsidR="002C2A64" w:rsidRDefault="002C2A64" w:rsidP="002C2A64">
            <w:pPr>
              <w:snapToGrid w:val="0"/>
              <w:rPr>
                <w:rFonts w:ascii="Tahoma" w:hAnsi="Tahoma"/>
                <w:color w:val="000000"/>
                <w:kern w:val="0"/>
                <w:sz w:val="21"/>
                <w:szCs w:val="21"/>
              </w:rPr>
            </w:pPr>
            <w:r>
              <w:rPr>
                <w:color w:val="000000"/>
                <w:kern w:val="0"/>
                <w:sz w:val="21"/>
                <w:szCs w:val="21"/>
              </w:rPr>
              <w:t xml:space="preserve">A.2 </w:t>
            </w:r>
            <w:r>
              <w:rPr>
                <w:color w:val="000000"/>
                <w:kern w:val="0"/>
                <w:sz w:val="21"/>
                <w:szCs w:val="21"/>
              </w:rPr>
              <w:t>方法</w:t>
            </w:r>
            <w:r>
              <w:rPr>
                <w:color w:val="000000"/>
                <w:kern w:val="0"/>
                <w:sz w:val="21"/>
                <w:szCs w:val="21"/>
              </w:rPr>
              <w:t>B</w:t>
            </w:r>
            <w:r>
              <w:rPr>
                <w:color w:val="000000"/>
                <w:kern w:val="0"/>
                <w:sz w:val="21"/>
                <w:szCs w:val="21"/>
              </w:rPr>
              <w:t>的精密度</w:t>
            </w:r>
          </w:p>
        </w:tc>
      </w:tr>
      <w:tr w:rsidR="002C2A64" w14:paraId="24AD6217" w14:textId="77777777" w:rsidTr="002C2A64">
        <w:trPr>
          <w:trHeight w:val="491"/>
        </w:trPr>
        <w:tc>
          <w:tcPr>
            <w:tcW w:w="475" w:type="dxa"/>
            <w:shd w:val="clear" w:color="auto" w:fill="auto"/>
            <w:vAlign w:val="center"/>
          </w:tcPr>
          <w:p w14:paraId="7D2DC4DD" w14:textId="096D131D" w:rsidR="002C2A64" w:rsidRDefault="002C2A64" w:rsidP="002C2A64">
            <w:pPr>
              <w:snapToGrid w:val="0"/>
              <w:jc w:val="center"/>
              <w:rPr>
                <w:rFonts w:ascii="Tahoma" w:hAnsi="Tahoma"/>
                <w:color w:val="000000"/>
                <w:kern w:val="0"/>
                <w:sz w:val="21"/>
                <w:szCs w:val="21"/>
              </w:rPr>
            </w:pPr>
            <w:r>
              <w:rPr>
                <w:rFonts w:ascii="Tahoma" w:hAnsi="Tahoma" w:hint="eastAsia"/>
                <w:color w:val="000000"/>
                <w:kern w:val="0"/>
                <w:sz w:val="21"/>
                <w:szCs w:val="21"/>
              </w:rPr>
              <w:t>10</w:t>
            </w:r>
          </w:p>
        </w:tc>
        <w:tc>
          <w:tcPr>
            <w:tcW w:w="1505" w:type="dxa"/>
            <w:shd w:val="clear" w:color="auto" w:fill="auto"/>
            <w:vAlign w:val="center"/>
          </w:tcPr>
          <w:p w14:paraId="5FE65928" w14:textId="77777777" w:rsidR="002C2A64" w:rsidRDefault="002C2A64" w:rsidP="002C2A64">
            <w:pPr>
              <w:widowControl/>
              <w:tabs>
                <w:tab w:val="center" w:pos="4201"/>
                <w:tab w:val="right" w:leader="dot" w:pos="9298"/>
              </w:tabs>
              <w:autoSpaceDE w:val="0"/>
              <w:autoSpaceDN w:val="0"/>
              <w:snapToGrid w:val="0"/>
              <w:jc w:val="center"/>
              <w:rPr>
                <w:rFonts w:ascii="Tahoma" w:hAnsi="Tahoma"/>
                <w:color w:val="000000"/>
                <w:kern w:val="0"/>
                <w:sz w:val="21"/>
                <w:szCs w:val="21"/>
              </w:rPr>
            </w:pPr>
            <w:r>
              <w:rPr>
                <w:color w:val="000000"/>
                <w:kern w:val="0"/>
                <w:sz w:val="21"/>
                <w:szCs w:val="21"/>
              </w:rPr>
              <w:t>附录</w:t>
            </w:r>
            <w:r>
              <w:rPr>
                <w:color w:val="000000"/>
                <w:kern w:val="0"/>
                <w:sz w:val="21"/>
                <w:szCs w:val="21"/>
              </w:rPr>
              <w:t>B</w:t>
            </w:r>
          </w:p>
        </w:tc>
        <w:tc>
          <w:tcPr>
            <w:tcW w:w="3252" w:type="dxa"/>
            <w:shd w:val="clear" w:color="auto" w:fill="auto"/>
            <w:vAlign w:val="center"/>
          </w:tcPr>
          <w:p w14:paraId="22F72B93" w14:textId="77777777" w:rsidR="002C2A64" w:rsidRDefault="002C2A64" w:rsidP="002C2A64">
            <w:pPr>
              <w:widowControl/>
              <w:tabs>
                <w:tab w:val="center" w:pos="4201"/>
                <w:tab w:val="right" w:leader="dot" w:pos="9298"/>
              </w:tabs>
              <w:autoSpaceDE w:val="0"/>
              <w:autoSpaceDN w:val="0"/>
              <w:snapToGrid w:val="0"/>
              <w:rPr>
                <w:rFonts w:ascii="Tahoma" w:hAnsi="Tahoma"/>
                <w:color w:val="000000"/>
                <w:kern w:val="0"/>
                <w:sz w:val="21"/>
                <w:szCs w:val="21"/>
              </w:rPr>
            </w:pPr>
            <w:r>
              <w:rPr>
                <w:color w:val="000000"/>
                <w:kern w:val="0"/>
                <w:sz w:val="21"/>
                <w:szCs w:val="21"/>
              </w:rPr>
              <w:t>无</w:t>
            </w:r>
          </w:p>
        </w:tc>
        <w:tc>
          <w:tcPr>
            <w:tcW w:w="4170" w:type="dxa"/>
            <w:shd w:val="clear" w:color="auto" w:fill="auto"/>
            <w:vAlign w:val="center"/>
          </w:tcPr>
          <w:p w14:paraId="7F4F6A49" w14:textId="77777777" w:rsidR="002C2A64" w:rsidRDefault="002C2A64" w:rsidP="002C2A64">
            <w:pPr>
              <w:snapToGrid w:val="0"/>
              <w:rPr>
                <w:rFonts w:ascii="Tahoma" w:hAnsi="Tahoma"/>
                <w:color w:val="000000"/>
                <w:spacing w:val="-6"/>
                <w:kern w:val="0"/>
                <w:sz w:val="21"/>
                <w:szCs w:val="21"/>
              </w:rPr>
            </w:pPr>
            <w:r>
              <w:rPr>
                <w:color w:val="000000"/>
                <w:kern w:val="0"/>
                <w:sz w:val="21"/>
                <w:szCs w:val="21"/>
              </w:rPr>
              <w:t>附录</w:t>
            </w:r>
            <w:r>
              <w:rPr>
                <w:color w:val="000000"/>
                <w:kern w:val="0"/>
                <w:sz w:val="21"/>
                <w:szCs w:val="21"/>
              </w:rPr>
              <w:t>B</w:t>
            </w:r>
            <w:r>
              <w:rPr>
                <w:color w:val="000000"/>
                <w:kern w:val="0"/>
                <w:sz w:val="21"/>
                <w:szCs w:val="21"/>
              </w:rPr>
              <w:t>（资料性附录）</w:t>
            </w:r>
            <w:r>
              <w:rPr>
                <w:rFonts w:hint="eastAsia"/>
                <w:color w:val="000000"/>
                <w:kern w:val="0"/>
                <w:sz w:val="21"/>
                <w:szCs w:val="21"/>
              </w:rPr>
              <w:t>“</w:t>
            </w:r>
            <w:r>
              <w:rPr>
                <w:color w:val="000000"/>
                <w:kern w:val="0"/>
                <w:sz w:val="21"/>
                <w:szCs w:val="21"/>
              </w:rPr>
              <w:t>方法</w:t>
            </w:r>
            <w:r>
              <w:rPr>
                <w:color w:val="000000"/>
                <w:kern w:val="0"/>
                <w:sz w:val="21"/>
                <w:szCs w:val="21"/>
              </w:rPr>
              <w:t>A</w:t>
            </w:r>
            <w:r>
              <w:rPr>
                <w:color w:val="000000"/>
                <w:kern w:val="0"/>
                <w:sz w:val="21"/>
                <w:szCs w:val="21"/>
              </w:rPr>
              <w:t>的校正系数</w:t>
            </w:r>
            <w:r>
              <w:rPr>
                <w:rFonts w:hint="eastAsia"/>
                <w:color w:val="000000"/>
                <w:kern w:val="0"/>
                <w:sz w:val="21"/>
                <w:szCs w:val="21"/>
              </w:rPr>
              <w:t>”</w:t>
            </w:r>
          </w:p>
        </w:tc>
      </w:tr>
      <w:tr w:rsidR="002C2A64" w14:paraId="438E78CF" w14:textId="77777777" w:rsidTr="002C2A64">
        <w:tc>
          <w:tcPr>
            <w:tcW w:w="475" w:type="dxa"/>
            <w:shd w:val="clear" w:color="auto" w:fill="auto"/>
            <w:vAlign w:val="center"/>
          </w:tcPr>
          <w:p w14:paraId="2A98D1AA" w14:textId="103C0816" w:rsidR="002C2A64" w:rsidRDefault="002C2A64" w:rsidP="002C2A64">
            <w:pPr>
              <w:snapToGrid w:val="0"/>
              <w:jc w:val="center"/>
              <w:rPr>
                <w:rFonts w:ascii="Tahoma" w:hAnsi="Tahoma"/>
                <w:color w:val="000000"/>
                <w:kern w:val="0"/>
                <w:sz w:val="21"/>
                <w:szCs w:val="21"/>
              </w:rPr>
            </w:pPr>
            <w:r>
              <w:rPr>
                <w:rFonts w:ascii="Tahoma" w:hAnsi="Tahoma" w:hint="eastAsia"/>
                <w:color w:val="000000"/>
                <w:kern w:val="0"/>
                <w:sz w:val="21"/>
                <w:szCs w:val="21"/>
              </w:rPr>
              <w:t>11</w:t>
            </w:r>
          </w:p>
        </w:tc>
        <w:tc>
          <w:tcPr>
            <w:tcW w:w="1505" w:type="dxa"/>
            <w:shd w:val="clear" w:color="auto" w:fill="auto"/>
            <w:vAlign w:val="center"/>
          </w:tcPr>
          <w:p w14:paraId="43B04145" w14:textId="77777777" w:rsidR="002C2A64" w:rsidRDefault="002C2A64" w:rsidP="002C2A64">
            <w:pPr>
              <w:widowControl/>
              <w:tabs>
                <w:tab w:val="center" w:pos="4201"/>
                <w:tab w:val="right" w:leader="dot" w:pos="9298"/>
              </w:tabs>
              <w:autoSpaceDE w:val="0"/>
              <w:autoSpaceDN w:val="0"/>
              <w:snapToGrid w:val="0"/>
              <w:jc w:val="center"/>
              <w:rPr>
                <w:rFonts w:ascii="Tahoma" w:hAnsi="Tahoma"/>
                <w:color w:val="000000"/>
                <w:kern w:val="0"/>
                <w:sz w:val="21"/>
                <w:szCs w:val="21"/>
              </w:rPr>
            </w:pPr>
            <w:r>
              <w:rPr>
                <w:color w:val="000000"/>
                <w:kern w:val="0"/>
                <w:sz w:val="21"/>
                <w:szCs w:val="21"/>
              </w:rPr>
              <w:t>参考文献</w:t>
            </w:r>
          </w:p>
        </w:tc>
        <w:tc>
          <w:tcPr>
            <w:tcW w:w="3252" w:type="dxa"/>
            <w:shd w:val="clear" w:color="auto" w:fill="auto"/>
            <w:vAlign w:val="center"/>
          </w:tcPr>
          <w:p w14:paraId="5BC4DE17" w14:textId="77777777" w:rsidR="002C2A64" w:rsidRDefault="002C2A64" w:rsidP="002C2A64">
            <w:pPr>
              <w:widowControl/>
              <w:tabs>
                <w:tab w:val="center" w:pos="4201"/>
                <w:tab w:val="right" w:leader="dot" w:pos="9298"/>
              </w:tabs>
              <w:autoSpaceDE w:val="0"/>
              <w:autoSpaceDN w:val="0"/>
              <w:snapToGrid w:val="0"/>
              <w:rPr>
                <w:rFonts w:ascii="Tahoma" w:hAnsi="Tahoma"/>
                <w:color w:val="000000"/>
                <w:kern w:val="0"/>
                <w:sz w:val="21"/>
                <w:szCs w:val="21"/>
              </w:rPr>
            </w:pPr>
            <w:r>
              <w:rPr>
                <w:color w:val="000000"/>
                <w:kern w:val="0"/>
                <w:sz w:val="21"/>
                <w:szCs w:val="21"/>
              </w:rPr>
              <w:t>无</w:t>
            </w:r>
          </w:p>
        </w:tc>
        <w:tc>
          <w:tcPr>
            <w:tcW w:w="4170" w:type="dxa"/>
            <w:shd w:val="clear" w:color="auto" w:fill="auto"/>
            <w:vAlign w:val="center"/>
          </w:tcPr>
          <w:p w14:paraId="2A88F305" w14:textId="77777777" w:rsidR="002C2A64" w:rsidRDefault="002C2A64" w:rsidP="002C2A64">
            <w:pPr>
              <w:snapToGrid w:val="0"/>
              <w:rPr>
                <w:rFonts w:ascii="Tahoma" w:hAnsi="Tahoma"/>
                <w:color w:val="000000"/>
                <w:spacing w:val="-6"/>
                <w:kern w:val="0"/>
                <w:sz w:val="21"/>
                <w:szCs w:val="21"/>
              </w:rPr>
            </w:pPr>
            <w:r>
              <w:rPr>
                <w:color w:val="000000"/>
                <w:spacing w:val="-6"/>
                <w:kern w:val="0"/>
                <w:sz w:val="21"/>
                <w:szCs w:val="21"/>
              </w:rPr>
              <w:t>增加了确定精密度的标准：</w:t>
            </w:r>
          </w:p>
          <w:p w14:paraId="62DFD869" w14:textId="77777777" w:rsidR="002C2A64" w:rsidRDefault="002C2A64" w:rsidP="002C2A64">
            <w:pPr>
              <w:snapToGrid w:val="0"/>
              <w:rPr>
                <w:rFonts w:ascii="Tahoma" w:hAnsi="Tahoma"/>
                <w:color w:val="000000"/>
                <w:spacing w:val="-6"/>
                <w:kern w:val="0"/>
                <w:sz w:val="21"/>
                <w:szCs w:val="21"/>
              </w:rPr>
            </w:pPr>
            <w:r>
              <w:rPr>
                <w:color w:val="000000"/>
                <w:spacing w:val="-6"/>
                <w:kern w:val="0"/>
                <w:sz w:val="21"/>
                <w:szCs w:val="21"/>
              </w:rPr>
              <w:t>[1] ISO 19983:2022</w:t>
            </w:r>
            <w:r>
              <w:rPr>
                <w:color w:val="000000"/>
                <w:spacing w:val="-6"/>
                <w:kern w:val="0"/>
                <w:sz w:val="21"/>
                <w:szCs w:val="21"/>
              </w:rPr>
              <w:t>，</w:t>
            </w:r>
            <w:r>
              <w:rPr>
                <w:color w:val="000000"/>
                <w:spacing w:val="-6"/>
                <w:kern w:val="0"/>
                <w:sz w:val="21"/>
                <w:szCs w:val="21"/>
              </w:rPr>
              <w:t>Rubber—Determination of precision of test methods</w:t>
            </w:r>
            <w:r>
              <w:rPr>
                <w:color w:val="000000"/>
                <w:spacing w:val="-6"/>
                <w:kern w:val="0"/>
                <w:sz w:val="21"/>
                <w:szCs w:val="21"/>
              </w:rPr>
              <w:t>；</w:t>
            </w:r>
            <w:r>
              <w:rPr>
                <w:color w:val="000000"/>
                <w:spacing w:val="-6"/>
                <w:kern w:val="0"/>
                <w:sz w:val="21"/>
                <w:szCs w:val="21"/>
              </w:rPr>
              <w:t xml:space="preserve"> </w:t>
            </w:r>
          </w:p>
          <w:p w14:paraId="407E2CEE" w14:textId="77777777" w:rsidR="002C2A64" w:rsidRDefault="002C2A64" w:rsidP="002C2A64">
            <w:pPr>
              <w:snapToGrid w:val="0"/>
              <w:rPr>
                <w:rFonts w:ascii="Tahoma" w:hAnsi="Tahoma"/>
                <w:color w:val="000000"/>
                <w:spacing w:val="-6"/>
                <w:kern w:val="0"/>
                <w:sz w:val="21"/>
                <w:szCs w:val="21"/>
              </w:rPr>
            </w:pPr>
            <w:r>
              <w:rPr>
                <w:color w:val="000000"/>
                <w:spacing w:val="-6"/>
                <w:kern w:val="0"/>
                <w:sz w:val="21"/>
                <w:szCs w:val="21"/>
              </w:rPr>
              <w:t>[2] ISO 19983:2017</w:t>
            </w:r>
            <w:r>
              <w:rPr>
                <w:color w:val="000000"/>
                <w:spacing w:val="-6"/>
                <w:kern w:val="0"/>
                <w:sz w:val="21"/>
                <w:szCs w:val="21"/>
              </w:rPr>
              <w:t>，</w:t>
            </w:r>
            <w:r>
              <w:rPr>
                <w:color w:val="000000"/>
                <w:spacing w:val="-6"/>
                <w:kern w:val="0"/>
                <w:sz w:val="21"/>
                <w:szCs w:val="21"/>
              </w:rPr>
              <w:t>Rubber—Determination of precision of test methods</w:t>
            </w:r>
            <w:r>
              <w:rPr>
                <w:color w:val="000000"/>
                <w:spacing w:val="-6"/>
                <w:kern w:val="0"/>
                <w:sz w:val="21"/>
                <w:szCs w:val="21"/>
              </w:rPr>
              <w:t>。</w:t>
            </w:r>
          </w:p>
        </w:tc>
      </w:tr>
    </w:tbl>
    <w:p w14:paraId="3B4A712B" w14:textId="77777777" w:rsidR="00506BE1" w:rsidRDefault="00506BE1">
      <w:pPr>
        <w:spacing w:line="360" w:lineRule="auto"/>
        <w:rPr>
          <w:rFonts w:ascii="黑体" w:eastAsia="黑体" w:hAnsi="黑体"/>
          <w:sz w:val="24"/>
        </w:rPr>
      </w:pPr>
    </w:p>
    <w:p w14:paraId="0BEA9383" w14:textId="77777777" w:rsidR="00782C1B" w:rsidRDefault="00782C1B">
      <w:pPr>
        <w:spacing w:line="360" w:lineRule="auto"/>
        <w:rPr>
          <w:rFonts w:ascii="黑体" w:eastAsia="黑体" w:hAnsi="黑体"/>
          <w:sz w:val="24"/>
        </w:rPr>
      </w:pPr>
    </w:p>
    <w:p w14:paraId="4BBD6894" w14:textId="2C9E5212" w:rsidR="009F253A" w:rsidRDefault="008005F2">
      <w:pPr>
        <w:spacing w:line="360" w:lineRule="auto"/>
        <w:rPr>
          <w:rFonts w:ascii="黑体" w:eastAsia="黑体" w:hAnsi="黑体"/>
          <w:sz w:val="24"/>
        </w:rPr>
      </w:pPr>
      <w:r>
        <w:rPr>
          <w:rFonts w:ascii="黑体" w:eastAsia="黑体" w:hAnsi="黑体" w:hint="eastAsia"/>
          <w:sz w:val="24"/>
        </w:rPr>
        <w:lastRenderedPageBreak/>
        <w:t>3 试验验证的分析、综述报告、技术经济论证以及预期的经济效益、社会效益和生态效益</w:t>
      </w:r>
    </w:p>
    <w:p w14:paraId="3C61C544" w14:textId="77777777" w:rsidR="009F253A" w:rsidRDefault="008005F2">
      <w:pPr>
        <w:spacing w:line="276" w:lineRule="auto"/>
        <w:rPr>
          <w:rFonts w:ascii="黑体" w:eastAsia="黑体" w:hAnsi="黑体"/>
          <w:color w:val="000000"/>
          <w:sz w:val="24"/>
        </w:rPr>
      </w:pPr>
      <w:r>
        <w:rPr>
          <w:rFonts w:ascii="黑体" w:eastAsia="黑体" w:hAnsi="黑体" w:hint="eastAsia"/>
          <w:color w:val="000000"/>
          <w:sz w:val="24"/>
        </w:rPr>
        <w:t>3.1试验验证的分析和综述报告</w:t>
      </w:r>
    </w:p>
    <w:p w14:paraId="0DD990D5" w14:textId="77777777" w:rsidR="009F253A" w:rsidRDefault="008005F2">
      <w:pPr>
        <w:spacing w:line="360" w:lineRule="auto"/>
        <w:ind w:firstLine="480"/>
        <w:rPr>
          <w:rFonts w:ascii="宋体" w:hAnsi="宋体"/>
          <w:kern w:val="0"/>
          <w:sz w:val="24"/>
        </w:rPr>
      </w:pPr>
      <w:r>
        <w:rPr>
          <w:rFonts w:ascii="宋体" w:hAnsi="宋体" w:hint="eastAsia"/>
          <w:kern w:val="0"/>
          <w:sz w:val="24"/>
        </w:rPr>
        <w:t>见附件：修订</w:t>
      </w:r>
      <w:r>
        <w:rPr>
          <w:kern w:val="0"/>
          <w:sz w:val="24"/>
        </w:rPr>
        <w:t>GB/T 18396</w:t>
      </w:r>
      <w:r>
        <w:rPr>
          <w:kern w:val="0"/>
          <w:sz w:val="24"/>
        </w:rPr>
        <w:t>《胶</w:t>
      </w:r>
      <w:r>
        <w:rPr>
          <w:rFonts w:ascii="宋体" w:hAnsi="宋体" w:hint="eastAsia"/>
          <w:kern w:val="0"/>
          <w:sz w:val="24"/>
        </w:rPr>
        <w:t>乳 表面张力的测定》试验总结。</w:t>
      </w:r>
    </w:p>
    <w:p w14:paraId="6E95E7A9" w14:textId="77777777" w:rsidR="009F253A" w:rsidRDefault="008005F2">
      <w:pPr>
        <w:snapToGrid w:val="0"/>
        <w:spacing w:line="360" w:lineRule="auto"/>
        <w:rPr>
          <w:rFonts w:ascii="黑体" w:eastAsia="黑体" w:hAnsi="黑体"/>
          <w:color w:val="000000"/>
          <w:sz w:val="24"/>
        </w:rPr>
      </w:pPr>
      <w:r>
        <w:rPr>
          <w:rFonts w:ascii="黑体" w:eastAsia="黑体" w:hAnsi="黑体" w:hint="eastAsia"/>
          <w:color w:val="000000"/>
          <w:sz w:val="24"/>
        </w:rPr>
        <w:t>3.2 预期的经济效益、社会效益和生态效益</w:t>
      </w:r>
    </w:p>
    <w:p w14:paraId="07E525A6" w14:textId="77777777" w:rsidR="009F253A" w:rsidRDefault="008005F2">
      <w:pPr>
        <w:snapToGrid w:val="0"/>
        <w:spacing w:line="360" w:lineRule="auto"/>
        <w:ind w:firstLineChars="200" w:firstLine="480"/>
        <w:rPr>
          <w:rFonts w:ascii="宋体" w:hAnsi="宋体"/>
          <w:sz w:val="24"/>
        </w:rPr>
      </w:pPr>
      <w:r>
        <w:rPr>
          <w:rFonts w:ascii="宋体" w:hAnsi="宋体" w:hint="eastAsia"/>
          <w:sz w:val="24"/>
        </w:rPr>
        <w:t>橡胶胶乳作为橡胶产品重要的组成部分，与人们的日常生活息息相关，用途十分广泛。天然胶乳用途广泛，可以用于海绵制品、压出制品和浸渍制品等；</w:t>
      </w:r>
      <w:r>
        <w:rPr>
          <w:rFonts w:hint="eastAsia"/>
          <w:sz w:val="24"/>
        </w:rPr>
        <w:t>丁苯胶乳主要用于纸涂布和纤维（以地毯为主）处理；聚丁二烯胶乳主要用于抗冲树脂（</w:t>
      </w:r>
      <w:r>
        <w:rPr>
          <w:rFonts w:hint="eastAsia"/>
          <w:sz w:val="24"/>
        </w:rPr>
        <w:t>ABS</w:t>
      </w:r>
      <w:r>
        <w:rPr>
          <w:rFonts w:hint="eastAsia"/>
          <w:sz w:val="24"/>
        </w:rPr>
        <w:t>，</w:t>
      </w:r>
      <w:r>
        <w:rPr>
          <w:rFonts w:hint="eastAsia"/>
          <w:sz w:val="24"/>
        </w:rPr>
        <w:t>HIPS</w:t>
      </w:r>
      <w:r>
        <w:rPr>
          <w:rFonts w:hint="eastAsia"/>
          <w:sz w:val="24"/>
        </w:rPr>
        <w:t>等）的合成；丁腈胶乳主要用于以手套为代表的浸渍制品；氯丁胶乳主要用于胶粘剂。因此，橡胶胶乳</w:t>
      </w:r>
      <w:r>
        <w:rPr>
          <w:rFonts w:ascii="宋体" w:hAnsi="宋体" w:hint="eastAsia"/>
          <w:sz w:val="24"/>
        </w:rPr>
        <w:t>在橡胶工业中占有重要地位，未来前景也十分广阔。</w:t>
      </w:r>
      <w:r>
        <w:rPr>
          <w:rFonts w:hAnsi="宋体"/>
          <w:sz w:val="24"/>
        </w:rPr>
        <w:t>表面张力是橡胶胶乳的一个重要特性参数，</w:t>
      </w:r>
      <w:r>
        <w:rPr>
          <w:rFonts w:hAnsi="宋体" w:hint="eastAsia"/>
          <w:sz w:val="24"/>
        </w:rPr>
        <w:t>其</w:t>
      </w:r>
      <w:r>
        <w:rPr>
          <w:rFonts w:hAnsi="宋体"/>
          <w:sz w:val="24"/>
        </w:rPr>
        <w:t>对橡胶胶乳的黏接、湿润、发泡、涂布及渗透性等应用性能有较大影响</w:t>
      </w:r>
      <w:r>
        <w:rPr>
          <w:rFonts w:hAnsi="宋体" w:hint="eastAsia"/>
          <w:sz w:val="24"/>
        </w:rPr>
        <w:t>；此外表面张力</w:t>
      </w:r>
      <w:r>
        <w:rPr>
          <w:rFonts w:hAnsi="宋体"/>
          <w:sz w:val="24"/>
        </w:rPr>
        <w:t>也是</w:t>
      </w:r>
      <w:r>
        <w:rPr>
          <w:rFonts w:hAnsi="宋体" w:hint="eastAsia"/>
          <w:sz w:val="24"/>
        </w:rPr>
        <w:t>橡胶胶乳</w:t>
      </w:r>
      <w:r>
        <w:rPr>
          <w:rFonts w:hAnsi="宋体"/>
          <w:sz w:val="24"/>
        </w:rPr>
        <w:t>产品质量控制的关键指标之一</w:t>
      </w:r>
      <w:r>
        <w:rPr>
          <w:rFonts w:hAnsi="宋体" w:hint="eastAsia"/>
          <w:sz w:val="24"/>
        </w:rPr>
        <w:t>，对于橡胶胶乳生产厂，需要对</w:t>
      </w:r>
      <w:r>
        <w:rPr>
          <w:rFonts w:hint="eastAsia"/>
          <w:color w:val="000000"/>
          <w:sz w:val="24"/>
        </w:rPr>
        <w:t>产品进行日常检验和出厂检验，稳定并促进产品质量的提高；对于</w:t>
      </w:r>
      <w:r>
        <w:rPr>
          <w:rFonts w:hAnsi="宋体" w:hint="eastAsia"/>
          <w:sz w:val="24"/>
        </w:rPr>
        <w:t>橡胶胶乳制品公司而言，需要</w:t>
      </w:r>
      <w:r>
        <w:rPr>
          <w:rFonts w:hint="eastAsia"/>
          <w:color w:val="000000"/>
          <w:sz w:val="24"/>
        </w:rPr>
        <w:t>对产品质量进行评价和验收，根据表面张力结果确定用途。</w:t>
      </w:r>
    </w:p>
    <w:p w14:paraId="7CE21077" w14:textId="77777777" w:rsidR="009F253A" w:rsidRDefault="008005F2">
      <w:pPr>
        <w:snapToGrid w:val="0"/>
        <w:spacing w:line="360" w:lineRule="auto"/>
        <w:ind w:firstLineChars="200" w:firstLine="480"/>
        <w:rPr>
          <w:rFonts w:ascii="宋体" w:hAnsi="宋体"/>
          <w:sz w:val="24"/>
        </w:rPr>
      </w:pPr>
      <w:r>
        <w:rPr>
          <w:rFonts w:ascii="宋体" w:hAnsi="宋体" w:hint="eastAsia"/>
          <w:color w:val="000000"/>
          <w:kern w:val="0"/>
          <w:sz w:val="24"/>
          <w:lang w:val="zh-CN"/>
        </w:rPr>
        <w:t>针对全球天然橡胶胶乳和合成橡胶胶乳庞大的市场，</w:t>
      </w:r>
      <w:r>
        <w:rPr>
          <w:rFonts w:hint="eastAsia"/>
          <w:sz w:val="24"/>
        </w:rPr>
        <w:t>采用本文件中规定的铂金板法进行表面张力的测定，能够显著缩短测试时间，大幅提高检测效率，从而降低人工成本</w:t>
      </w:r>
      <w:r>
        <w:rPr>
          <w:rFonts w:ascii="宋体" w:hAnsi="宋体" w:hint="eastAsia"/>
          <w:color w:val="000000"/>
          <w:kern w:val="0"/>
          <w:sz w:val="24"/>
          <w:lang w:val="zh-CN"/>
        </w:rPr>
        <w:t>，</w:t>
      </w:r>
      <w:r>
        <w:rPr>
          <w:rFonts w:hint="eastAsia"/>
          <w:sz w:val="24"/>
        </w:rPr>
        <w:t>具有间接的经济效益。同时，</w:t>
      </w:r>
      <w:r>
        <w:rPr>
          <w:rFonts w:ascii="宋体" w:hAnsi="宋体" w:hint="eastAsia"/>
          <w:sz w:val="24"/>
        </w:rPr>
        <w:t>由于铂金板法测试更为简便，因此本文件的实施将促进橡胶胶乳表面张力检测水平的提高；同时，由于该方法能够更加准确和直观的反映产品的表面张力，从而可以更好的控制产品质量。</w:t>
      </w:r>
      <w:r>
        <w:rPr>
          <w:rFonts w:ascii="宋体" w:hAnsi="宋体"/>
          <w:sz w:val="24"/>
        </w:rPr>
        <w:t xml:space="preserve"> </w:t>
      </w:r>
    </w:p>
    <w:p w14:paraId="079EAA28" w14:textId="77777777" w:rsidR="009F253A" w:rsidRDefault="008005F2">
      <w:pPr>
        <w:spacing w:line="360" w:lineRule="auto"/>
        <w:jc w:val="left"/>
        <w:rPr>
          <w:rFonts w:ascii="黑体" w:eastAsia="黑体" w:hAnsi="黑体"/>
          <w:sz w:val="24"/>
        </w:rPr>
      </w:pPr>
      <w:r>
        <w:rPr>
          <w:rFonts w:ascii="黑体" w:eastAsia="黑体" w:hAnsi="黑体" w:hint="eastAsia"/>
          <w:sz w:val="24"/>
        </w:rPr>
        <w:t>4 与国际、国外同类标准技术内容的对比情况，或者与测试的国外样品、样机的有关数据对比情况</w:t>
      </w:r>
    </w:p>
    <w:p w14:paraId="2DB232E1" w14:textId="412C2CE9" w:rsidR="009F253A" w:rsidRDefault="008005F2">
      <w:pPr>
        <w:spacing w:line="360" w:lineRule="auto"/>
        <w:ind w:firstLineChars="200" w:firstLine="480"/>
        <w:rPr>
          <w:sz w:val="24"/>
        </w:rPr>
      </w:pPr>
      <w:r>
        <w:rPr>
          <w:rFonts w:hint="eastAsia"/>
          <w:sz w:val="24"/>
        </w:rPr>
        <w:t>本</w:t>
      </w:r>
      <w:r w:rsidR="00F55D7D">
        <w:rPr>
          <w:rFonts w:hint="eastAsia"/>
          <w:sz w:val="24"/>
        </w:rPr>
        <w:t>文件</w:t>
      </w:r>
      <w:r>
        <w:rPr>
          <w:rFonts w:hint="eastAsia"/>
          <w:sz w:val="24"/>
        </w:rPr>
        <w:t>修订前，我国分别采用国家标准</w:t>
      </w:r>
      <w:r>
        <w:rPr>
          <w:rFonts w:hint="eastAsia"/>
          <w:sz w:val="24"/>
        </w:rPr>
        <w:t>GB/T 18396</w:t>
      </w:r>
      <w:r>
        <w:rPr>
          <w:rFonts w:hint="eastAsia"/>
          <w:sz w:val="24"/>
        </w:rPr>
        <w:t>—</w:t>
      </w:r>
      <w:r>
        <w:rPr>
          <w:rFonts w:hint="eastAsia"/>
          <w:sz w:val="24"/>
        </w:rPr>
        <w:t xml:space="preserve">2008 </w:t>
      </w:r>
      <w:r>
        <w:rPr>
          <w:rFonts w:hint="eastAsia"/>
          <w:sz w:val="24"/>
        </w:rPr>
        <w:t>《天然胶乳</w:t>
      </w:r>
      <w:r>
        <w:rPr>
          <w:rFonts w:hint="eastAsia"/>
          <w:sz w:val="24"/>
        </w:rPr>
        <w:t xml:space="preserve"> </w:t>
      </w:r>
      <w:r>
        <w:rPr>
          <w:rFonts w:hint="eastAsia"/>
          <w:sz w:val="24"/>
        </w:rPr>
        <w:t>环法测定表面张力》和</w:t>
      </w:r>
      <w:r>
        <w:rPr>
          <w:sz w:val="24"/>
        </w:rPr>
        <w:t>行业标准</w:t>
      </w:r>
      <w:r>
        <w:rPr>
          <w:sz w:val="24"/>
        </w:rPr>
        <w:t>SH/T 1156</w:t>
      </w:r>
      <w:r>
        <w:rPr>
          <w:rFonts w:hint="eastAsia"/>
          <w:sz w:val="24"/>
        </w:rPr>
        <w:t>—</w:t>
      </w:r>
      <w:r>
        <w:rPr>
          <w:sz w:val="24"/>
        </w:rPr>
        <w:t>2014</w:t>
      </w:r>
      <w:r>
        <w:rPr>
          <w:rFonts w:hint="eastAsia"/>
          <w:sz w:val="24"/>
        </w:rPr>
        <w:t xml:space="preserve"> </w:t>
      </w:r>
      <w:r>
        <w:rPr>
          <w:rFonts w:hint="eastAsia"/>
          <w:sz w:val="24"/>
        </w:rPr>
        <w:t>《合成橡胶胶乳表面张力的测定》测定天然胶乳和合成胶乳的表面张力，其中</w:t>
      </w:r>
      <w:r>
        <w:rPr>
          <w:rFonts w:hint="eastAsia"/>
          <w:sz w:val="24"/>
        </w:rPr>
        <w:t>GB/T 18396</w:t>
      </w:r>
      <w:r>
        <w:rPr>
          <w:rFonts w:hint="eastAsia"/>
          <w:sz w:val="24"/>
        </w:rPr>
        <w:t>—</w:t>
      </w:r>
      <w:r>
        <w:rPr>
          <w:rFonts w:hint="eastAsia"/>
          <w:sz w:val="24"/>
        </w:rPr>
        <w:t>2008</w:t>
      </w:r>
      <w:r>
        <w:rPr>
          <w:rFonts w:hint="eastAsia"/>
          <w:sz w:val="24"/>
        </w:rPr>
        <w:t>仅规定了铂金环法，</w:t>
      </w:r>
      <w:r>
        <w:rPr>
          <w:sz w:val="24"/>
        </w:rPr>
        <w:t>SH/T 1156</w:t>
      </w:r>
      <w:r>
        <w:rPr>
          <w:rFonts w:hint="eastAsia"/>
          <w:sz w:val="24"/>
        </w:rPr>
        <w:t>—</w:t>
      </w:r>
      <w:r>
        <w:rPr>
          <w:sz w:val="24"/>
        </w:rPr>
        <w:t>2014</w:t>
      </w:r>
      <w:r>
        <w:rPr>
          <w:rFonts w:hint="eastAsia"/>
          <w:sz w:val="24"/>
        </w:rPr>
        <w:t>同时规定了铂金板法和铂金环法。本标准修订后，</w:t>
      </w:r>
      <w:r>
        <w:rPr>
          <w:rFonts w:hint="eastAsia"/>
          <w:sz w:val="24"/>
        </w:rPr>
        <w:t>1</w:t>
      </w:r>
      <w:r>
        <w:rPr>
          <w:rFonts w:hint="eastAsia"/>
          <w:sz w:val="24"/>
        </w:rPr>
        <w:t>）将天然胶乳和合成胶乳表面张力测定标准整合，</w:t>
      </w:r>
      <w:r>
        <w:rPr>
          <w:rFonts w:hint="eastAsia"/>
          <w:sz w:val="24"/>
        </w:rPr>
        <w:t>2</w:t>
      </w:r>
      <w:r>
        <w:rPr>
          <w:rFonts w:hint="eastAsia"/>
          <w:sz w:val="24"/>
        </w:rPr>
        <w:t>）测定方法同时包括了铂金环法和铂金板法。</w:t>
      </w:r>
    </w:p>
    <w:p w14:paraId="2856BF7A" w14:textId="75FAF89F" w:rsidR="009F253A" w:rsidRDefault="008005F2">
      <w:pPr>
        <w:spacing w:line="360" w:lineRule="auto"/>
        <w:ind w:firstLineChars="200" w:firstLine="480"/>
        <w:rPr>
          <w:sz w:val="24"/>
        </w:rPr>
      </w:pPr>
      <w:r>
        <w:rPr>
          <w:rFonts w:hint="eastAsia"/>
          <w:sz w:val="24"/>
        </w:rPr>
        <w:t>国际上测定橡胶胶乳的标准有国际标准</w:t>
      </w:r>
      <w:r>
        <w:rPr>
          <w:sz w:val="24"/>
        </w:rPr>
        <w:t>ISO 1409:</w:t>
      </w:r>
      <w:r>
        <w:rPr>
          <w:rFonts w:hint="eastAsia"/>
          <w:sz w:val="24"/>
        </w:rPr>
        <w:t>2020</w:t>
      </w:r>
      <w:r>
        <w:rPr>
          <w:rFonts w:hint="eastAsia"/>
          <w:sz w:val="24"/>
        </w:rPr>
        <w:t>《塑料</w:t>
      </w:r>
      <w:r>
        <w:rPr>
          <w:rFonts w:hint="eastAsia"/>
          <w:sz w:val="24"/>
        </w:rPr>
        <w:t>/</w:t>
      </w:r>
      <w:r>
        <w:rPr>
          <w:rFonts w:hint="eastAsia"/>
          <w:sz w:val="24"/>
        </w:rPr>
        <w:t>橡胶</w:t>
      </w:r>
      <w:r>
        <w:rPr>
          <w:rFonts w:hint="eastAsia"/>
          <w:sz w:val="24"/>
        </w:rPr>
        <w:t>-</w:t>
      </w:r>
      <w:r>
        <w:rPr>
          <w:rFonts w:hint="eastAsia"/>
          <w:sz w:val="24"/>
        </w:rPr>
        <w:t>聚合物分散体和橡胶胶乳（天然和合成）</w:t>
      </w:r>
      <w:r>
        <w:rPr>
          <w:rFonts w:hint="eastAsia"/>
          <w:sz w:val="24"/>
        </w:rPr>
        <w:t>-</w:t>
      </w:r>
      <w:r>
        <w:rPr>
          <w:rFonts w:hint="eastAsia"/>
          <w:sz w:val="24"/>
        </w:rPr>
        <w:t>表面张力的测定》及</w:t>
      </w:r>
      <w:bookmarkStart w:id="15" w:name="_Hlk164264024"/>
      <w:r>
        <w:rPr>
          <w:rFonts w:hint="eastAsia"/>
          <w:sz w:val="24"/>
        </w:rPr>
        <w:t>ASTM D1417-16</w:t>
      </w:r>
      <w:r>
        <w:rPr>
          <w:rFonts w:hint="eastAsia"/>
          <w:sz w:val="24"/>
        </w:rPr>
        <w:t>（</w:t>
      </w:r>
      <w:r>
        <w:rPr>
          <w:rFonts w:hint="eastAsia"/>
          <w:sz w:val="24"/>
        </w:rPr>
        <w:t>2021</w:t>
      </w:r>
      <w:r>
        <w:rPr>
          <w:rFonts w:hint="eastAsia"/>
          <w:sz w:val="24"/>
        </w:rPr>
        <w:t>）</w:t>
      </w:r>
      <w:bookmarkEnd w:id="15"/>
      <w:r>
        <w:rPr>
          <w:rFonts w:hint="eastAsia"/>
          <w:sz w:val="24"/>
        </w:rPr>
        <w:t>《测试合成橡胶胶乳的标准方法》，</w:t>
      </w:r>
      <w:r>
        <w:rPr>
          <w:rFonts w:hint="eastAsia"/>
          <w:sz w:val="24"/>
        </w:rPr>
        <w:t>ISO 1409:2020</w:t>
      </w:r>
      <w:r>
        <w:rPr>
          <w:rFonts w:hint="eastAsia"/>
          <w:sz w:val="24"/>
        </w:rPr>
        <w:t>同时规定了铂金环法和铂金板法测定聚合物分散体和橡胶胶乳表面张力，</w:t>
      </w:r>
      <w:r>
        <w:rPr>
          <w:rFonts w:hint="eastAsia"/>
          <w:sz w:val="24"/>
        </w:rPr>
        <w:t>ASTM D1417-16</w:t>
      </w:r>
      <w:r>
        <w:rPr>
          <w:rFonts w:hint="eastAsia"/>
          <w:sz w:val="24"/>
        </w:rPr>
        <w:t>（</w:t>
      </w:r>
      <w:r>
        <w:rPr>
          <w:rFonts w:hint="eastAsia"/>
          <w:sz w:val="24"/>
        </w:rPr>
        <w:t>2021</w:t>
      </w:r>
      <w:r>
        <w:rPr>
          <w:rFonts w:hint="eastAsia"/>
          <w:sz w:val="24"/>
        </w:rPr>
        <w:t>）</w:t>
      </w:r>
      <w:r>
        <w:rPr>
          <w:sz w:val="24"/>
        </w:rPr>
        <w:t>仍采用铂金环法测定橡胶胶乳的表面张力。</w:t>
      </w:r>
      <w:r>
        <w:rPr>
          <w:rFonts w:hint="eastAsia"/>
          <w:sz w:val="24"/>
        </w:rPr>
        <w:t>国内外标准情况见表</w:t>
      </w:r>
      <w:r>
        <w:rPr>
          <w:rFonts w:hint="eastAsia"/>
          <w:sz w:val="24"/>
        </w:rPr>
        <w:t>3</w:t>
      </w:r>
      <w:r>
        <w:rPr>
          <w:rFonts w:hint="eastAsia"/>
          <w:sz w:val="24"/>
        </w:rPr>
        <w:t>。</w:t>
      </w:r>
    </w:p>
    <w:p w14:paraId="22FC67B7" w14:textId="3A95CBAF" w:rsidR="009F253A" w:rsidRDefault="008005F2">
      <w:pPr>
        <w:spacing w:line="300" w:lineRule="auto"/>
        <w:jc w:val="center"/>
        <w:rPr>
          <w:rFonts w:eastAsia="黑体" w:hAnsi="黑体"/>
          <w:color w:val="000000"/>
          <w:sz w:val="24"/>
        </w:rPr>
      </w:pPr>
      <w:r>
        <w:rPr>
          <w:rFonts w:eastAsia="黑体" w:hAnsi="黑体" w:hint="eastAsia"/>
          <w:color w:val="000000"/>
          <w:sz w:val="24"/>
        </w:rPr>
        <w:lastRenderedPageBreak/>
        <w:t>表</w:t>
      </w:r>
      <w:r>
        <w:rPr>
          <w:rFonts w:eastAsia="黑体" w:hAnsi="黑体" w:hint="eastAsia"/>
          <w:color w:val="000000"/>
          <w:sz w:val="24"/>
        </w:rPr>
        <w:t xml:space="preserve">3  </w:t>
      </w:r>
      <w:r>
        <w:rPr>
          <w:rFonts w:eastAsia="黑体" w:hAnsi="黑体" w:hint="eastAsia"/>
          <w:color w:val="000000"/>
          <w:sz w:val="24"/>
        </w:rPr>
        <w:t>国内外测定橡胶胶乳表面张力标准对比情况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4206"/>
        <w:gridCol w:w="4214"/>
      </w:tblGrid>
      <w:tr w:rsidR="009F253A" w14:paraId="2EC5E428" w14:textId="77777777">
        <w:trPr>
          <w:jc w:val="center"/>
        </w:trPr>
        <w:tc>
          <w:tcPr>
            <w:tcW w:w="711" w:type="dxa"/>
          </w:tcPr>
          <w:p w14:paraId="48239A64" w14:textId="77777777" w:rsidR="009F253A" w:rsidRDefault="009F253A" w:rsidP="00C57166">
            <w:pPr>
              <w:snapToGrid w:val="0"/>
              <w:rPr>
                <w:sz w:val="21"/>
                <w:szCs w:val="21"/>
              </w:rPr>
            </w:pPr>
          </w:p>
        </w:tc>
        <w:tc>
          <w:tcPr>
            <w:tcW w:w="4206" w:type="dxa"/>
          </w:tcPr>
          <w:p w14:paraId="18E6D00A" w14:textId="77777777" w:rsidR="009F253A" w:rsidRDefault="008005F2" w:rsidP="00C57166">
            <w:pPr>
              <w:snapToGrid w:val="0"/>
              <w:jc w:val="center"/>
              <w:rPr>
                <w:sz w:val="21"/>
                <w:szCs w:val="21"/>
              </w:rPr>
            </w:pPr>
            <w:r>
              <w:rPr>
                <w:rFonts w:hint="eastAsia"/>
                <w:sz w:val="21"/>
                <w:szCs w:val="21"/>
              </w:rPr>
              <w:t>标准编号和名称</w:t>
            </w:r>
          </w:p>
        </w:tc>
        <w:tc>
          <w:tcPr>
            <w:tcW w:w="4214" w:type="dxa"/>
          </w:tcPr>
          <w:p w14:paraId="69C7BDB6" w14:textId="77777777" w:rsidR="009F253A" w:rsidRDefault="008005F2" w:rsidP="00C57166">
            <w:pPr>
              <w:snapToGrid w:val="0"/>
              <w:jc w:val="center"/>
              <w:rPr>
                <w:sz w:val="21"/>
                <w:szCs w:val="21"/>
              </w:rPr>
            </w:pPr>
            <w:r>
              <w:rPr>
                <w:rFonts w:hint="eastAsia"/>
                <w:sz w:val="21"/>
                <w:szCs w:val="21"/>
              </w:rPr>
              <w:t>主要技术内容</w:t>
            </w:r>
          </w:p>
        </w:tc>
      </w:tr>
      <w:tr w:rsidR="009F253A" w14:paraId="5E91CADC" w14:textId="77777777">
        <w:trPr>
          <w:jc w:val="center"/>
        </w:trPr>
        <w:tc>
          <w:tcPr>
            <w:tcW w:w="711" w:type="dxa"/>
            <w:vMerge w:val="restart"/>
            <w:vAlign w:val="center"/>
          </w:tcPr>
          <w:p w14:paraId="78CEA1BA" w14:textId="77777777" w:rsidR="009F253A" w:rsidRDefault="008005F2" w:rsidP="00C57166">
            <w:pPr>
              <w:snapToGrid w:val="0"/>
              <w:jc w:val="center"/>
              <w:rPr>
                <w:sz w:val="21"/>
                <w:szCs w:val="21"/>
              </w:rPr>
            </w:pPr>
            <w:r>
              <w:rPr>
                <w:rFonts w:hint="eastAsia"/>
                <w:sz w:val="21"/>
                <w:szCs w:val="21"/>
              </w:rPr>
              <w:t>国内</w:t>
            </w:r>
          </w:p>
        </w:tc>
        <w:tc>
          <w:tcPr>
            <w:tcW w:w="4206" w:type="dxa"/>
            <w:vAlign w:val="center"/>
          </w:tcPr>
          <w:p w14:paraId="2A1F5C8D" w14:textId="77777777" w:rsidR="009F253A" w:rsidRDefault="008005F2" w:rsidP="00C57166">
            <w:pPr>
              <w:snapToGrid w:val="0"/>
              <w:rPr>
                <w:sz w:val="21"/>
                <w:szCs w:val="21"/>
              </w:rPr>
            </w:pPr>
            <w:r>
              <w:rPr>
                <w:rFonts w:hint="eastAsia"/>
                <w:sz w:val="21"/>
                <w:szCs w:val="21"/>
              </w:rPr>
              <w:t>GB/T 18396</w:t>
            </w:r>
            <w:r>
              <w:rPr>
                <w:rFonts w:hint="eastAsia"/>
                <w:sz w:val="21"/>
                <w:szCs w:val="21"/>
              </w:rPr>
              <w:t>—</w:t>
            </w:r>
            <w:r>
              <w:rPr>
                <w:rFonts w:hint="eastAsia"/>
                <w:sz w:val="21"/>
                <w:szCs w:val="21"/>
              </w:rPr>
              <w:t>2008</w:t>
            </w:r>
            <w:r>
              <w:rPr>
                <w:rFonts w:hint="eastAsia"/>
                <w:sz w:val="21"/>
                <w:szCs w:val="21"/>
              </w:rPr>
              <w:t>胶乳</w:t>
            </w:r>
            <w:r>
              <w:rPr>
                <w:rFonts w:hint="eastAsia"/>
                <w:sz w:val="21"/>
                <w:szCs w:val="21"/>
              </w:rPr>
              <w:t xml:space="preserve"> </w:t>
            </w:r>
            <w:r>
              <w:rPr>
                <w:rFonts w:hint="eastAsia"/>
                <w:sz w:val="21"/>
                <w:szCs w:val="21"/>
              </w:rPr>
              <w:t>表面张力的测定</w:t>
            </w:r>
          </w:p>
        </w:tc>
        <w:tc>
          <w:tcPr>
            <w:tcW w:w="4214" w:type="dxa"/>
            <w:vAlign w:val="center"/>
          </w:tcPr>
          <w:p w14:paraId="102E49FE" w14:textId="77777777" w:rsidR="009F253A" w:rsidRDefault="008005F2" w:rsidP="00C57166">
            <w:pPr>
              <w:snapToGrid w:val="0"/>
              <w:rPr>
                <w:sz w:val="21"/>
                <w:szCs w:val="21"/>
              </w:rPr>
            </w:pPr>
            <w:r>
              <w:rPr>
                <w:rFonts w:hint="eastAsia"/>
                <w:sz w:val="21"/>
                <w:szCs w:val="21"/>
              </w:rPr>
              <w:t>1</w:t>
            </w:r>
            <w:r>
              <w:rPr>
                <w:rFonts w:hint="eastAsia"/>
                <w:sz w:val="21"/>
                <w:szCs w:val="21"/>
              </w:rPr>
              <w:t>）同时规定了铂金板法和铂金环法测定橡胶胶乳（天然和合成）表面张力；</w:t>
            </w:r>
          </w:p>
          <w:p w14:paraId="5AD954A9" w14:textId="77777777" w:rsidR="009F253A" w:rsidRDefault="008005F2" w:rsidP="00C57166">
            <w:pPr>
              <w:snapToGrid w:val="0"/>
              <w:rPr>
                <w:sz w:val="21"/>
                <w:szCs w:val="21"/>
              </w:rPr>
            </w:pPr>
            <w:r>
              <w:rPr>
                <w:rFonts w:hint="eastAsia"/>
                <w:sz w:val="21"/>
                <w:szCs w:val="21"/>
              </w:rPr>
              <w:t>2</w:t>
            </w:r>
            <w:r>
              <w:rPr>
                <w:rFonts w:hint="eastAsia"/>
                <w:sz w:val="21"/>
                <w:szCs w:val="21"/>
              </w:rPr>
              <w:t>）按照</w:t>
            </w:r>
            <w:r>
              <w:rPr>
                <w:rFonts w:hint="eastAsia"/>
                <w:sz w:val="21"/>
                <w:szCs w:val="21"/>
              </w:rPr>
              <w:t>ISO 19983</w:t>
            </w:r>
            <w:r>
              <w:rPr>
                <w:rFonts w:hint="eastAsia"/>
                <w:sz w:val="21"/>
                <w:szCs w:val="21"/>
              </w:rPr>
              <w:t>的规定给出了两种方法的精密度。</w:t>
            </w:r>
          </w:p>
        </w:tc>
      </w:tr>
      <w:tr w:rsidR="009F253A" w14:paraId="33F4DCE1" w14:textId="77777777">
        <w:trPr>
          <w:jc w:val="center"/>
        </w:trPr>
        <w:tc>
          <w:tcPr>
            <w:tcW w:w="711" w:type="dxa"/>
            <w:vMerge/>
            <w:vAlign w:val="center"/>
          </w:tcPr>
          <w:p w14:paraId="1A20303E" w14:textId="77777777" w:rsidR="009F253A" w:rsidRDefault="009F253A" w:rsidP="00C57166">
            <w:pPr>
              <w:snapToGrid w:val="0"/>
              <w:jc w:val="center"/>
              <w:rPr>
                <w:sz w:val="21"/>
                <w:szCs w:val="21"/>
              </w:rPr>
            </w:pPr>
          </w:p>
        </w:tc>
        <w:tc>
          <w:tcPr>
            <w:tcW w:w="4206" w:type="dxa"/>
            <w:vAlign w:val="center"/>
          </w:tcPr>
          <w:p w14:paraId="5FE77797" w14:textId="77777777" w:rsidR="009F253A" w:rsidRDefault="008005F2" w:rsidP="00C57166">
            <w:pPr>
              <w:snapToGrid w:val="0"/>
              <w:rPr>
                <w:rFonts w:ascii="Tahoma" w:hAnsi="Tahoma"/>
                <w:sz w:val="21"/>
                <w:szCs w:val="21"/>
              </w:rPr>
            </w:pPr>
            <w:r>
              <w:rPr>
                <w:sz w:val="21"/>
                <w:szCs w:val="21"/>
              </w:rPr>
              <w:t>SH/T 1156</w:t>
            </w:r>
            <w:r>
              <w:rPr>
                <w:rFonts w:hint="eastAsia"/>
                <w:sz w:val="21"/>
                <w:szCs w:val="21"/>
              </w:rPr>
              <w:t>—</w:t>
            </w:r>
            <w:r>
              <w:rPr>
                <w:sz w:val="21"/>
                <w:szCs w:val="21"/>
              </w:rPr>
              <w:t>2014</w:t>
            </w:r>
            <w:r>
              <w:rPr>
                <w:rFonts w:hint="eastAsia"/>
                <w:sz w:val="21"/>
                <w:szCs w:val="21"/>
              </w:rPr>
              <w:t>合成橡胶胶乳表面张力的测定</w:t>
            </w:r>
          </w:p>
        </w:tc>
        <w:tc>
          <w:tcPr>
            <w:tcW w:w="4214" w:type="dxa"/>
            <w:vAlign w:val="center"/>
          </w:tcPr>
          <w:p w14:paraId="4DE3B71E" w14:textId="77777777" w:rsidR="009F253A" w:rsidRDefault="008005F2" w:rsidP="00C57166">
            <w:pPr>
              <w:snapToGrid w:val="0"/>
              <w:rPr>
                <w:rFonts w:ascii="Tahoma" w:hAnsi="Tahoma"/>
                <w:sz w:val="21"/>
                <w:szCs w:val="21"/>
              </w:rPr>
            </w:pPr>
            <w:r>
              <w:rPr>
                <w:rFonts w:hint="eastAsia"/>
                <w:sz w:val="21"/>
                <w:szCs w:val="21"/>
              </w:rPr>
              <w:t>同时规定了铂金板法和铂金环法测定合成胶乳表面张力</w:t>
            </w:r>
          </w:p>
        </w:tc>
      </w:tr>
      <w:tr w:rsidR="009F253A" w14:paraId="2AB4A991" w14:textId="77777777">
        <w:trPr>
          <w:jc w:val="center"/>
        </w:trPr>
        <w:tc>
          <w:tcPr>
            <w:tcW w:w="711" w:type="dxa"/>
            <w:vMerge w:val="restart"/>
            <w:vAlign w:val="center"/>
          </w:tcPr>
          <w:p w14:paraId="53CA7B8E" w14:textId="77777777" w:rsidR="009F253A" w:rsidRDefault="008005F2" w:rsidP="00C57166">
            <w:pPr>
              <w:snapToGrid w:val="0"/>
              <w:rPr>
                <w:rFonts w:ascii="Tahoma" w:hAnsi="Tahoma"/>
                <w:sz w:val="21"/>
                <w:szCs w:val="21"/>
              </w:rPr>
            </w:pPr>
            <w:r>
              <w:rPr>
                <w:rFonts w:hint="eastAsia"/>
                <w:sz w:val="21"/>
                <w:szCs w:val="21"/>
              </w:rPr>
              <w:t>国外</w:t>
            </w:r>
          </w:p>
        </w:tc>
        <w:tc>
          <w:tcPr>
            <w:tcW w:w="4206" w:type="dxa"/>
            <w:vAlign w:val="center"/>
          </w:tcPr>
          <w:p w14:paraId="19F2CBEF" w14:textId="77777777" w:rsidR="009F253A" w:rsidRDefault="008005F2" w:rsidP="00C57166">
            <w:pPr>
              <w:spacing w:beforeLines="20" w:before="62" w:line="240" w:lineRule="exact"/>
              <w:jc w:val="left"/>
              <w:rPr>
                <w:rFonts w:ascii="Tahoma" w:hAnsi="Tahoma"/>
                <w:sz w:val="21"/>
              </w:rPr>
            </w:pPr>
            <w:r>
              <w:rPr>
                <w:rFonts w:hint="eastAsia"/>
                <w:sz w:val="21"/>
              </w:rPr>
              <w:t xml:space="preserve">ISO 1409:2020 </w:t>
            </w:r>
            <w:r>
              <w:rPr>
                <w:sz w:val="21"/>
              </w:rPr>
              <w:t>Plastics/rubber — Polymer dispersions and rubber latices (natural and synthetic) — Determination of surface tension</w:t>
            </w:r>
          </w:p>
        </w:tc>
        <w:tc>
          <w:tcPr>
            <w:tcW w:w="4214" w:type="dxa"/>
            <w:vAlign w:val="center"/>
          </w:tcPr>
          <w:p w14:paraId="12863F08" w14:textId="77777777" w:rsidR="009F253A" w:rsidRDefault="008005F2" w:rsidP="00C57166">
            <w:pPr>
              <w:snapToGrid w:val="0"/>
              <w:rPr>
                <w:rFonts w:ascii="Tahoma" w:hAnsi="Tahoma"/>
                <w:sz w:val="21"/>
                <w:szCs w:val="21"/>
              </w:rPr>
            </w:pPr>
            <w:r>
              <w:rPr>
                <w:rFonts w:hint="eastAsia"/>
                <w:sz w:val="21"/>
                <w:szCs w:val="21"/>
              </w:rPr>
              <w:t>1</w:t>
            </w:r>
            <w:r>
              <w:rPr>
                <w:rFonts w:hint="eastAsia"/>
                <w:sz w:val="21"/>
                <w:szCs w:val="21"/>
              </w:rPr>
              <w:t>）同时规定了铂金板法和铂金环法测定聚合物分散体和</w:t>
            </w:r>
            <w:r>
              <w:rPr>
                <w:sz w:val="21"/>
                <w:szCs w:val="21"/>
              </w:rPr>
              <w:t>橡胶胶乳</w:t>
            </w:r>
            <w:r>
              <w:rPr>
                <w:rFonts w:hint="eastAsia"/>
                <w:sz w:val="21"/>
                <w:szCs w:val="21"/>
              </w:rPr>
              <w:t>（天然和合成）的表面张力；</w:t>
            </w:r>
          </w:p>
          <w:p w14:paraId="432CDA04" w14:textId="77777777" w:rsidR="009F253A" w:rsidRDefault="008005F2" w:rsidP="00C57166">
            <w:pPr>
              <w:snapToGrid w:val="0"/>
              <w:rPr>
                <w:rFonts w:ascii="Tahoma" w:hAnsi="Tahoma"/>
                <w:sz w:val="21"/>
                <w:szCs w:val="21"/>
              </w:rPr>
            </w:pPr>
            <w:r>
              <w:rPr>
                <w:rFonts w:hint="eastAsia"/>
                <w:sz w:val="21"/>
                <w:szCs w:val="21"/>
              </w:rPr>
              <w:t>2</w:t>
            </w:r>
            <w:r>
              <w:rPr>
                <w:rFonts w:hint="eastAsia"/>
                <w:sz w:val="21"/>
                <w:szCs w:val="21"/>
              </w:rPr>
              <w:t>）铂金环法的精密度未更新。</w:t>
            </w:r>
          </w:p>
        </w:tc>
      </w:tr>
      <w:tr w:rsidR="009F253A" w14:paraId="7D0621B3" w14:textId="77777777">
        <w:trPr>
          <w:jc w:val="center"/>
        </w:trPr>
        <w:tc>
          <w:tcPr>
            <w:tcW w:w="711" w:type="dxa"/>
            <w:vMerge/>
          </w:tcPr>
          <w:p w14:paraId="6FD9D88B" w14:textId="77777777" w:rsidR="009F253A" w:rsidRDefault="009F253A" w:rsidP="00C57166">
            <w:pPr>
              <w:snapToGrid w:val="0"/>
              <w:rPr>
                <w:sz w:val="21"/>
                <w:szCs w:val="21"/>
              </w:rPr>
            </w:pPr>
          </w:p>
        </w:tc>
        <w:tc>
          <w:tcPr>
            <w:tcW w:w="4206" w:type="dxa"/>
            <w:vAlign w:val="center"/>
          </w:tcPr>
          <w:p w14:paraId="13554788" w14:textId="77777777" w:rsidR="009F253A" w:rsidRDefault="008005F2" w:rsidP="00C57166">
            <w:pPr>
              <w:snapToGrid w:val="0"/>
              <w:jc w:val="left"/>
              <w:rPr>
                <w:rFonts w:ascii="Tahoma" w:hAnsi="Tahoma"/>
                <w:sz w:val="21"/>
                <w:szCs w:val="21"/>
              </w:rPr>
            </w:pPr>
            <w:r>
              <w:rPr>
                <w:rFonts w:hint="eastAsia"/>
                <w:sz w:val="21"/>
                <w:szCs w:val="21"/>
              </w:rPr>
              <w:t xml:space="preserve">ASTM D1417-16(2021) </w:t>
            </w:r>
            <w:r>
              <w:rPr>
                <w:sz w:val="21"/>
                <w:szCs w:val="21"/>
              </w:rPr>
              <w:t>Standard Test Methods for Rubber Latices—Synthetic</w:t>
            </w:r>
          </w:p>
        </w:tc>
        <w:tc>
          <w:tcPr>
            <w:tcW w:w="4214" w:type="dxa"/>
            <w:vAlign w:val="center"/>
          </w:tcPr>
          <w:p w14:paraId="49A5E9C6" w14:textId="77777777" w:rsidR="009F253A" w:rsidRDefault="008005F2" w:rsidP="00C57166">
            <w:pPr>
              <w:snapToGrid w:val="0"/>
              <w:rPr>
                <w:rFonts w:ascii="Tahoma" w:hAnsi="Tahoma"/>
                <w:sz w:val="21"/>
                <w:szCs w:val="21"/>
              </w:rPr>
            </w:pPr>
            <w:r>
              <w:rPr>
                <w:rFonts w:hint="eastAsia"/>
                <w:sz w:val="21"/>
                <w:szCs w:val="21"/>
              </w:rPr>
              <w:t>仅规定了铂金环法测定合成胶乳表面张力</w:t>
            </w:r>
          </w:p>
        </w:tc>
      </w:tr>
    </w:tbl>
    <w:p w14:paraId="40B90100" w14:textId="2BE4E771" w:rsidR="002C2A64" w:rsidRPr="00F55D7D" w:rsidRDefault="002C2A64" w:rsidP="00F55D7D">
      <w:pPr>
        <w:pStyle w:val="affff3"/>
        <w:spacing w:line="300" w:lineRule="auto"/>
        <w:ind w:firstLine="480"/>
        <w:rPr>
          <w:rFonts w:ascii="Times New Roman"/>
          <w:color w:val="000000" w:themeColor="text1"/>
          <w:sz w:val="24"/>
          <w:szCs w:val="24"/>
        </w:rPr>
      </w:pPr>
      <w:r w:rsidRPr="00F55D7D">
        <w:rPr>
          <w:rFonts w:ascii="Times New Roman"/>
          <w:color w:val="000000" w:themeColor="text1"/>
          <w:sz w:val="24"/>
          <w:szCs w:val="24"/>
        </w:rPr>
        <w:t>本文件与</w:t>
      </w:r>
      <w:r w:rsidRPr="00F55D7D">
        <w:rPr>
          <w:rFonts w:ascii="Times New Roman"/>
          <w:color w:val="000000" w:themeColor="text1"/>
          <w:sz w:val="24"/>
          <w:szCs w:val="24"/>
        </w:rPr>
        <w:t>ISO 1409:2020</w:t>
      </w:r>
      <w:r w:rsidRPr="00F55D7D">
        <w:rPr>
          <w:rFonts w:ascii="Times New Roman"/>
          <w:color w:val="000000" w:themeColor="text1"/>
          <w:sz w:val="24"/>
          <w:szCs w:val="24"/>
        </w:rPr>
        <w:t>的</w:t>
      </w:r>
      <w:r w:rsidR="00F55D7D" w:rsidRPr="00F55D7D">
        <w:rPr>
          <w:rFonts w:ascii="Times New Roman"/>
          <w:color w:val="000000" w:themeColor="text1"/>
          <w:sz w:val="24"/>
          <w:szCs w:val="24"/>
        </w:rPr>
        <w:t>具体</w:t>
      </w:r>
      <w:r w:rsidRPr="00F55D7D">
        <w:rPr>
          <w:rFonts w:ascii="Times New Roman"/>
          <w:color w:val="000000" w:themeColor="text1"/>
          <w:sz w:val="24"/>
          <w:szCs w:val="24"/>
        </w:rPr>
        <w:t>差异如下：</w:t>
      </w:r>
    </w:p>
    <w:p w14:paraId="0E5A6A7E" w14:textId="47C344CB" w:rsidR="002C2A64" w:rsidRPr="00F55D7D" w:rsidRDefault="00F55D7D" w:rsidP="00F55D7D">
      <w:pPr>
        <w:pStyle w:val="affff3"/>
        <w:spacing w:line="300" w:lineRule="auto"/>
        <w:ind w:firstLine="480"/>
        <w:rPr>
          <w:rFonts w:ascii="Times New Roman"/>
          <w:color w:val="000000" w:themeColor="text1"/>
          <w:sz w:val="24"/>
          <w:szCs w:val="24"/>
        </w:rPr>
      </w:pPr>
      <w:r>
        <w:rPr>
          <w:rFonts w:ascii="Times New Roman" w:hint="eastAsia"/>
          <w:color w:val="000000" w:themeColor="text1"/>
          <w:sz w:val="24"/>
          <w:szCs w:val="24"/>
        </w:rPr>
        <w:t>（</w:t>
      </w:r>
      <w:r w:rsidRPr="00F55D7D">
        <w:rPr>
          <w:rFonts w:ascii="Times New Roman" w:hint="eastAsia"/>
          <w:color w:val="000000" w:themeColor="text1"/>
          <w:sz w:val="24"/>
          <w:szCs w:val="24"/>
        </w:rPr>
        <w:t>1</w:t>
      </w:r>
      <w:r>
        <w:rPr>
          <w:rFonts w:ascii="Times New Roman" w:hint="eastAsia"/>
          <w:color w:val="000000" w:themeColor="text1"/>
          <w:sz w:val="24"/>
          <w:szCs w:val="24"/>
        </w:rPr>
        <w:t>）</w:t>
      </w:r>
      <w:r w:rsidR="002C2A64" w:rsidRPr="00F55D7D">
        <w:rPr>
          <w:rFonts w:ascii="Times New Roman"/>
          <w:color w:val="000000" w:themeColor="text1"/>
          <w:sz w:val="24"/>
          <w:szCs w:val="24"/>
        </w:rPr>
        <w:t>技术性差异及其原因：</w:t>
      </w:r>
    </w:p>
    <w:p w14:paraId="3DB42928" w14:textId="649959D3" w:rsidR="002C2A64"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 xml:space="preserve">a) </w:t>
      </w:r>
      <w:r w:rsidR="002C2A64" w:rsidRPr="00F55D7D">
        <w:rPr>
          <w:rFonts w:ascii="Times New Roman"/>
          <w:color w:val="000000" w:themeColor="text1"/>
          <w:sz w:val="24"/>
          <w:szCs w:val="24"/>
        </w:rPr>
        <w:t>更改了范围，以适应我国的试验需求和技术条件；</w:t>
      </w:r>
      <w:r w:rsidR="002C2A64" w:rsidRPr="00F55D7D" w:rsidDel="009C0EB4">
        <w:rPr>
          <w:rFonts w:ascii="Times New Roman"/>
          <w:color w:val="000000" w:themeColor="text1"/>
          <w:sz w:val="24"/>
          <w:szCs w:val="24"/>
        </w:rPr>
        <w:t xml:space="preserve"> </w:t>
      </w:r>
    </w:p>
    <w:p w14:paraId="439BC503" w14:textId="49C2762E" w:rsidR="002C2A64" w:rsidRPr="00F55D7D" w:rsidRDefault="00F55D7D" w:rsidP="00F55D7D">
      <w:pPr>
        <w:pStyle w:val="a4"/>
        <w:numPr>
          <w:ilvl w:val="0"/>
          <w:numId w:val="0"/>
        </w:numPr>
        <w:spacing w:line="300" w:lineRule="auto"/>
        <w:ind w:firstLineChars="200" w:firstLine="480"/>
        <w:jc w:val="both"/>
        <w:rPr>
          <w:rFonts w:ascii="Times New Roman"/>
          <w:kern w:val="2"/>
          <w:sz w:val="24"/>
          <w:szCs w:val="24"/>
        </w:rPr>
      </w:pPr>
      <w:bookmarkStart w:id="16" w:name="_Hlk164178600"/>
      <w:r>
        <w:rPr>
          <w:rFonts w:ascii="Times New Roman" w:hint="eastAsia"/>
          <w:sz w:val="24"/>
          <w:szCs w:val="24"/>
        </w:rPr>
        <w:t xml:space="preserve">b) </w:t>
      </w:r>
      <w:r w:rsidR="002C2A64" w:rsidRPr="00F55D7D">
        <w:rPr>
          <w:rFonts w:ascii="Times New Roman"/>
          <w:sz w:val="24"/>
          <w:szCs w:val="24"/>
        </w:rPr>
        <w:t>用规范性引用的</w:t>
      </w:r>
      <w:r w:rsidR="002C2A64" w:rsidRPr="00F55D7D">
        <w:rPr>
          <w:rFonts w:ascii="Times New Roman"/>
          <w:sz w:val="24"/>
          <w:szCs w:val="24"/>
        </w:rPr>
        <w:t>GB/T 8290</w:t>
      </w:r>
      <w:r w:rsidR="002C2A64" w:rsidRPr="00F55D7D">
        <w:rPr>
          <w:rFonts w:ascii="Times New Roman"/>
          <w:sz w:val="24"/>
          <w:szCs w:val="24"/>
        </w:rPr>
        <w:t>代替了</w:t>
      </w:r>
      <w:r w:rsidR="002C2A64" w:rsidRPr="00F55D7D">
        <w:rPr>
          <w:rFonts w:ascii="Times New Roman"/>
          <w:sz w:val="24"/>
          <w:szCs w:val="24"/>
        </w:rPr>
        <w:t>ISO 123</w:t>
      </w:r>
      <w:r w:rsidR="002C2A64" w:rsidRPr="00F55D7D">
        <w:rPr>
          <w:rFonts w:ascii="Times New Roman"/>
          <w:sz w:val="24"/>
          <w:szCs w:val="24"/>
        </w:rPr>
        <w:t>，以适应我国对胶乳取样的规定；</w:t>
      </w:r>
    </w:p>
    <w:p w14:paraId="49E1E9FE" w14:textId="4A91E29A" w:rsidR="002C2A64" w:rsidRPr="00F55D7D" w:rsidRDefault="00F55D7D" w:rsidP="00F55D7D">
      <w:pPr>
        <w:pStyle w:val="a4"/>
        <w:numPr>
          <w:ilvl w:val="0"/>
          <w:numId w:val="0"/>
        </w:numPr>
        <w:spacing w:line="300" w:lineRule="auto"/>
        <w:ind w:firstLineChars="200" w:firstLine="480"/>
        <w:jc w:val="both"/>
        <w:rPr>
          <w:rFonts w:ascii="Times New Roman"/>
          <w:sz w:val="24"/>
          <w:szCs w:val="24"/>
        </w:rPr>
      </w:pPr>
      <w:r>
        <w:rPr>
          <w:rFonts w:ascii="Times New Roman" w:hint="eastAsia"/>
          <w:sz w:val="24"/>
          <w:szCs w:val="24"/>
        </w:rPr>
        <w:t xml:space="preserve">c) </w:t>
      </w:r>
      <w:r w:rsidR="002C2A64" w:rsidRPr="00F55D7D">
        <w:rPr>
          <w:rFonts w:ascii="Times New Roman"/>
          <w:sz w:val="24"/>
          <w:szCs w:val="24"/>
        </w:rPr>
        <w:t>用规范性引用的</w:t>
      </w:r>
      <w:r w:rsidR="002C2A64" w:rsidRPr="00F55D7D">
        <w:rPr>
          <w:rFonts w:ascii="Times New Roman"/>
          <w:sz w:val="24"/>
          <w:szCs w:val="24"/>
        </w:rPr>
        <w:t>GB/T 8298</w:t>
      </w:r>
      <w:r w:rsidR="002C2A64" w:rsidRPr="00F55D7D">
        <w:rPr>
          <w:rFonts w:ascii="Times New Roman"/>
          <w:sz w:val="24"/>
          <w:szCs w:val="24"/>
        </w:rPr>
        <w:t>代替了</w:t>
      </w:r>
      <w:r w:rsidR="002C2A64" w:rsidRPr="00F55D7D">
        <w:rPr>
          <w:rFonts w:ascii="Times New Roman"/>
          <w:sz w:val="24"/>
          <w:szCs w:val="24"/>
        </w:rPr>
        <w:t>ISO 124</w:t>
      </w:r>
      <w:r w:rsidR="002C2A64" w:rsidRPr="00F55D7D">
        <w:rPr>
          <w:rFonts w:ascii="Times New Roman"/>
          <w:sz w:val="24"/>
          <w:szCs w:val="24"/>
        </w:rPr>
        <w:t>，以适应我国对胶乳总固体含量测定的规定</w:t>
      </w:r>
      <w:r w:rsidR="002C2A64" w:rsidRPr="00F55D7D">
        <w:rPr>
          <w:rFonts w:ascii="Times New Roman"/>
          <w:kern w:val="2"/>
          <w:sz w:val="24"/>
          <w:szCs w:val="24"/>
        </w:rPr>
        <w:t>；</w:t>
      </w:r>
    </w:p>
    <w:p w14:paraId="7ADA904F" w14:textId="1758ABC6" w:rsidR="002C2A64" w:rsidRPr="00F55D7D" w:rsidRDefault="00F55D7D" w:rsidP="00F55D7D">
      <w:pPr>
        <w:pStyle w:val="a4"/>
        <w:numPr>
          <w:ilvl w:val="0"/>
          <w:numId w:val="0"/>
        </w:numPr>
        <w:spacing w:line="300" w:lineRule="auto"/>
        <w:ind w:firstLineChars="200" w:firstLine="480"/>
        <w:jc w:val="both"/>
        <w:rPr>
          <w:rFonts w:ascii="Times New Roman"/>
          <w:sz w:val="24"/>
          <w:szCs w:val="24"/>
        </w:rPr>
      </w:pPr>
      <w:r>
        <w:rPr>
          <w:rFonts w:ascii="Times New Roman" w:hint="eastAsia"/>
          <w:sz w:val="24"/>
          <w:szCs w:val="24"/>
        </w:rPr>
        <w:t xml:space="preserve">d) </w:t>
      </w:r>
      <w:r w:rsidR="002C2A64" w:rsidRPr="00F55D7D">
        <w:rPr>
          <w:rFonts w:ascii="Times New Roman"/>
          <w:sz w:val="24"/>
          <w:szCs w:val="24"/>
        </w:rPr>
        <w:t>用规范性引用的</w:t>
      </w:r>
      <w:r w:rsidR="002C2A64" w:rsidRPr="00F55D7D">
        <w:rPr>
          <w:rFonts w:ascii="Times New Roman"/>
          <w:sz w:val="24"/>
          <w:szCs w:val="24"/>
        </w:rPr>
        <w:t>GB/T 17821</w:t>
      </w:r>
      <w:r w:rsidR="002C2A64" w:rsidRPr="00F55D7D">
        <w:rPr>
          <w:rFonts w:ascii="Times New Roman"/>
          <w:sz w:val="24"/>
          <w:szCs w:val="24"/>
        </w:rPr>
        <w:t>代替了</w:t>
      </w:r>
      <w:r w:rsidR="002C2A64" w:rsidRPr="00F55D7D">
        <w:rPr>
          <w:rFonts w:ascii="Times New Roman"/>
          <w:sz w:val="24"/>
          <w:szCs w:val="24"/>
        </w:rPr>
        <w:t>ISO 705</w:t>
      </w:r>
      <w:r w:rsidR="002C2A64" w:rsidRPr="00F55D7D">
        <w:rPr>
          <w:rFonts w:ascii="Times New Roman"/>
          <w:sz w:val="24"/>
          <w:szCs w:val="24"/>
        </w:rPr>
        <w:t>，以适应我国对胶乳密度测定的规定</w:t>
      </w:r>
      <w:r w:rsidR="002C2A64" w:rsidRPr="00F55D7D">
        <w:rPr>
          <w:rFonts w:ascii="Times New Roman"/>
          <w:kern w:val="2"/>
          <w:sz w:val="24"/>
          <w:szCs w:val="24"/>
        </w:rPr>
        <w:t>；</w:t>
      </w:r>
    </w:p>
    <w:p w14:paraId="2DDF1B24" w14:textId="7BB588E0" w:rsidR="002C2A64" w:rsidRPr="00F55D7D" w:rsidRDefault="00F55D7D" w:rsidP="00F55D7D">
      <w:pPr>
        <w:pStyle w:val="a4"/>
        <w:numPr>
          <w:ilvl w:val="0"/>
          <w:numId w:val="0"/>
        </w:numPr>
        <w:spacing w:line="300" w:lineRule="auto"/>
        <w:ind w:firstLineChars="200" w:firstLine="480"/>
        <w:jc w:val="both"/>
        <w:rPr>
          <w:rFonts w:ascii="Times New Roman"/>
          <w:sz w:val="24"/>
          <w:szCs w:val="24"/>
        </w:rPr>
      </w:pPr>
      <w:r>
        <w:rPr>
          <w:rFonts w:ascii="Times New Roman" w:hint="eastAsia"/>
          <w:sz w:val="24"/>
          <w:szCs w:val="24"/>
        </w:rPr>
        <w:t xml:space="preserve">e) </w:t>
      </w:r>
      <w:r w:rsidR="002C2A64" w:rsidRPr="00F55D7D">
        <w:rPr>
          <w:rFonts w:ascii="Times New Roman"/>
          <w:sz w:val="24"/>
          <w:szCs w:val="24"/>
        </w:rPr>
        <w:t>用规范性引用的</w:t>
      </w:r>
      <w:r w:rsidR="002C2A64" w:rsidRPr="00F55D7D">
        <w:rPr>
          <w:rFonts w:ascii="Times New Roman"/>
          <w:sz w:val="24"/>
          <w:szCs w:val="24"/>
        </w:rPr>
        <w:t>NY/T 1037</w:t>
      </w:r>
      <w:r w:rsidR="002C2A64" w:rsidRPr="00F55D7D">
        <w:rPr>
          <w:rFonts w:ascii="Times New Roman"/>
          <w:sz w:val="24"/>
          <w:szCs w:val="24"/>
        </w:rPr>
        <w:t>和</w:t>
      </w:r>
      <w:r w:rsidR="002C2A64" w:rsidRPr="00F55D7D">
        <w:rPr>
          <w:rFonts w:ascii="Times New Roman"/>
          <w:sz w:val="24"/>
          <w:szCs w:val="24"/>
        </w:rPr>
        <w:t>SH/T 1152</w:t>
      </w:r>
      <w:r w:rsidR="002C2A64" w:rsidRPr="00F55D7D">
        <w:rPr>
          <w:rFonts w:ascii="Times New Roman"/>
          <w:sz w:val="24"/>
          <w:szCs w:val="24"/>
        </w:rPr>
        <w:t>代替了</w:t>
      </w:r>
      <w:r w:rsidR="002C2A64" w:rsidRPr="00F55D7D">
        <w:rPr>
          <w:rFonts w:ascii="Times New Roman"/>
          <w:sz w:val="24"/>
          <w:szCs w:val="24"/>
        </w:rPr>
        <w:t>ISO 1652</w:t>
      </w:r>
      <w:r w:rsidR="002C2A64" w:rsidRPr="00F55D7D">
        <w:rPr>
          <w:rFonts w:ascii="Times New Roman"/>
          <w:sz w:val="24"/>
          <w:szCs w:val="24"/>
        </w:rPr>
        <w:t>，以适应我国对天然胶乳和合成胶乳表观黏度的规定；</w:t>
      </w:r>
    </w:p>
    <w:p w14:paraId="6320F20B" w14:textId="57EB668D" w:rsidR="002C2A64" w:rsidRPr="00F55D7D" w:rsidRDefault="00F55D7D" w:rsidP="00F55D7D">
      <w:pPr>
        <w:pStyle w:val="a4"/>
        <w:numPr>
          <w:ilvl w:val="0"/>
          <w:numId w:val="0"/>
        </w:numPr>
        <w:spacing w:line="300" w:lineRule="auto"/>
        <w:ind w:firstLineChars="200" w:firstLine="480"/>
        <w:jc w:val="both"/>
        <w:rPr>
          <w:rFonts w:ascii="Times New Roman"/>
          <w:sz w:val="24"/>
          <w:szCs w:val="24"/>
        </w:rPr>
      </w:pPr>
      <w:r>
        <w:rPr>
          <w:rFonts w:ascii="Times New Roman" w:hint="eastAsia"/>
          <w:sz w:val="24"/>
          <w:szCs w:val="24"/>
        </w:rPr>
        <w:t xml:space="preserve">f) </w:t>
      </w:r>
      <w:r w:rsidR="002C2A64" w:rsidRPr="00F55D7D">
        <w:rPr>
          <w:rFonts w:ascii="Times New Roman"/>
          <w:sz w:val="24"/>
          <w:szCs w:val="24"/>
        </w:rPr>
        <w:t>删除了</w:t>
      </w:r>
      <w:r w:rsidR="002C2A64" w:rsidRPr="00F55D7D">
        <w:rPr>
          <w:rFonts w:ascii="Times New Roman"/>
          <w:sz w:val="24"/>
          <w:szCs w:val="24"/>
        </w:rPr>
        <w:t>ISO 2555</w:t>
      </w:r>
      <w:r w:rsidR="002C2A64" w:rsidRPr="00F55D7D">
        <w:rPr>
          <w:rFonts w:ascii="Times New Roman"/>
          <w:sz w:val="24"/>
          <w:szCs w:val="24"/>
        </w:rPr>
        <w:t>和</w:t>
      </w:r>
      <w:r w:rsidR="002C2A64" w:rsidRPr="00F55D7D">
        <w:rPr>
          <w:rFonts w:ascii="Times New Roman"/>
          <w:sz w:val="24"/>
          <w:szCs w:val="24"/>
        </w:rPr>
        <w:t>ISO 3219</w:t>
      </w:r>
      <w:r w:rsidR="002C2A64" w:rsidRPr="00F55D7D">
        <w:rPr>
          <w:rFonts w:ascii="Times New Roman"/>
          <w:sz w:val="24"/>
          <w:szCs w:val="24"/>
        </w:rPr>
        <w:t>，因其不适用于天然胶乳和合成胶乳表观黏度的测定；</w:t>
      </w:r>
    </w:p>
    <w:bookmarkEnd w:id="16"/>
    <w:p w14:paraId="01F27228" w14:textId="6643EE17" w:rsidR="002C2A64"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 xml:space="preserve">g) </w:t>
      </w:r>
      <w:r w:rsidR="002C2A64" w:rsidRPr="00F55D7D">
        <w:rPr>
          <w:rFonts w:ascii="Times New Roman"/>
          <w:color w:val="000000" w:themeColor="text1"/>
          <w:sz w:val="24"/>
          <w:szCs w:val="24"/>
        </w:rPr>
        <w:t>删除了表</w:t>
      </w:r>
      <w:r w:rsidR="002C2A64" w:rsidRPr="00F55D7D">
        <w:rPr>
          <w:rFonts w:ascii="Times New Roman"/>
          <w:color w:val="000000" w:themeColor="text1"/>
          <w:sz w:val="24"/>
          <w:szCs w:val="24"/>
        </w:rPr>
        <w:t>1</w:t>
      </w:r>
      <w:r w:rsidR="002C2A64" w:rsidRPr="00F55D7D">
        <w:rPr>
          <w:rFonts w:ascii="Times New Roman"/>
          <w:color w:val="000000" w:themeColor="text1"/>
          <w:sz w:val="24"/>
          <w:szCs w:val="24"/>
        </w:rPr>
        <w:t>中关于胶乳缩写的脚注，增加了确定最大测量时间的脚注，便于标准的使用</w:t>
      </w:r>
      <w:r>
        <w:rPr>
          <w:rFonts w:ascii="Times New Roman" w:hint="eastAsia"/>
          <w:color w:val="000000" w:themeColor="text1"/>
          <w:sz w:val="24"/>
          <w:szCs w:val="24"/>
        </w:rPr>
        <w:t>。</w:t>
      </w:r>
    </w:p>
    <w:p w14:paraId="3D66E2F6" w14:textId="673F576A" w:rsidR="00F55D7D"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w:t>
      </w:r>
      <w:r w:rsidRPr="00F55D7D">
        <w:rPr>
          <w:rFonts w:ascii="Times New Roman" w:hint="eastAsia"/>
          <w:color w:val="000000" w:themeColor="text1"/>
          <w:sz w:val="24"/>
          <w:szCs w:val="24"/>
        </w:rPr>
        <w:t>2</w:t>
      </w:r>
      <w:r>
        <w:rPr>
          <w:rFonts w:ascii="Times New Roman" w:hint="eastAsia"/>
          <w:color w:val="000000" w:themeColor="text1"/>
          <w:sz w:val="24"/>
          <w:szCs w:val="24"/>
        </w:rPr>
        <w:t>）</w:t>
      </w:r>
      <w:r w:rsidRPr="00F55D7D">
        <w:rPr>
          <w:rFonts w:ascii="Times New Roman" w:hint="eastAsia"/>
          <w:color w:val="000000" w:themeColor="text1"/>
          <w:sz w:val="24"/>
          <w:szCs w:val="24"/>
        </w:rPr>
        <w:t>结构调整：</w:t>
      </w:r>
    </w:p>
    <w:p w14:paraId="2F1DC3F2" w14:textId="5711C8DD" w:rsidR="00F55D7D"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 xml:space="preserve">a) </w:t>
      </w:r>
      <w:r w:rsidRPr="00F55D7D">
        <w:rPr>
          <w:rFonts w:ascii="Times New Roman" w:hint="eastAsia"/>
          <w:color w:val="000000" w:themeColor="text1"/>
          <w:sz w:val="24"/>
          <w:szCs w:val="24"/>
        </w:rPr>
        <w:t>增加了</w:t>
      </w:r>
      <w:r w:rsidRPr="00F55D7D">
        <w:rPr>
          <w:rFonts w:ascii="Times New Roman" w:hint="eastAsia"/>
          <w:color w:val="000000" w:themeColor="text1"/>
          <w:sz w:val="24"/>
          <w:szCs w:val="24"/>
        </w:rPr>
        <w:t>8.1.4.2</w:t>
      </w:r>
      <w:r w:rsidRPr="00F55D7D">
        <w:rPr>
          <w:rFonts w:ascii="Times New Roman" w:hint="eastAsia"/>
          <w:color w:val="000000" w:themeColor="text1"/>
          <w:sz w:val="24"/>
          <w:szCs w:val="24"/>
        </w:rPr>
        <w:t>“自动表面张力仪测定”，将</w:t>
      </w:r>
      <w:r w:rsidRPr="00F55D7D">
        <w:rPr>
          <w:rFonts w:ascii="Times New Roman" w:hint="eastAsia"/>
          <w:color w:val="000000" w:themeColor="text1"/>
          <w:sz w:val="24"/>
          <w:szCs w:val="24"/>
        </w:rPr>
        <w:t>ISO 1409:2020 8.1.4</w:t>
      </w:r>
      <w:r w:rsidRPr="00F55D7D">
        <w:rPr>
          <w:rFonts w:ascii="Times New Roman" w:hint="eastAsia"/>
          <w:color w:val="000000" w:themeColor="text1"/>
          <w:sz w:val="24"/>
          <w:szCs w:val="24"/>
        </w:rPr>
        <w:t>中关于采用自动表面张力仪测定的内容移至该条；</w:t>
      </w:r>
    </w:p>
    <w:p w14:paraId="0F823242" w14:textId="60539E53" w:rsidR="00F55D7D"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 xml:space="preserve">b) </w:t>
      </w:r>
      <w:r w:rsidRPr="00F55D7D">
        <w:rPr>
          <w:rFonts w:ascii="Times New Roman" w:hint="eastAsia"/>
          <w:color w:val="000000" w:themeColor="text1"/>
          <w:sz w:val="24"/>
          <w:szCs w:val="24"/>
        </w:rPr>
        <w:t>增加了</w:t>
      </w:r>
      <w:r w:rsidRPr="00F55D7D">
        <w:rPr>
          <w:rFonts w:ascii="Times New Roman" w:hint="eastAsia"/>
          <w:color w:val="000000" w:themeColor="text1"/>
          <w:sz w:val="24"/>
          <w:szCs w:val="24"/>
        </w:rPr>
        <w:t>8.2.4.4</w:t>
      </w:r>
      <w:r w:rsidRPr="00F55D7D">
        <w:rPr>
          <w:rFonts w:ascii="Times New Roman" w:hint="eastAsia"/>
          <w:color w:val="000000" w:themeColor="text1"/>
          <w:sz w:val="24"/>
          <w:szCs w:val="24"/>
        </w:rPr>
        <w:t>“自动表面张力仪测定”，将</w:t>
      </w:r>
      <w:r w:rsidRPr="00F55D7D">
        <w:rPr>
          <w:rFonts w:ascii="Times New Roman" w:hint="eastAsia"/>
          <w:color w:val="000000" w:themeColor="text1"/>
          <w:sz w:val="24"/>
          <w:szCs w:val="24"/>
        </w:rPr>
        <w:t>ISO 1409:2020 8.2.4.3</w:t>
      </w:r>
      <w:r w:rsidRPr="00F55D7D">
        <w:rPr>
          <w:rFonts w:ascii="Times New Roman" w:hint="eastAsia"/>
          <w:color w:val="000000" w:themeColor="text1"/>
          <w:sz w:val="24"/>
          <w:szCs w:val="24"/>
        </w:rPr>
        <w:t>中关于采用自动表面张力仪测定的内容移至该条。</w:t>
      </w:r>
    </w:p>
    <w:p w14:paraId="4D121A0F" w14:textId="1B3B5A9C" w:rsidR="002C2A64"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w:t>
      </w:r>
      <w:r w:rsidRPr="00F55D7D">
        <w:rPr>
          <w:rFonts w:ascii="Times New Roman"/>
          <w:color w:val="000000" w:themeColor="text1"/>
          <w:sz w:val="24"/>
          <w:szCs w:val="24"/>
        </w:rPr>
        <w:t>3</w:t>
      </w:r>
      <w:r>
        <w:rPr>
          <w:rFonts w:ascii="Times New Roman" w:hint="eastAsia"/>
          <w:color w:val="000000" w:themeColor="text1"/>
          <w:sz w:val="24"/>
          <w:szCs w:val="24"/>
        </w:rPr>
        <w:t>）</w:t>
      </w:r>
      <w:r w:rsidR="002C2A64" w:rsidRPr="00F55D7D">
        <w:rPr>
          <w:rFonts w:ascii="Times New Roman"/>
          <w:color w:val="000000" w:themeColor="text1"/>
          <w:sz w:val="24"/>
          <w:szCs w:val="24"/>
        </w:rPr>
        <w:t>编辑性修改：</w:t>
      </w:r>
    </w:p>
    <w:p w14:paraId="4A7E8DC3" w14:textId="6BF8527B" w:rsidR="002C2A64"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 xml:space="preserve">a) </w:t>
      </w:r>
      <w:r w:rsidR="002C2A64" w:rsidRPr="00F55D7D">
        <w:rPr>
          <w:rFonts w:ascii="Times New Roman"/>
          <w:color w:val="000000" w:themeColor="text1"/>
          <w:sz w:val="24"/>
          <w:szCs w:val="24"/>
        </w:rPr>
        <w:t>更改了文件的名称；</w:t>
      </w:r>
    </w:p>
    <w:p w14:paraId="74115A49" w14:textId="46694541" w:rsidR="002C2A64"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 xml:space="preserve">b) </w:t>
      </w:r>
      <w:r w:rsidR="002C2A64" w:rsidRPr="00F55D7D">
        <w:rPr>
          <w:rFonts w:ascii="Times New Roman"/>
          <w:color w:val="000000" w:themeColor="text1"/>
          <w:sz w:val="24"/>
          <w:szCs w:val="24"/>
        </w:rPr>
        <w:t>增加了采用自动表面张力仪能够获得更加可靠结果的注；</w:t>
      </w:r>
    </w:p>
    <w:p w14:paraId="58C1AAAA" w14:textId="02B35356" w:rsidR="002C2A64"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 xml:space="preserve">c) </w:t>
      </w:r>
      <w:r w:rsidR="002C2A64" w:rsidRPr="00F55D7D">
        <w:rPr>
          <w:rFonts w:ascii="Times New Roman"/>
          <w:color w:val="000000" w:themeColor="text1"/>
          <w:sz w:val="24"/>
          <w:szCs w:val="24"/>
        </w:rPr>
        <w:t>更改了方法</w:t>
      </w:r>
      <w:r w:rsidR="002C2A64" w:rsidRPr="00F55D7D">
        <w:rPr>
          <w:rFonts w:ascii="Times New Roman"/>
          <w:color w:val="000000" w:themeColor="text1"/>
          <w:sz w:val="24"/>
          <w:szCs w:val="24"/>
        </w:rPr>
        <w:t>A</w:t>
      </w:r>
      <w:r w:rsidR="002C2A64" w:rsidRPr="00F55D7D">
        <w:rPr>
          <w:rFonts w:ascii="Times New Roman"/>
          <w:color w:val="000000" w:themeColor="text1"/>
          <w:sz w:val="24"/>
          <w:szCs w:val="24"/>
        </w:rPr>
        <w:t>的精密度；</w:t>
      </w:r>
    </w:p>
    <w:p w14:paraId="479D8E67" w14:textId="2B66E92E" w:rsidR="002C2A64" w:rsidRPr="00F55D7D" w:rsidRDefault="00F55D7D" w:rsidP="00F55D7D">
      <w:pPr>
        <w:pStyle w:val="a4"/>
        <w:numPr>
          <w:ilvl w:val="0"/>
          <w:numId w:val="0"/>
        </w:numPr>
        <w:spacing w:line="300" w:lineRule="auto"/>
        <w:ind w:firstLineChars="200" w:firstLine="480"/>
        <w:jc w:val="both"/>
        <w:rPr>
          <w:rFonts w:ascii="Times New Roman"/>
          <w:color w:val="000000" w:themeColor="text1"/>
          <w:sz w:val="24"/>
          <w:szCs w:val="24"/>
        </w:rPr>
      </w:pPr>
      <w:r>
        <w:rPr>
          <w:rFonts w:ascii="Times New Roman" w:hint="eastAsia"/>
          <w:color w:val="000000" w:themeColor="text1"/>
          <w:sz w:val="24"/>
          <w:szCs w:val="24"/>
        </w:rPr>
        <w:t xml:space="preserve">d) </w:t>
      </w:r>
      <w:r w:rsidR="002C2A64" w:rsidRPr="00F55D7D">
        <w:rPr>
          <w:rFonts w:ascii="Times New Roman"/>
          <w:color w:val="000000" w:themeColor="text1"/>
          <w:sz w:val="24"/>
          <w:szCs w:val="24"/>
        </w:rPr>
        <w:t>增加了参考文献。</w:t>
      </w:r>
    </w:p>
    <w:p w14:paraId="6F47C8E2" w14:textId="5602E1CE" w:rsidR="009F253A" w:rsidRDefault="008005F2">
      <w:pPr>
        <w:spacing w:line="360" w:lineRule="auto"/>
        <w:rPr>
          <w:rFonts w:ascii="黑体" w:eastAsia="黑体" w:hAnsi="黑体"/>
          <w:sz w:val="24"/>
        </w:rPr>
      </w:pPr>
      <w:r>
        <w:rPr>
          <w:rFonts w:ascii="黑体" w:eastAsia="黑体" w:hAnsi="黑体" w:hint="eastAsia"/>
          <w:sz w:val="24"/>
        </w:rPr>
        <w:t>5 以国际标准为基础的起草情况，以及是否合</w:t>
      </w:r>
      <w:proofErr w:type="gramStart"/>
      <w:r>
        <w:rPr>
          <w:rFonts w:ascii="黑体" w:eastAsia="黑体" w:hAnsi="黑体" w:hint="eastAsia"/>
          <w:sz w:val="24"/>
        </w:rPr>
        <w:t>规</w:t>
      </w:r>
      <w:proofErr w:type="gramEnd"/>
      <w:r>
        <w:rPr>
          <w:rFonts w:ascii="黑体" w:eastAsia="黑体" w:hAnsi="黑体" w:hint="eastAsia"/>
          <w:sz w:val="24"/>
        </w:rPr>
        <w:t>引用或者采用国际国外标准</w:t>
      </w:r>
    </w:p>
    <w:p w14:paraId="2FF285DB" w14:textId="77777777" w:rsidR="009F253A" w:rsidRDefault="008005F2">
      <w:pPr>
        <w:spacing w:line="360" w:lineRule="auto"/>
        <w:ind w:firstLineChars="200" w:firstLine="480"/>
        <w:rPr>
          <w:sz w:val="24"/>
        </w:rPr>
      </w:pPr>
      <w:r>
        <w:rPr>
          <w:rFonts w:hint="eastAsia"/>
          <w:sz w:val="24"/>
        </w:rPr>
        <w:t>本文件修改采用</w:t>
      </w:r>
      <w:r>
        <w:rPr>
          <w:rFonts w:hint="eastAsia"/>
          <w:sz w:val="24"/>
        </w:rPr>
        <w:t>ISO 1409:2020</w:t>
      </w:r>
      <w:r>
        <w:rPr>
          <w:rFonts w:hint="eastAsia"/>
          <w:sz w:val="24"/>
        </w:rPr>
        <w:t>《塑料</w:t>
      </w:r>
      <w:r>
        <w:rPr>
          <w:rFonts w:hint="eastAsia"/>
          <w:sz w:val="24"/>
        </w:rPr>
        <w:t>/</w:t>
      </w:r>
      <w:r>
        <w:rPr>
          <w:rFonts w:hint="eastAsia"/>
          <w:sz w:val="24"/>
        </w:rPr>
        <w:t>橡胶</w:t>
      </w:r>
      <w:r>
        <w:rPr>
          <w:rFonts w:hint="eastAsia"/>
          <w:sz w:val="24"/>
        </w:rPr>
        <w:t xml:space="preserve"> </w:t>
      </w:r>
      <w:r>
        <w:rPr>
          <w:rFonts w:hint="eastAsia"/>
          <w:sz w:val="24"/>
        </w:rPr>
        <w:t>聚合物分散体、天然胶乳和合成胶乳表面张力的测定》，符合国际标准修改采用规则。与国际标准的主要区别是：</w:t>
      </w:r>
      <w:r>
        <w:rPr>
          <w:rFonts w:hint="eastAsia"/>
          <w:sz w:val="24"/>
        </w:rPr>
        <w:t>1</w:t>
      </w:r>
      <w:r>
        <w:rPr>
          <w:rFonts w:hint="eastAsia"/>
          <w:sz w:val="24"/>
        </w:rPr>
        <w:t>）更改了范围，</w:t>
      </w:r>
      <w:r>
        <w:rPr>
          <w:rFonts w:hint="eastAsia"/>
          <w:sz w:val="24"/>
        </w:rPr>
        <w:lastRenderedPageBreak/>
        <w:t>删除了聚合物分散体的内容，仅保留天然胶乳和合成胶乳的内容，以适应我国的检测需求和技术条件；</w:t>
      </w:r>
      <w:r>
        <w:rPr>
          <w:rFonts w:hint="eastAsia"/>
          <w:sz w:val="24"/>
        </w:rPr>
        <w:t>2</w:t>
      </w:r>
      <w:r>
        <w:rPr>
          <w:rFonts w:hint="eastAsia"/>
          <w:sz w:val="24"/>
        </w:rPr>
        <w:t>）更改了规范性引用文件，采用与国际标准有一致性对应关系的我国文件代替；</w:t>
      </w:r>
      <w:r>
        <w:rPr>
          <w:rFonts w:hint="eastAsia"/>
          <w:sz w:val="24"/>
        </w:rPr>
        <w:t>3</w:t>
      </w:r>
      <w:r>
        <w:rPr>
          <w:rFonts w:hint="eastAsia"/>
          <w:sz w:val="24"/>
        </w:rPr>
        <w:t>）更新了铂金环法的精密度，按照</w:t>
      </w:r>
      <w:r>
        <w:rPr>
          <w:rFonts w:hint="eastAsia"/>
          <w:sz w:val="24"/>
        </w:rPr>
        <w:t>ISO 19983:2022</w:t>
      </w:r>
      <w:r>
        <w:rPr>
          <w:rFonts w:hint="eastAsia"/>
          <w:sz w:val="24"/>
        </w:rPr>
        <w:t>在国内组织开展了铂金环法的精密度试验，给出了</w:t>
      </w:r>
      <w:r>
        <w:rPr>
          <w:rFonts w:hint="eastAsia"/>
          <w:sz w:val="24"/>
        </w:rPr>
        <w:t>XSBRL</w:t>
      </w:r>
      <w:r>
        <w:rPr>
          <w:rFonts w:hint="eastAsia"/>
          <w:sz w:val="24"/>
        </w:rPr>
        <w:t>，</w:t>
      </w:r>
      <w:r>
        <w:rPr>
          <w:rFonts w:hint="eastAsia"/>
          <w:sz w:val="24"/>
        </w:rPr>
        <w:t>XNBRL</w:t>
      </w:r>
      <w:r>
        <w:rPr>
          <w:rFonts w:hint="eastAsia"/>
          <w:sz w:val="24"/>
        </w:rPr>
        <w:t>和</w:t>
      </w:r>
      <w:r>
        <w:rPr>
          <w:rFonts w:hint="eastAsia"/>
          <w:sz w:val="24"/>
        </w:rPr>
        <w:t>NRL</w:t>
      </w:r>
      <w:r>
        <w:rPr>
          <w:rFonts w:hint="eastAsia"/>
          <w:sz w:val="24"/>
        </w:rPr>
        <w:t>三种材料的重复性和再现性，方便用户使用。</w:t>
      </w:r>
    </w:p>
    <w:p w14:paraId="0605F0DD" w14:textId="77777777" w:rsidR="009F253A" w:rsidRDefault="008005F2">
      <w:pPr>
        <w:spacing w:line="360" w:lineRule="auto"/>
        <w:rPr>
          <w:rFonts w:ascii="黑体" w:eastAsia="黑体" w:hAnsi="黑体"/>
          <w:sz w:val="24"/>
        </w:rPr>
      </w:pPr>
      <w:r>
        <w:rPr>
          <w:rFonts w:ascii="黑体" w:eastAsia="黑体" w:hAnsi="黑体" w:hint="eastAsia"/>
          <w:sz w:val="24"/>
        </w:rPr>
        <w:t>6 与有关的法律、行政法规及相关标准的关系</w:t>
      </w:r>
    </w:p>
    <w:p w14:paraId="2CF5FAA5" w14:textId="77777777" w:rsidR="009F253A" w:rsidRDefault="008005F2">
      <w:pPr>
        <w:spacing w:line="360" w:lineRule="auto"/>
        <w:rPr>
          <w:rFonts w:ascii="黑体" w:eastAsia="黑体" w:hAnsi="黑体"/>
          <w:sz w:val="24"/>
        </w:rPr>
      </w:pPr>
      <w:r>
        <w:rPr>
          <w:rFonts w:hint="eastAsia"/>
          <w:sz w:val="24"/>
        </w:rPr>
        <w:t xml:space="preserve">    </w:t>
      </w:r>
      <w:r>
        <w:rPr>
          <w:rFonts w:hint="eastAsia"/>
          <w:sz w:val="24"/>
        </w:rPr>
        <w:t>本标准是对已有橡胶类国家标准的补充、完善，是对现有国家标准和行业标准的整合，与现行相关法律、法规、规章及相关标准协调一致。</w:t>
      </w:r>
    </w:p>
    <w:p w14:paraId="739D53CB" w14:textId="77777777" w:rsidR="009F253A" w:rsidRDefault="008005F2">
      <w:pPr>
        <w:spacing w:line="360" w:lineRule="auto"/>
        <w:jc w:val="left"/>
        <w:rPr>
          <w:rFonts w:ascii="黑体" w:eastAsia="黑体" w:hAnsi="黑体"/>
          <w:sz w:val="24"/>
        </w:rPr>
      </w:pPr>
      <w:r>
        <w:rPr>
          <w:rFonts w:ascii="黑体" w:eastAsia="黑体" w:hAnsi="黑体" w:hint="eastAsia"/>
          <w:sz w:val="24"/>
        </w:rPr>
        <w:t>7 重大分歧意见的处理经过和依据</w:t>
      </w:r>
    </w:p>
    <w:p w14:paraId="75A49A5D" w14:textId="77777777" w:rsidR="009F253A" w:rsidRDefault="008005F2">
      <w:pPr>
        <w:spacing w:line="360" w:lineRule="auto"/>
        <w:ind w:firstLine="480"/>
        <w:jc w:val="left"/>
        <w:rPr>
          <w:rFonts w:ascii="宋体" w:hAnsi="宋体"/>
          <w:sz w:val="24"/>
        </w:rPr>
      </w:pPr>
      <w:r>
        <w:rPr>
          <w:rFonts w:ascii="宋体" w:hAnsi="宋体" w:hint="eastAsia"/>
          <w:sz w:val="24"/>
        </w:rPr>
        <w:t>本标准在修订过程中未出现重大意见分歧。</w:t>
      </w:r>
    </w:p>
    <w:p w14:paraId="46C2D94C" w14:textId="77777777" w:rsidR="009F253A" w:rsidRDefault="008005F2">
      <w:pPr>
        <w:spacing w:line="360" w:lineRule="auto"/>
        <w:jc w:val="left"/>
        <w:rPr>
          <w:rFonts w:ascii="黑体" w:eastAsia="黑体" w:hAnsi="黑体"/>
          <w:sz w:val="24"/>
        </w:rPr>
      </w:pPr>
      <w:r>
        <w:rPr>
          <w:rFonts w:ascii="黑体" w:eastAsia="黑体" w:hAnsi="黑体" w:hint="eastAsia"/>
          <w:sz w:val="24"/>
        </w:rPr>
        <w:t>8 涉及专利的有关说明</w:t>
      </w:r>
    </w:p>
    <w:p w14:paraId="3C1707A9" w14:textId="77777777" w:rsidR="009F253A" w:rsidRDefault="008005F2">
      <w:pPr>
        <w:spacing w:line="360" w:lineRule="auto"/>
        <w:ind w:firstLine="480"/>
        <w:jc w:val="left"/>
        <w:rPr>
          <w:rFonts w:ascii="宋体" w:hAnsi="宋体"/>
          <w:sz w:val="24"/>
        </w:rPr>
      </w:pPr>
      <w:r>
        <w:rPr>
          <w:rFonts w:ascii="宋体" w:hAnsi="宋体" w:hint="eastAsia"/>
          <w:sz w:val="24"/>
        </w:rPr>
        <w:t>本标准修订的内容未涉及专利。</w:t>
      </w:r>
    </w:p>
    <w:p w14:paraId="5A8DAA12" w14:textId="77777777" w:rsidR="009F253A" w:rsidRDefault="008005F2">
      <w:pPr>
        <w:spacing w:line="360" w:lineRule="auto"/>
        <w:jc w:val="left"/>
        <w:rPr>
          <w:rFonts w:ascii="黑体" w:eastAsia="黑体" w:hAnsi="黑体"/>
          <w:sz w:val="24"/>
        </w:rPr>
      </w:pPr>
      <w:r>
        <w:rPr>
          <w:rFonts w:ascii="黑体" w:eastAsia="黑体" w:hAnsi="黑体" w:hint="eastAsia"/>
          <w:sz w:val="24"/>
        </w:rPr>
        <w:t>9 实施国家标准的要求，以及组织措施、技术措施、过渡期和实施日期的建议等措施建议</w:t>
      </w:r>
    </w:p>
    <w:p w14:paraId="07C25FEA" w14:textId="77777777" w:rsidR="009F253A" w:rsidRDefault="008005F2" w:rsidP="00C57166">
      <w:pPr>
        <w:spacing w:line="360" w:lineRule="auto"/>
        <w:rPr>
          <w:rFonts w:ascii="宋体" w:hAnsi="宋体"/>
          <w:b/>
          <w:bCs/>
          <w:sz w:val="24"/>
        </w:rPr>
      </w:pPr>
      <w:r>
        <w:rPr>
          <w:rFonts w:ascii="黑体" w:eastAsia="黑体" w:hAnsi="黑体"/>
          <w:bCs/>
          <w:sz w:val="24"/>
        </w:rPr>
        <w:t xml:space="preserve">9.1 </w:t>
      </w:r>
      <w:r>
        <w:rPr>
          <w:rFonts w:ascii="黑体" w:eastAsia="黑体" w:hAnsi="黑体" w:hint="eastAsia"/>
          <w:bCs/>
          <w:sz w:val="24"/>
        </w:rPr>
        <w:t>本标准</w:t>
      </w:r>
      <w:proofErr w:type="gramStart"/>
      <w:r>
        <w:rPr>
          <w:rFonts w:ascii="黑体" w:eastAsia="黑体" w:hAnsi="黑体" w:hint="eastAsia"/>
          <w:bCs/>
          <w:sz w:val="24"/>
        </w:rPr>
        <w:t>宣贯时应</w:t>
      </w:r>
      <w:proofErr w:type="gramEnd"/>
      <w:r>
        <w:rPr>
          <w:rFonts w:ascii="黑体" w:eastAsia="黑体" w:hAnsi="黑体" w:hint="eastAsia"/>
          <w:bCs/>
          <w:sz w:val="24"/>
        </w:rPr>
        <w:t>包括系列内容：</w:t>
      </w:r>
    </w:p>
    <w:p w14:paraId="46E652A6" w14:textId="77777777" w:rsidR="009F253A" w:rsidRPr="00C67319" w:rsidRDefault="008005F2">
      <w:pPr>
        <w:spacing w:line="360" w:lineRule="auto"/>
        <w:ind w:firstLineChars="200" w:firstLine="480"/>
        <w:rPr>
          <w:sz w:val="24"/>
        </w:rPr>
      </w:pPr>
      <w:r w:rsidRPr="00C67319">
        <w:rPr>
          <w:sz w:val="24"/>
        </w:rPr>
        <w:t>（</w:t>
      </w:r>
      <w:r w:rsidRPr="00C67319">
        <w:rPr>
          <w:sz w:val="24"/>
        </w:rPr>
        <w:t>1</w:t>
      </w:r>
      <w:r w:rsidRPr="00C67319">
        <w:rPr>
          <w:sz w:val="24"/>
        </w:rPr>
        <w:t>）介绍本标准修订的原因、过程及意义；</w:t>
      </w:r>
    </w:p>
    <w:p w14:paraId="0CFD7E74" w14:textId="77777777" w:rsidR="009F253A" w:rsidRPr="00C67319" w:rsidRDefault="008005F2">
      <w:pPr>
        <w:spacing w:line="360" w:lineRule="auto"/>
        <w:ind w:firstLineChars="200" w:firstLine="480"/>
        <w:rPr>
          <w:sz w:val="24"/>
        </w:rPr>
      </w:pPr>
      <w:r w:rsidRPr="00C67319">
        <w:rPr>
          <w:sz w:val="24"/>
        </w:rPr>
        <w:t>（</w:t>
      </w:r>
      <w:r w:rsidRPr="00C67319">
        <w:rPr>
          <w:sz w:val="24"/>
        </w:rPr>
        <w:t>2</w:t>
      </w:r>
      <w:r w:rsidRPr="00C67319">
        <w:rPr>
          <w:sz w:val="24"/>
        </w:rPr>
        <w:t>）介绍和解释本标准的主要技术内容；</w:t>
      </w:r>
    </w:p>
    <w:p w14:paraId="73E8DAF0" w14:textId="77777777" w:rsidR="009F253A" w:rsidRDefault="008005F2">
      <w:pPr>
        <w:spacing w:line="360" w:lineRule="auto"/>
        <w:ind w:firstLineChars="200" w:firstLine="480"/>
        <w:rPr>
          <w:rFonts w:ascii="宋体" w:hAnsi="宋体"/>
          <w:sz w:val="24"/>
        </w:rPr>
      </w:pPr>
      <w:r w:rsidRPr="00C67319">
        <w:rPr>
          <w:sz w:val="24"/>
        </w:rPr>
        <w:t>（</w:t>
      </w:r>
      <w:r w:rsidRPr="00C67319">
        <w:rPr>
          <w:sz w:val="24"/>
        </w:rPr>
        <w:t>3</w:t>
      </w:r>
      <w:r w:rsidRPr="00C67319">
        <w:rPr>
          <w:sz w:val="24"/>
        </w:rPr>
        <w:t>）本标准实</w:t>
      </w:r>
      <w:r>
        <w:rPr>
          <w:rFonts w:ascii="宋体" w:hAnsi="宋体" w:hint="eastAsia"/>
          <w:sz w:val="24"/>
        </w:rPr>
        <w:t>施过程中可能遇到的问题及解决办法。</w:t>
      </w:r>
    </w:p>
    <w:p w14:paraId="47242F3C" w14:textId="77777777" w:rsidR="009F253A" w:rsidRDefault="008005F2" w:rsidP="00C67319">
      <w:pPr>
        <w:spacing w:line="360" w:lineRule="auto"/>
        <w:rPr>
          <w:rFonts w:ascii="宋体" w:hAnsi="宋体"/>
          <w:bCs/>
          <w:sz w:val="24"/>
        </w:rPr>
      </w:pPr>
      <w:r>
        <w:rPr>
          <w:rFonts w:ascii="黑体" w:eastAsia="黑体" w:hAnsi="黑体"/>
          <w:bCs/>
          <w:sz w:val="24"/>
        </w:rPr>
        <w:t>9.2</w:t>
      </w:r>
      <w:r>
        <w:rPr>
          <w:rFonts w:ascii="黑体" w:eastAsia="黑体" w:hAnsi="黑体" w:hint="eastAsia"/>
          <w:bCs/>
          <w:sz w:val="24"/>
        </w:rPr>
        <w:t>本标准</w:t>
      </w:r>
      <w:proofErr w:type="gramStart"/>
      <w:r>
        <w:rPr>
          <w:rFonts w:ascii="黑体" w:eastAsia="黑体" w:hAnsi="黑体" w:hint="eastAsia"/>
          <w:bCs/>
          <w:sz w:val="24"/>
        </w:rPr>
        <w:t>宣贯时建议</w:t>
      </w:r>
      <w:proofErr w:type="gramEnd"/>
      <w:r>
        <w:rPr>
          <w:rFonts w:ascii="黑体" w:eastAsia="黑体" w:hAnsi="黑体" w:hint="eastAsia"/>
          <w:bCs/>
          <w:sz w:val="24"/>
        </w:rPr>
        <w:t>采用下列形式</w:t>
      </w:r>
      <w:r>
        <w:rPr>
          <w:rFonts w:ascii="宋体" w:hAnsi="宋体" w:hint="eastAsia"/>
          <w:bCs/>
          <w:sz w:val="24"/>
        </w:rPr>
        <w:t>：</w:t>
      </w:r>
    </w:p>
    <w:p w14:paraId="5234E8FD" w14:textId="77777777" w:rsidR="009F253A" w:rsidRPr="00C67319" w:rsidRDefault="008005F2">
      <w:pPr>
        <w:spacing w:line="360" w:lineRule="auto"/>
        <w:ind w:firstLineChars="200" w:firstLine="480"/>
        <w:rPr>
          <w:sz w:val="24"/>
        </w:rPr>
      </w:pPr>
      <w:r w:rsidRPr="00C67319">
        <w:rPr>
          <w:sz w:val="24"/>
        </w:rPr>
        <w:t>（</w:t>
      </w:r>
      <w:r w:rsidRPr="00C67319">
        <w:rPr>
          <w:sz w:val="24"/>
        </w:rPr>
        <w:t>1</w:t>
      </w:r>
      <w:r w:rsidRPr="00C67319">
        <w:rPr>
          <w:sz w:val="24"/>
        </w:rPr>
        <w:t>）举办有关生产使用企业和检验机构的有关人员参加的标准宣贯培训班；</w:t>
      </w:r>
    </w:p>
    <w:p w14:paraId="52DB03BB" w14:textId="77777777" w:rsidR="009F253A" w:rsidRDefault="008005F2">
      <w:pPr>
        <w:spacing w:line="360" w:lineRule="auto"/>
        <w:ind w:firstLineChars="200" w:firstLine="480"/>
        <w:rPr>
          <w:rFonts w:ascii="宋体" w:hAnsi="宋体"/>
          <w:sz w:val="24"/>
        </w:rPr>
      </w:pPr>
      <w:r w:rsidRPr="00C67319">
        <w:rPr>
          <w:sz w:val="24"/>
        </w:rPr>
        <w:t>（</w:t>
      </w:r>
      <w:r w:rsidRPr="00C67319">
        <w:rPr>
          <w:sz w:val="24"/>
        </w:rPr>
        <w:t>2</w:t>
      </w:r>
      <w:r w:rsidRPr="00C67319">
        <w:rPr>
          <w:sz w:val="24"/>
        </w:rPr>
        <w:t>）由本</w:t>
      </w:r>
      <w:r>
        <w:rPr>
          <w:rFonts w:ascii="宋体" w:hAnsi="宋体" w:hint="eastAsia"/>
          <w:sz w:val="24"/>
        </w:rPr>
        <w:t>标准起草人员到有关企业和检验机构，对相关人员进行现场宣讲、示范操作。</w:t>
      </w:r>
    </w:p>
    <w:p w14:paraId="372B0443" w14:textId="77777777" w:rsidR="009F253A" w:rsidRDefault="008005F2">
      <w:pPr>
        <w:spacing w:line="360" w:lineRule="auto"/>
        <w:jc w:val="left"/>
        <w:rPr>
          <w:rFonts w:ascii="黑体" w:eastAsia="黑体" w:hAnsi="黑体"/>
          <w:sz w:val="24"/>
        </w:rPr>
      </w:pPr>
      <w:r>
        <w:rPr>
          <w:rFonts w:ascii="黑体" w:eastAsia="黑体" w:hAnsi="黑体" w:hint="eastAsia"/>
          <w:sz w:val="24"/>
        </w:rPr>
        <w:t>10 其他应当说明的事项</w:t>
      </w:r>
    </w:p>
    <w:p w14:paraId="084F4454" w14:textId="77777777" w:rsidR="009F253A" w:rsidRDefault="008005F2">
      <w:pPr>
        <w:spacing w:line="360" w:lineRule="auto"/>
        <w:jc w:val="left"/>
        <w:rPr>
          <w:rFonts w:ascii="黑体" w:eastAsia="黑体" w:hAnsi="黑体"/>
          <w:sz w:val="24"/>
        </w:rPr>
      </w:pPr>
      <w:r>
        <w:rPr>
          <w:rFonts w:ascii="黑体" w:eastAsia="黑体" w:hAnsi="黑体" w:hint="eastAsia"/>
          <w:sz w:val="24"/>
        </w:rPr>
        <w:t xml:space="preserve">    </w:t>
      </w:r>
      <w:r>
        <w:rPr>
          <w:rFonts w:ascii="宋体" w:hAnsi="宋体" w:hint="eastAsia"/>
          <w:sz w:val="24"/>
        </w:rPr>
        <w:t>无。</w:t>
      </w:r>
    </w:p>
    <w:p w14:paraId="63FCF0A7" w14:textId="77777777" w:rsidR="009F253A" w:rsidRDefault="009F253A">
      <w:pPr>
        <w:spacing w:line="276" w:lineRule="auto"/>
        <w:ind w:right="57"/>
        <w:jc w:val="left"/>
        <w:rPr>
          <w:sz w:val="24"/>
        </w:rPr>
      </w:pPr>
    </w:p>
    <w:p w14:paraId="79A921F6" w14:textId="77777777" w:rsidR="009F253A" w:rsidRDefault="009F253A">
      <w:pPr>
        <w:spacing w:line="276" w:lineRule="auto"/>
        <w:ind w:right="57"/>
        <w:jc w:val="left"/>
        <w:rPr>
          <w:sz w:val="24"/>
        </w:rPr>
      </w:pPr>
    </w:p>
    <w:p w14:paraId="6888DEC3" w14:textId="77777777" w:rsidR="009F253A" w:rsidRDefault="009F253A">
      <w:pPr>
        <w:spacing w:line="276" w:lineRule="auto"/>
        <w:ind w:right="57"/>
        <w:jc w:val="left"/>
        <w:rPr>
          <w:sz w:val="24"/>
        </w:rPr>
      </w:pPr>
    </w:p>
    <w:p w14:paraId="65D6DD8B" w14:textId="77777777" w:rsidR="009F253A" w:rsidRDefault="009F253A">
      <w:pPr>
        <w:spacing w:line="276" w:lineRule="auto"/>
        <w:ind w:right="57"/>
        <w:jc w:val="left"/>
        <w:rPr>
          <w:sz w:val="24"/>
        </w:rPr>
      </w:pPr>
    </w:p>
    <w:p w14:paraId="7EFDFD40" w14:textId="77777777" w:rsidR="009F253A" w:rsidRDefault="009F253A">
      <w:pPr>
        <w:spacing w:line="276" w:lineRule="auto"/>
        <w:ind w:right="57"/>
        <w:jc w:val="left"/>
        <w:rPr>
          <w:sz w:val="24"/>
        </w:rPr>
      </w:pPr>
    </w:p>
    <w:p w14:paraId="70E985B2" w14:textId="77777777" w:rsidR="009F253A" w:rsidRDefault="009F253A">
      <w:pPr>
        <w:spacing w:line="276" w:lineRule="auto"/>
        <w:ind w:right="57"/>
        <w:jc w:val="left"/>
        <w:rPr>
          <w:sz w:val="24"/>
        </w:rPr>
      </w:pPr>
    </w:p>
    <w:p w14:paraId="49BAEAD6" w14:textId="77777777" w:rsidR="009F253A" w:rsidRDefault="009F253A">
      <w:pPr>
        <w:spacing w:line="276" w:lineRule="auto"/>
        <w:ind w:right="57"/>
        <w:jc w:val="left"/>
        <w:rPr>
          <w:sz w:val="24"/>
        </w:rPr>
      </w:pPr>
    </w:p>
    <w:p w14:paraId="22CFE03F" w14:textId="77777777" w:rsidR="009F253A" w:rsidRDefault="009F253A">
      <w:pPr>
        <w:spacing w:line="276" w:lineRule="auto"/>
        <w:ind w:right="57"/>
        <w:jc w:val="left"/>
        <w:rPr>
          <w:sz w:val="24"/>
        </w:rPr>
      </w:pPr>
    </w:p>
    <w:p w14:paraId="1BDA95D3" w14:textId="77777777" w:rsidR="009F253A" w:rsidRDefault="009F253A">
      <w:pPr>
        <w:spacing w:line="276" w:lineRule="auto"/>
        <w:ind w:right="57"/>
        <w:jc w:val="left"/>
        <w:rPr>
          <w:sz w:val="24"/>
        </w:rPr>
      </w:pPr>
    </w:p>
    <w:p w14:paraId="2BB27753" w14:textId="77777777" w:rsidR="009F253A" w:rsidRDefault="009F253A">
      <w:pPr>
        <w:spacing w:line="276" w:lineRule="auto"/>
        <w:ind w:right="57"/>
        <w:jc w:val="left"/>
        <w:rPr>
          <w:sz w:val="24"/>
        </w:rPr>
      </w:pPr>
    </w:p>
    <w:p w14:paraId="5EF2CF0B" w14:textId="77777777" w:rsidR="00F55D7D" w:rsidRDefault="00F55D7D">
      <w:pPr>
        <w:spacing w:line="276" w:lineRule="auto"/>
        <w:ind w:right="57"/>
        <w:jc w:val="left"/>
        <w:rPr>
          <w:sz w:val="24"/>
        </w:rPr>
      </w:pPr>
    </w:p>
    <w:p w14:paraId="597D0DFD" w14:textId="77777777" w:rsidR="00F55D7D" w:rsidRDefault="00F55D7D">
      <w:pPr>
        <w:spacing w:line="276" w:lineRule="auto"/>
        <w:ind w:right="57"/>
        <w:jc w:val="left"/>
        <w:rPr>
          <w:sz w:val="24"/>
        </w:rPr>
      </w:pPr>
    </w:p>
    <w:p w14:paraId="1928902D" w14:textId="77777777" w:rsidR="009F253A" w:rsidRDefault="008005F2">
      <w:pPr>
        <w:spacing w:line="276" w:lineRule="auto"/>
        <w:ind w:right="57"/>
        <w:jc w:val="left"/>
        <w:rPr>
          <w:b/>
          <w:bCs/>
          <w:sz w:val="24"/>
        </w:rPr>
      </w:pPr>
      <w:r>
        <w:rPr>
          <w:rFonts w:hint="eastAsia"/>
          <w:b/>
          <w:bCs/>
          <w:sz w:val="24"/>
        </w:rPr>
        <w:lastRenderedPageBreak/>
        <w:t>附件</w:t>
      </w:r>
    </w:p>
    <w:p w14:paraId="442FD335" w14:textId="77777777" w:rsidR="009F253A" w:rsidRDefault="008005F2" w:rsidP="00C57166">
      <w:pPr>
        <w:jc w:val="center"/>
        <w:rPr>
          <w:rFonts w:ascii="仿宋" w:eastAsia="仿宋" w:hAnsi="仿宋" w:cs="Calibri"/>
          <w:b/>
          <w:sz w:val="36"/>
          <w:szCs w:val="36"/>
        </w:rPr>
      </w:pPr>
      <w:r>
        <w:rPr>
          <w:rFonts w:ascii="仿宋" w:eastAsia="仿宋" w:hAnsi="仿宋" w:cs="Calibri" w:hint="eastAsia"/>
          <w:b/>
          <w:sz w:val="36"/>
          <w:szCs w:val="36"/>
        </w:rPr>
        <w:t>修订GB/T 18396《胶乳 表面张力的测定》</w:t>
      </w:r>
    </w:p>
    <w:p w14:paraId="79C66F51" w14:textId="77777777" w:rsidR="009F253A" w:rsidRDefault="008005F2" w:rsidP="00C57166">
      <w:pPr>
        <w:jc w:val="center"/>
        <w:rPr>
          <w:rFonts w:ascii="仿宋" w:eastAsia="仿宋" w:hAnsi="仿宋" w:cs="Calibri"/>
          <w:b/>
          <w:sz w:val="36"/>
          <w:szCs w:val="36"/>
        </w:rPr>
      </w:pPr>
      <w:r>
        <w:rPr>
          <w:rFonts w:ascii="仿宋" w:eastAsia="仿宋" w:hAnsi="仿宋" w:cs="Calibri" w:hint="eastAsia"/>
          <w:b/>
          <w:sz w:val="36"/>
          <w:szCs w:val="36"/>
        </w:rPr>
        <w:t>试验总结报告</w:t>
      </w:r>
    </w:p>
    <w:p w14:paraId="4CA9792D" w14:textId="77777777" w:rsidR="009F253A" w:rsidRDefault="008005F2">
      <w:pPr>
        <w:spacing w:line="400" w:lineRule="exact"/>
        <w:rPr>
          <w:rFonts w:cs="Calibri"/>
          <w:b/>
          <w:bCs/>
          <w:sz w:val="24"/>
        </w:rPr>
      </w:pPr>
      <w:r>
        <w:rPr>
          <w:rFonts w:cs="Calibri" w:hint="eastAsia"/>
          <w:b/>
          <w:bCs/>
          <w:sz w:val="24"/>
        </w:rPr>
        <w:t>前言</w:t>
      </w:r>
    </w:p>
    <w:p w14:paraId="1C9A8BD7" w14:textId="77777777" w:rsidR="009F253A" w:rsidRDefault="008005F2">
      <w:pPr>
        <w:snapToGrid w:val="0"/>
        <w:spacing w:line="400" w:lineRule="exact"/>
        <w:ind w:firstLineChars="200" w:firstLine="528"/>
        <w:rPr>
          <w:rFonts w:cs="Calibri"/>
          <w:spacing w:val="12"/>
          <w:sz w:val="24"/>
        </w:rPr>
      </w:pPr>
      <w:r>
        <w:rPr>
          <w:rFonts w:cs="Calibri" w:hint="eastAsia"/>
          <w:spacing w:val="12"/>
          <w:sz w:val="24"/>
        </w:rPr>
        <w:t>本试验总结报告包括了两部分内容，第一部分内容为在</w:t>
      </w:r>
      <w:r>
        <w:rPr>
          <w:rFonts w:cs="Calibri" w:hint="eastAsia"/>
          <w:spacing w:val="12"/>
          <w:sz w:val="24"/>
        </w:rPr>
        <w:t>2024</w:t>
      </w:r>
      <w:r>
        <w:rPr>
          <w:rFonts w:cs="Calibri" w:hint="eastAsia"/>
          <w:spacing w:val="12"/>
          <w:sz w:val="24"/>
        </w:rPr>
        <w:t>年，由全国橡胶与橡胶制品标准化技术委员会天然橡胶分技术委员会按</w:t>
      </w:r>
      <w:r>
        <w:rPr>
          <w:rFonts w:cs="Calibri" w:hint="eastAsia"/>
          <w:spacing w:val="12"/>
          <w:sz w:val="24"/>
        </w:rPr>
        <w:t>ISO19983:2022</w:t>
      </w:r>
      <w:r>
        <w:rPr>
          <w:rFonts w:cs="Calibri" w:hint="eastAsia"/>
          <w:spacing w:val="12"/>
          <w:sz w:val="24"/>
        </w:rPr>
        <w:t>的</w:t>
      </w:r>
      <w:r>
        <w:rPr>
          <w:rFonts w:cs="Calibri" w:hint="eastAsia"/>
          <w:spacing w:val="12"/>
          <w:sz w:val="24"/>
        </w:rPr>
        <w:t>6.7.1</w:t>
      </w:r>
      <w:r>
        <w:rPr>
          <w:rFonts w:cs="Calibri" w:hint="eastAsia"/>
          <w:spacing w:val="12"/>
          <w:sz w:val="24"/>
        </w:rPr>
        <w:t>在国内组织开展的关于方法</w:t>
      </w:r>
      <w:r>
        <w:rPr>
          <w:rFonts w:cs="Calibri" w:hint="eastAsia"/>
          <w:spacing w:val="12"/>
          <w:sz w:val="24"/>
        </w:rPr>
        <w:t>A</w:t>
      </w:r>
      <w:r>
        <w:rPr>
          <w:rFonts w:cs="Calibri" w:hint="eastAsia"/>
          <w:spacing w:val="12"/>
          <w:sz w:val="24"/>
        </w:rPr>
        <w:t>铂金环法的精密度试验；第二部分为在</w:t>
      </w:r>
      <w:r>
        <w:rPr>
          <w:rFonts w:cs="Calibri" w:hint="eastAsia"/>
          <w:spacing w:val="12"/>
          <w:sz w:val="24"/>
        </w:rPr>
        <w:t>2018</w:t>
      </w:r>
      <w:r>
        <w:rPr>
          <w:rFonts w:cs="Calibri" w:hint="eastAsia"/>
          <w:spacing w:val="12"/>
          <w:sz w:val="24"/>
        </w:rPr>
        <w:t>年，由我国（主导修订国际标准单位：中国石油石油化工研究院）牵头修订国际标准</w:t>
      </w:r>
      <w:r>
        <w:rPr>
          <w:rFonts w:cs="Calibri" w:hint="eastAsia"/>
          <w:spacing w:val="12"/>
          <w:sz w:val="24"/>
        </w:rPr>
        <w:t>ISO 1409:2006</w:t>
      </w:r>
      <w:r>
        <w:rPr>
          <w:rFonts w:cs="Calibri" w:hint="eastAsia"/>
          <w:spacing w:val="12"/>
          <w:sz w:val="24"/>
        </w:rPr>
        <w:t>时，按照</w:t>
      </w:r>
      <w:r>
        <w:rPr>
          <w:rFonts w:cs="Calibri" w:hint="eastAsia"/>
          <w:spacing w:val="12"/>
          <w:sz w:val="24"/>
        </w:rPr>
        <w:t>ISO 19983:2017</w:t>
      </w:r>
      <w:r>
        <w:rPr>
          <w:rFonts w:cs="Calibri" w:hint="eastAsia"/>
          <w:spacing w:val="12"/>
          <w:sz w:val="24"/>
        </w:rPr>
        <w:t>的</w:t>
      </w:r>
      <w:r>
        <w:rPr>
          <w:rFonts w:cs="Calibri" w:hint="eastAsia"/>
          <w:spacing w:val="12"/>
          <w:sz w:val="24"/>
        </w:rPr>
        <w:t>6.7.1</w:t>
      </w:r>
      <w:r>
        <w:rPr>
          <w:rFonts w:cs="Calibri" w:hint="eastAsia"/>
          <w:spacing w:val="12"/>
          <w:sz w:val="24"/>
        </w:rPr>
        <w:t>组织开展的关于方法</w:t>
      </w:r>
      <w:r>
        <w:rPr>
          <w:rFonts w:cs="Calibri" w:hint="eastAsia"/>
          <w:spacing w:val="12"/>
          <w:sz w:val="24"/>
        </w:rPr>
        <w:t>B</w:t>
      </w:r>
      <w:r>
        <w:rPr>
          <w:rFonts w:cs="Calibri" w:hint="eastAsia"/>
          <w:spacing w:val="12"/>
          <w:sz w:val="24"/>
        </w:rPr>
        <w:t>铂金板法的精密度试验。</w:t>
      </w:r>
      <w:r>
        <w:rPr>
          <w:rFonts w:cs="Calibri" w:hint="eastAsia"/>
          <w:spacing w:val="12"/>
          <w:sz w:val="24"/>
        </w:rPr>
        <w:t xml:space="preserve"> ISO19983:2022</w:t>
      </w:r>
      <w:r>
        <w:rPr>
          <w:rFonts w:cs="Calibri" w:hint="eastAsia"/>
          <w:spacing w:val="12"/>
          <w:sz w:val="24"/>
        </w:rPr>
        <w:t>的</w:t>
      </w:r>
      <w:r>
        <w:rPr>
          <w:rFonts w:cs="Calibri" w:hint="eastAsia"/>
          <w:spacing w:val="12"/>
          <w:sz w:val="24"/>
        </w:rPr>
        <w:t>6.7.1</w:t>
      </w:r>
      <w:r>
        <w:rPr>
          <w:rFonts w:cs="Calibri" w:hint="eastAsia"/>
          <w:spacing w:val="12"/>
          <w:sz w:val="24"/>
        </w:rPr>
        <w:t>和</w:t>
      </w:r>
      <w:r>
        <w:rPr>
          <w:rFonts w:cs="Calibri" w:hint="eastAsia"/>
          <w:spacing w:val="12"/>
          <w:sz w:val="24"/>
        </w:rPr>
        <w:t>ISO 19983:2017</w:t>
      </w:r>
      <w:r>
        <w:rPr>
          <w:rFonts w:cs="Calibri" w:hint="eastAsia"/>
          <w:spacing w:val="12"/>
          <w:sz w:val="24"/>
        </w:rPr>
        <w:t>的</w:t>
      </w:r>
      <w:r>
        <w:rPr>
          <w:rFonts w:cs="Calibri" w:hint="eastAsia"/>
          <w:spacing w:val="12"/>
          <w:sz w:val="24"/>
        </w:rPr>
        <w:t>6.7.1</w:t>
      </w:r>
      <w:r>
        <w:rPr>
          <w:rFonts w:cs="Calibri" w:hint="eastAsia"/>
          <w:spacing w:val="12"/>
          <w:sz w:val="24"/>
        </w:rPr>
        <w:t>的技术要求一致。</w:t>
      </w:r>
    </w:p>
    <w:p w14:paraId="6FF37E6F" w14:textId="77777777" w:rsidR="009F253A" w:rsidRDefault="008005F2" w:rsidP="00C57166">
      <w:pPr>
        <w:spacing w:line="400" w:lineRule="exact"/>
        <w:ind w:firstLine="480"/>
        <w:jc w:val="center"/>
        <w:rPr>
          <w:rFonts w:cs="Calibri"/>
          <w:b/>
          <w:bCs/>
          <w:szCs w:val="28"/>
        </w:rPr>
      </w:pPr>
      <w:r>
        <w:rPr>
          <w:rFonts w:cs="Calibri" w:hint="eastAsia"/>
          <w:b/>
          <w:bCs/>
          <w:szCs w:val="28"/>
        </w:rPr>
        <w:t>第一部分</w:t>
      </w:r>
      <w:r>
        <w:rPr>
          <w:rFonts w:cs="Calibri" w:hint="eastAsia"/>
          <w:b/>
          <w:bCs/>
          <w:szCs w:val="28"/>
        </w:rPr>
        <w:t xml:space="preserve"> </w:t>
      </w:r>
      <w:r>
        <w:rPr>
          <w:rFonts w:cs="Calibri" w:hint="eastAsia"/>
          <w:b/>
          <w:bCs/>
          <w:szCs w:val="28"/>
        </w:rPr>
        <w:t>方法</w:t>
      </w:r>
      <w:r>
        <w:rPr>
          <w:rFonts w:cs="Calibri" w:hint="eastAsia"/>
          <w:b/>
          <w:bCs/>
          <w:szCs w:val="28"/>
        </w:rPr>
        <w:t>A</w:t>
      </w:r>
      <w:r>
        <w:rPr>
          <w:rFonts w:cs="Calibri" w:hint="eastAsia"/>
          <w:b/>
          <w:bCs/>
          <w:szCs w:val="28"/>
        </w:rPr>
        <w:t>精密度试验</w:t>
      </w:r>
    </w:p>
    <w:p w14:paraId="6B466587" w14:textId="77777777" w:rsidR="009F253A" w:rsidRDefault="008005F2">
      <w:pPr>
        <w:spacing w:line="400" w:lineRule="exact"/>
        <w:rPr>
          <w:rFonts w:cs="Calibri"/>
          <w:b/>
          <w:bCs/>
          <w:sz w:val="24"/>
        </w:rPr>
      </w:pPr>
      <w:bookmarkStart w:id="17" w:name="_Hlk164240530"/>
      <w:r>
        <w:rPr>
          <w:rFonts w:cs="Calibri" w:hint="eastAsia"/>
          <w:b/>
          <w:bCs/>
          <w:sz w:val="24"/>
        </w:rPr>
        <w:t>一、样品</w:t>
      </w:r>
    </w:p>
    <w:p w14:paraId="06B1D9F7" w14:textId="77777777" w:rsidR="009F253A" w:rsidRDefault="008005F2">
      <w:pPr>
        <w:ind w:firstLineChars="200" w:firstLine="528"/>
        <w:jc w:val="left"/>
        <w:rPr>
          <w:rFonts w:cs="Calibri"/>
          <w:spacing w:val="12"/>
          <w:sz w:val="24"/>
        </w:rPr>
      </w:pPr>
      <w:r>
        <w:rPr>
          <w:rFonts w:cs="Calibri" w:hint="eastAsia"/>
          <w:spacing w:val="12"/>
          <w:sz w:val="24"/>
        </w:rPr>
        <w:t>三种胶乳样品，其中两种合成胶乳，一种天然胶乳。样品的总固物、表观黏度及密度见下表。</w:t>
      </w:r>
    </w:p>
    <w:p w14:paraId="70039E30" w14:textId="77777777" w:rsidR="009F253A" w:rsidRDefault="008005F2" w:rsidP="00C57166">
      <w:pPr>
        <w:widowControl/>
        <w:snapToGrid w:val="0"/>
        <w:spacing w:line="340" w:lineRule="atLeast"/>
        <w:ind w:firstLine="420"/>
        <w:jc w:val="center"/>
        <w:rPr>
          <w:rFonts w:cs="Calibri"/>
          <w:b/>
          <w:sz w:val="21"/>
          <w:szCs w:val="21"/>
        </w:rPr>
      </w:pPr>
      <w:r>
        <w:rPr>
          <w:rFonts w:cs="Calibri" w:hint="eastAsia"/>
          <w:b/>
          <w:sz w:val="21"/>
          <w:szCs w:val="21"/>
        </w:rPr>
        <w:t>表</w:t>
      </w:r>
      <w:r>
        <w:rPr>
          <w:rFonts w:cs="Calibri" w:hint="eastAsia"/>
          <w:b/>
          <w:sz w:val="21"/>
          <w:szCs w:val="21"/>
        </w:rPr>
        <w:t xml:space="preserve">1.1  </w:t>
      </w:r>
      <w:r>
        <w:rPr>
          <w:rFonts w:cs="Calibri" w:hint="eastAsia"/>
          <w:b/>
          <w:sz w:val="21"/>
          <w:szCs w:val="21"/>
        </w:rPr>
        <w:t>胶乳样品</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58"/>
        <w:gridCol w:w="1492"/>
        <w:gridCol w:w="2675"/>
        <w:gridCol w:w="2177"/>
      </w:tblGrid>
      <w:tr w:rsidR="009F253A" w14:paraId="531EC7D6" w14:textId="77777777">
        <w:trPr>
          <w:trHeight w:val="357"/>
          <w:jc w:val="center"/>
        </w:trPr>
        <w:tc>
          <w:tcPr>
            <w:tcW w:w="1758" w:type="dxa"/>
            <w:shd w:val="clear" w:color="auto" w:fill="auto"/>
            <w:vAlign w:val="center"/>
          </w:tcPr>
          <w:p w14:paraId="55D87FE3" w14:textId="77777777" w:rsidR="009F253A" w:rsidRDefault="008005F2" w:rsidP="00C57166">
            <w:pPr>
              <w:jc w:val="center"/>
              <w:rPr>
                <w:kern w:val="0"/>
                <w:sz w:val="21"/>
                <w:szCs w:val="21"/>
              </w:rPr>
            </w:pPr>
            <w:r>
              <w:rPr>
                <w:kern w:val="0"/>
                <w:sz w:val="21"/>
                <w:szCs w:val="21"/>
              </w:rPr>
              <w:t>样品</w:t>
            </w:r>
          </w:p>
        </w:tc>
        <w:tc>
          <w:tcPr>
            <w:tcW w:w="1492" w:type="dxa"/>
            <w:shd w:val="clear" w:color="auto" w:fill="auto"/>
            <w:vAlign w:val="center"/>
          </w:tcPr>
          <w:p w14:paraId="6DAF0965" w14:textId="77777777" w:rsidR="009F253A" w:rsidRDefault="008005F2" w:rsidP="00C57166">
            <w:pPr>
              <w:jc w:val="center"/>
              <w:rPr>
                <w:kern w:val="0"/>
                <w:sz w:val="21"/>
                <w:szCs w:val="21"/>
              </w:rPr>
            </w:pPr>
            <w:proofErr w:type="gramStart"/>
            <w:r>
              <w:rPr>
                <w:kern w:val="0"/>
                <w:sz w:val="21"/>
                <w:szCs w:val="21"/>
              </w:rPr>
              <w:t>总固物</w:t>
            </w:r>
            <w:proofErr w:type="gramEnd"/>
            <w:r>
              <w:rPr>
                <w:kern w:val="0"/>
                <w:sz w:val="21"/>
                <w:szCs w:val="21"/>
              </w:rPr>
              <w:t>/%</w:t>
            </w:r>
          </w:p>
        </w:tc>
        <w:tc>
          <w:tcPr>
            <w:tcW w:w="2675" w:type="dxa"/>
            <w:shd w:val="clear" w:color="auto" w:fill="auto"/>
            <w:vAlign w:val="center"/>
          </w:tcPr>
          <w:p w14:paraId="6F08510A" w14:textId="77777777" w:rsidR="009F253A" w:rsidRDefault="008005F2" w:rsidP="00C57166">
            <w:pPr>
              <w:jc w:val="center"/>
              <w:rPr>
                <w:kern w:val="0"/>
                <w:sz w:val="21"/>
                <w:szCs w:val="21"/>
              </w:rPr>
            </w:pPr>
            <w:r>
              <w:rPr>
                <w:kern w:val="0"/>
                <w:sz w:val="21"/>
                <w:szCs w:val="21"/>
              </w:rPr>
              <w:t>表观黏度</w:t>
            </w:r>
            <w:r>
              <w:rPr>
                <w:kern w:val="0"/>
                <w:sz w:val="21"/>
                <w:szCs w:val="21"/>
              </w:rPr>
              <w:t>/(mPa</w:t>
            </w:r>
            <w:r>
              <w:rPr>
                <w:rFonts w:ascii="MS Mincho" w:eastAsia="MS Mincho" w:hAnsi="MS Mincho" w:cs="MS Mincho" w:hint="eastAsia"/>
                <w:kern w:val="0"/>
                <w:sz w:val="21"/>
                <w:szCs w:val="21"/>
              </w:rPr>
              <w:t>⋅</w:t>
            </w:r>
            <w:r>
              <w:rPr>
                <w:kern w:val="0"/>
                <w:sz w:val="21"/>
                <w:szCs w:val="21"/>
              </w:rPr>
              <w:t>s)</w:t>
            </w:r>
          </w:p>
        </w:tc>
        <w:tc>
          <w:tcPr>
            <w:tcW w:w="2177" w:type="dxa"/>
            <w:shd w:val="clear" w:color="auto" w:fill="auto"/>
            <w:vAlign w:val="center"/>
          </w:tcPr>
          <w:p w14:paraId="2D19D575" w14:textId="77777777" w:rsidR="009F253A" w:rsidRDefault="008005F2" w:rsidP="00C57166">
            <w:pPr>
              <w:jc w:val="center"/>
              <w:rPr>
                <w:kern w:val="0"/>
                <w:sz w:val="21"/>
                <w:szCs w:val="21"/>
              </w:rPr>
            </w:pPr>
            <w:r>
              <w:rPr>
                <w:kern w:val="0"/>
                <w:sz w:val="21"/>
                <w:szCs w:val="21"/>
              </w:rPr>
              <w:t>密度（</w:t>
            </w:r>
            <w:r>
              <w:rPr>
                <w:kern w:val="0"/>
                <w:sz w:val="21"/>
                <w:szCs w:val="21"/>
              </w:rPr>
              <w:t>g/cm</w:t>
            </w:r>
            <w:r>
              <w:rPr>
                <w:kern w:val="0"/>
                <w:sz w:val="21"/>
                <w:szCs w:val="21"/>
                <w:vertAlign w:val="superscript"/>
              </w:rPr>
              <w:t>3</w:t>
            </w:r>
            <w:r>
              <w:rPr>
                <w:kern w:val="0"/>
                <w:sz w:val="21"/>
                <w:szCs w:val="21"/>
              </w:rPr>
              <w:t>）</w:t>
            </w:r>
          </w:p>
        </w:tc>
      </w:tr>
      <w:tr w:rsidR="009F253A" w14:paraId="7E131BDB" w14:textId="77777777">
        <w:trPr>
          <w:trHeight w:val="277"/>
          <w:jc w:val="center"/>
        </w:trPr>
        <w:tc>
          <w:tcPr>
            <w:tcW w:w="1758" w:type="dxa"/>
            <w:shd w:val="clear" w:color="auto" w:fill="auto"/>
            <w:vAlign w:val="center"/>
          </w:tcPr>
          <w:p w14:paraId="5EE550E1" w14:textId="77777777" w:rsidR="009F253A" w:rsidRDefault="008005F2" w:rsidP="00C57166">
            <w:pPr>
              <w:jc w:val="center"/>
              <w:rPr>
                <w:kern w:val="0"/>
                <w:sz w:val="21"/>
                <w:szCs w:val="21"/>
              </w:rPr>
            </w:pPr>
            <w:r>
              <w:rPr>
                <w:kern w:val="0"/>
                <w:sz w:val="21"/>
                <w:szCs w:val="21"/>
              </w:rPr>
              <w:t>XSBRL</w:t>
            </w:r>
          </w:p>
        </w:tc>
        <w:tc>
          <w:tcPr>
            <w:tcW w:w="1492" w:type="dxa"/>
            <w:shd w:val="clear" w:color="auto" w:fill="auto"/>
            <w:vAlign w:val="center"/>
          </w:tcPr>
          <w:p w14:paraId="1E5CB669" w14:textId="77777777" w:rsidR="009F253A" w:rsidRDefault="008005F2" w:rsidP="00C57166">
            <w:pPr>
              <w:jc w:val="center"/>
              <w:rPr>
                <w:rFonts w:ascii="Tahoma" w:hAnsi="Tahoma"/>
                <w:kern w:val="0"/>
                <w:sz w:val="21"/>
                <w:szCs w:val="21"/>
              </w:rPr>
            </w:pPr>
            <w:r>
              <w:rPr>
                <w:kern w:val="0"/>
                <w:sz w:val="21"/>
                <w:szCs w:val="21"/>
              </w:rPr>
              <w:t>49.34</w:t>
            </w:r>
          </w:p>
        </w:tc>
        <w:tc>
          <w:tcPr>
            <w:tcW w:w="2675" w:type="dxa"/>
            <w:shd w:val="clear" w:color="auto" w:fill="auto"/>
            <w:vAlign w:val="center"/>
          </w:tcPr>
          <w:p w14:paraId="65CE987C" w14:textId="77777777" w:rsidR="009F253A" w:rsidRDefault="008005F2" w:rsidP="00C57166">
            <w:pPr>
              <w:jc w:val="center"/>
              <w:rPr>
                <w:rFonts w:ascii="Tahoma" w:hAnsi="Tahoma"/>
                <w:kern w:val="0"/>
                <w:sz w:val="21"/>
                <w:szCs w:val="21"/>
              </w:rPr>
            </w:pPr>
            <w:r>
              <w:rPr>
                <w:kern w:val="0"/>
                <w:sz w:val="21"/>
                <w:szCs w:val="21"/>
              </w:rPr>
              <w:t>108.5</w:t>
            </w:r>
          </w:p>
        </w:tc>
        <w:tc>
          <w:tcPr>
            <w:tcW w:w="2177" w:type="dxa"/>
            <w:shd w:val="clear" w:color="auto" w:fill="auto"/>
            <w:vAlign w:val="center"/>
          </w:tcPr>
          <w:p w14:paraId="41BCABAE" w14:textId="77777777" w:rsidR="009F253A" w:rsidRDefault="008005F2" w:rsidP="00C57166">
            <w:pPr>
              <w:jc w:val="center"/>
              <w:rPr>
                <w:rFonts w:ascii="Tahoma" w:hAnsi="Tahoma"/>
                <w:kern w:val="0"/>
                <w:sz w:val="21"/>
                <w:szCs w:val="21"/>
              </w:rPr>
            </w:pPr>
            <w:r>
              <w:rPr>
                <w:kern w:val="0"/>
                <w:sz w:val="21"/>
                <w:szCs w:val="21"/>
              </w:rPr>
              <w:t>1.01</w:t>
            </w:r>
          </w:p>
        </w:tc>
      </w:tr>
      <w:tr w:rsidR="009F253A" w14:paraId="3F431E94" w14:textId="77777777">
        <w:trPr>
          <w:trHeight w:val="387"/>
          <w:jc w:val="center"/>
        </w:trPr>
        <w:tc>
          <w:tcPr>
            <w:tcW w:w="1758" w:type="dxa"/>
            <w:shd w:val="clear" w:color="auto" w:fill="auto"/>
            <w:vAlign w:val="center"/>
          </w:tcPr>
          <w:p w14:paraId="3E20A51B" w14:textId="77777777" w:rsidR="009F253A" w:rsidRDefault="008005F2" w:rsidP="00C57166">
            <w:pPr>
              <w:jc w:val="center"/>
              <w:rPr>
                <w:rFonts w:ascii="Tahoma" w:hAnsi="Tahoma"/>
                <w:kern w:val="0"/>
                <w:sz w:val="21"/>
                <w:szCs w:val="21"/>
              </w:rPr>
            </w:pPr>
            <w:r>
              <w:rPr>
                <w:kern w:val="0"/>
                <w:sz w:val="21"/>
                <w:szCs w:val="21"/>
              </w:rPr>
              <w:t>XNBRL</w:t>
            </w:r>
          </w:p>
        </w:tc>
        <w:tc>
          <w:tcPr>
            <w:tcW w:w="1492" w:type="dxa"/>
            <w:shd w:val="clear" w:color="auto" w:fill="auto"/>
            <w:vAlign w:val="center"/>
          </w:tcPr>
          <w:p w14:paraId="056AE317" w14:textId="77777777" w:rsidR="009F253A" w:rsidRDefault="008005F2" w:rsidP="00C57166">
            <w:pPr>
              <w:jc w:val="center"/>
              <w:rPr>
                <w:rFonts w:ascii="Tahoma" w:hAnsi="Tahoma"/>
                <w:kern w:val="0"/>
                <w:sz w:val="21"/>
                <w:szCs w:val="21"/>
              </w:rPr>
            </w:pPr>
            <w:r>
              <w:rPr>
                <w:kern w:val="0"/>
                <w:sz w:val="21"/>
                <w:szCs w:val="21"/>
              </w:rPr>
              <w:t>43.36</w:t>
            </w:r>
          </w:p>
        </w:tc>
        <w:tc>
          <w:tcPr>
            <w:tcW w:w="2675" w:type="dxa"/>
            <w:shd w:val="clear" w:color="auto" w:fill="auto"/>
            <w:vAlign w:val="center"/>
          </w:tcPr>
          <w:p w14:paraId="70969A81" w14:textId="77777777" w:rsidR="009F253A" w:rsidRDefault="008005F2" w:rsidP="00C57166">
            <w:pPr>
              <w:jc w:val="center"/>
              <w:rPr>
                <w:rFonts w:ascii="Tahoma" w:hAnsi="Tahoma"/>
                <w:kern w:val="0"/>
                <w:sz w:val="21"/>
                <w:szCs w:val="21"/>
              </w:rPr>
            </w:pPr>
            <w:r>
              <w:rPr>
                <w:kern w:val="0"/>
                <w:sz w:val="21"/>
                <w:szCs w:val="21"/>
              </w:rPr>
              <w:t>27.6</w:t>
            </w:r>
          </w:p>
        </w:tc>
        <w:tc>
          <w:tcPr>
            <w:tcW w:w="2177" w:type="dxa"/>
            <w:shd w:val="clear" w:color="auto" w:fill="auto"/>
            <w:vAlign w:val="center"/>
          </w:tcPr>
          <w:p w14:paraId="5CB24D0F" w14:textId="77777777" w:rsidR="009F253A" w:rsidRDefault="008005F2" w:rsidP="00C57166">
            <w:pPr>
              <w:jc w:val="center"/>
              <w:rPr>
                <w:rFonts w:ascii="Tahoma" w:hAnsi="Tahoma"/>
                <w:kern w:val="0"/>
                <w:sz w:val="21"/>
                <w:szCs w:val="21"/>
              </w:rPr>
            </w:pPr>
            <w:r>
              <w:rPr>
                <w:kern w:val="0"/>
                <w:sz w:val="21"/>
                <w:szCs w:val="21"/>
              </w:rPr>
              <w:t>1.00</w:t>
            </w:r>
          </w:p>
        </w:tc>
      </w:tr>
      <w:tr w:rsidR="009F253A" w14:paraId="49B1182B" w14:textId="77777777">
        <w:trPr>
          <w:trHeight w:val="387"/>
          <w:jc w:val="center"/>
        </w:trPr>
        <w:tc>
          <w:tcPr>
            <w:tcW w:w="1758" w:type="dxa"/>
            <w:shd w:val="clear" w:color="auto" w:fill="auto"/>
            <w:vAlign w:val="center"/>
          </w:tcPr>
          <w:p w14:paraId="0CF8DD59" w14:textId="77777777" w:rsidR="009F253A" w:rsidRDefault="008005F2" w:rsidP="00C57166">
            <w:pPr>
              <w:jc w:val="center"/>
              <w:rPr>
                <w:rFonts w:ascii="Tahoma" w:hAnsi="Tahoma"/>
                <w:kern w:val="0"/>
                <w:sz w:val="21"/>
                <w:szCs w:val="21"/>
              </w:rPr>
            </w:pPr>
            <w:r>
              <w:rPr>
                <w:kern w:val="0"/>
                <w:sz w:val="21"/>
                <w:szCs w:val="21"/>
              </w:rPr>
              <w:t>NRL</w:t>
            </w:r>
          </w:p>
        </w:tc>
        <w:tc>
          <w:tcPr>
            <w:tcW w:w="1492" w:type="dxa"/>
            <w:shd w:val="clear" w:color="auto" w:fill="auto"/>
            <w:vAlign w:val="center"/>
          </w:tcPr>
          <w:p w14:paraId="4250610B" w14:textId="77777777" w:rsidR="009F253A" w:rsidRDefault="008005F2" w:rsidP="00C57166">
            <w:pPr>
              <w:jc w:val="center"/>
              <w:rPr>
                <w:rFonts w:ascii="Tahoma" w:hAnsi="Tahoma"/>
                <w:kern w:val="0"/>
                <w:sz w:val="21"/>
                <w:szCs w:val="21"/>
              </w:rPr>
            </w:pPr>
            <w:r>
              <w:rPr>
                <w:kern w:val="0"/>
                <w:sz w:val="21"/>
                <w:szCs w:val="21"/>
              </w:rPr>
              <w:t>63.58</w:t>
            </w:r>
          </w:p>
        </w:tc>
        <w:tc>
          <w:tcPr>
            <w:tcW w:w="2675" w:type="dxa"/>
            <w:shd w:val="clear" w:color="auto" w:fill="auto"/>
            <w:vAlign w:val="center"/>
          </w:tcPr>
          <w:p w14:paraId="20A7C84D" w14:textId="77777777" w:rsidR="009F253A" w:rsidRDefault="008005F2" w:rsidP="00C57166">
            <w:pPr>
              <w:jc w:val="center"/>
              <w:rPr>
                <w:rFonts w:ascii="Tahoma" w:hAnsi="Tahoma"/>
                <w:kern w:val="0"/>
                <w:sz w:val="21"/>
                <w:szCs w:val="21"/>
              </w:rPr>
            </w:pPr>
            <w:r>
              <w:rPr>
                <w:kern w:val="0"/>
                <w:sz w:val="21"/>
                <w:szCs w:val="21"/>
              </w:rPr>
              <w:t>126.5</w:t>
            </w:r>
          </w:p>
        </w:tc>
        <w:tc>
          <w:tcPr>
            <w:tcW w:w="2177" w:type="dxa"/>
            <w:shd w:val="clear" w:color="auto" w:fill="auto"/>
            <w:vAlign w:val="center"/>
          </w:tcPr>
          <w:p w14:paraId="5FBBFBA0" w14:textId="77777777" w:rsidR="009F253A" w:rsidRDefault="008005F2" w:rsidP="00C57166">
            <w:pPr>
              <w:jc w:val="center"/>
              <w:rPr>
                <w:rFonts w:ascii="Tahoma" w:hAnsi="Tahoma"/>
                <w:kern w:val="0"/>
                <w:sz w:val="21"/>
                <w:szCs w:val="21"/>
              </w:rPr>
            </w:pPr>
            <w:r>
              <w:rPr>
                <w:kern w:val="0"/>
                <w:sz w:val="21"/>
                <w:szCs w:val="21"/>
              </w:rPr>
              <w:t>0.98</w:t>
            </w:r>
          </w:p>
        </w:tc>
      </w:tr>
    </w:tbl>
    <w:p w14:paraId="29F90ACE" w14:textId="77777777" w:rsidR="009F253A" w:rsidRDefault="008005F2">
      <w:pPr>
        <w:spacing w:line="400" w:lineRule="exact"/>
        <w:rPr>
          <w:rFonts w:cs="Calibri"/>
          <w:b/>
          <w:bCs/>
          <w:sz w:val="24"/>
        </w:rPr>
      </w:pPr>
      <w:r>
        <w:rPr>
          <w:rFonts w:cs="Calibri"/>
          <w:b/>
          <w:bCs/>
          <w:sz w:val="24"/>
        </w:rPr>
        <w:t xml:space="preserve"> </w:t>
      </w:r>
      <w:r>
        <w:rPr>
          <w:rFonts w:cs="Calibri" w:hint="eastAsia"/>
          <w:b/>
          <w:bCs/>
          <w:sz w:val="24"/>
        </w:rPr>
        <w:t>二、设备</w:t>
      </w:r>
    </w:p>
    <w:p w14:paraId="52204ADD" w14:textId="77777777" w:rsidR="009F253A" w:rsidRDefault="008005F2">
      <w:pPr>
        <w:snapToGrid w:val="0"/>
        <w:spacing w:line="400" w:lineRule="exact"/>
        <w:ind w:firstLineChars="200" w:firstLine="530"/>
        <w:rPr>
          <w:rFonts w:cs="Calibri"/>
          <w:spacing w:val="12"/>
          <w:sz w:val="24"/>
        </w:rPr>
      </w:pPr>
      <w:r>
        <w:rPr>
          <w:rFonts w:cs="Calibri" w:hint="eastAsia"/>
          <w:b/>
          <w:bCs/>
          <w:spacing w:val="12"/>
          <w:sz w:val="24"/>
        </w:rPr>
        <w:t>2.1</w:t>
      </w:r>
      <w:r>
        <w:rPr>
          <w:rFonts w:cs="Calibri" w:hint="eastAsia"/>
          <w:spacing w:val="12"/>
          <w:sz w:val="24"/>
        </w:rPr>
        <w:t>表面张力仪（</w:t>
      </w:r>
      <w:r>
        <w:rPr>
          <w:rFonts w:cs="Calibri" w:hint="eastAsia"/>
          <w:spacing w:val="12"/>
          <w:sz w:val="24"/>
        </w:rPr>
        <w:t>Du No</w:t>
      </w:r>
      <w:r>
        <w:rPr>
          <w:rFonts w:cs="Calibri" w:hint="eastAsia"/>
          <w:spacing w:val="12"/>
          <w:sz w:val="24"/>
        </w:rPr>
        <w:t>ü</w:t>
      </w:r>
      <w:r>
        <w:rPr>
          <w:rFonts w:cs="Calibri" w:hint="eastAsia"/>
          <w:spacing w:val="12"/>
          <w:sz w:val="24"/>
        </w:rPr>
        <w:t>y</w:t>
      </w:r>
      <w:r>
        <w:rPr>
          <w:rFonts w:cs="Calibri" w:hint="eastAsia"/>
          <w:spacing w:val="12"/>
          <w:sz w:val="24"/>
        </w:rPr>
        <w:t>型），配有</w:t>
      </w:r>
      <w:proofErr w:type="gramStart"/>
      <w:r>
        <w:rPr>
          <w:rFonts w:cs="Calibri" w:hint="eastAsia"/>
          <w:spacing w:val="12"/>
          <w:sz w:val="24"/>
        </w:rPr>
        <w:t>铂金或铂</w:t>
      </w:r>
      <w:proofErr w:type="gramEnd"/>
      <w:r>
        <w:rPr>
          <w:rFonts w:cs="Calibri" w:hint="eastAsia"/>
          <w:spacing w:val="12"/>
          <w:sz w:val="24"/>
        </w:rPr>
        <w:t>-</w:t>
      </w:r>
      <w:r>
        <w:rPr>
          <w:rFonts w:cs="Calibri" w:hint="eastAsia"/>
          <w:spacing w:val="12"/>
          <w:sz w:val="24"/>
        </w:rPr>
        <w:t>铱合金环。</w:t>
      </w:r>
    </w:p>
    <w:p w14:paraId="3BE4EBCF" w14:textId="77777777" w:rsidR="009F253A" w:rsidRDefault="008005F2">
      <w:pPr>
        <w:snapToGrid w:val="0"/>
        <w:spacing w:line="400" w:lineRule="exact"/>
        <w:ind w:firstLineChars="200" w:firstLine="530"/>
        <w:rPr>
          <w:rFonts w:cs="Calibri"/>
          <w:spacing w:val="12"/>
          <w:sz w:val="24"/>
        </w:rPr>
      </w:pPr>
      <w:r>
        <w:rPr>
          <w:rFonts w:cs="Calibri" w:hint="eastAsia"/>
          <w:b/>
          <w:bCs/>
          <w:spacing w:val="12"/>
          <w:sz w:val="24"/>
        </w:rPr>
        <w:t>2.2</w:t>
      </w:r>
      <w:r>
        <w:rPr>
          <w:rFonts w:cs="Calibri" w:hint="eastAsia"/>
          <w:spacing w:val="12"/>
          <w:sz w:val="24"/>
        </w:rPr>
        <w:t>玻璃器皿，容量约</w:t>
      </w:r>
      <w:r>
        <w:rPr>
          <w:rFonts w:cs="Calibri" w:hint="eastAsia"/>
          <w:spacing w:val="12"/>
          <w:sz w:val="24"/>
        </w:rPr>
        <w:t>50 mL</w:t>
      </w:r>
      <w:r>
        <w:rPr>
          <w:rFonts w:cs="Calibri" w:hint="eastAsia"/>
          <w:spacing w:val="12"/>
          <w:sz w:val="24"/>
        </w:rPr>
        <w:t>，内径至少为</w:t>
      </w:r>
      <w:r>
        <w:rPr>
          <w:rFonts w:cs="Calibri" w:hint="eastAsia"/>
          <w:spacing w:val="12"/>
          <w:sz w:val="24"/>
        </w:rPr>
        <w:t>45 mm</w:t>
      </w:r>
      <w:r>
        <w:rPr>
          <w:rFonts w:cs="Calibri" w:hint="eastAsia"/>
          <w:spacing w:val="12"/>
          <w:sz w:val="24"/>
        </w:rPr>
        <w:t>或与表面张力仪</w:t>
      </w:r>
      <w:proofErr w:type="gramStart"/>
      <w:r>
        <w:rPr>
          <w:rFonts w:cs="Calibri" w:hint="eastAsia"/>
          <w:spacing w:val="12"/>
          <w:sz w:val="24"/>
        </w:rPr>
        <w:t>恒温槽相匹配</w:t>
      </w:r>
      <w:proofErr w:type="gramEnd"/>
      <w:r>
        <w:rPr>
          <w:rFonts w:cs="Calibri" w:hint="eastAsia"/>
          <w:spacing w:val="12"/>
          <w:sz w:val="24"/>
        </w:rPr>
        <w:t>。</w:t>
      </w:r>
    </w:p>
    <w:p w14:paraId="583730C6" w14:textId="77777777" w:rsidR="009F253A" w:rsidRDefault="008005F2">
      <w:pPr>
        <w:snapToGrid w:val="0"/>
        <w:spacing w:line="400" w:lineRule="exact"/>
        <w:ind w:firstLineChars="200" w:firstLine="530"/>
        <w:rPr>
          <w:rFonts w:cs="Calibri"/>
          <w:spacing w:val="12"/>
          <w:sz w:val="24"/>
        </w:rPr>
      </w:pPr>
      <w:r>
        <w:rPr>
          <w:rFonts w:cs="Calibri" w:hint="eastAsia"/>
          <w:b/>
          <w:bCs/>
          <w:spacing w:val="12"/>
          <w:sz w:val="24"/>
        </w:rPr>
        <w:t>2.3</w:t>
      </w:r>
      <w:r>
        <w:rPr>
          <w:rFonts w:cs="Calibri" w:hint="eastAsia"/>
          <w:spacing w:val="12"/>
          <w:sz w:val="24"/>
        </w:rPr>
        <w:t>恒温浴，或其他调温装置，能将试样温度调节到</w:t>
      </w:r>
      <w:r>
        <w:rPr>
          <w:rFonts w:cs="Calibri" w:hint="eastAsia"/>
          <w:spacing w:val="12"/>
          <w:sz w:val="24"/>
        </w:rPr>
        <w:t xml:space="preserve">23 </w:t>
      </w:r>
      <w:r>
        <w:rPr>
          <w:rFonts w:cs="Calibri" w:hint="eastAsia"/>
          <w:spacing w:val="12"/>
          <w:sz w:val="24"/>
        </w:rPr>
        <w:t>℃±</w:t>
      </w:r>
      <w:r>
        <w:rPr>
          <w:rFonts w:cs="Calibri" w:hint="eastAsia"/>
          <w:spacing w:val="12"/>
          <w:sz w:val="24"/>
        </w:rPr>
        <w:t xml:space="preserve">1 </w:t>
      </w:r>
      <w:r>
        <w:rPr>
          <w:rFonts w:cs="Calibri" w:hint="eastAsia"/>
          <w:spacing w:val="12"/>
          <w:sz w:val="24"/>
        </w:rPr>
        <w:t>℃。</w:t>
      </w:r>
    </w:p>
    <w:p w14:paraId="58570E32" w14:textId="77777777" w:rsidR="009F253A" w:rsidRDefault="008005F2">
      <w:pPr>
        <w:snapToGrid w:val="0"/>
        <w:spacing w:line="400" w:lineRule="exact"/>
        <w:ind w:firstLineChars="200" w:firstLine="530"/>
        <w:rPr>
          <w:rFonts w:cs="Calibri"/>
          <w:spacing w:val="12"/>
          <w:sz w:val="24"/>
        </w:rPr>
      </w:pPr>
      <w:r>
        <w:rPr>
          <w:rFonts w:cs="Calibri" w:hint="eastAsia"/>
          <w:b/>
          <w:bCs/>
          <w:spacing w:val="12"/>
          <w:sz w:val="24"/>
        </w:rPr>
        <w:t>2.4</w:t>
      </w:r>
      <w:r>
        <w:rPr>
          <w:rFonts w:cs="Calibri" w:hint="eastAsia"/>
          <w:spacing w:val="12"/>
          <w:sz w:val="24"/>
        </w:rPr>
        <w:t>本生灯或酒精灯，或其他加热和清洁环或板的方法。</w:t>
      </w:r>
    </w:p>
    <w:p w14:paraId="1EC86E15" w14:textId="77777777" w:rsidR="009F253A" w:rsidRDefault="008005F2">
      <w:pPr>
        <w:snapToGrid w:val="0"/>
        <w:spacing w:line="400" w:lineRule="exact"/>
        <w:rPr>
          <w:rFonts w:cs="Calibri"/>
          <w:b/>
          <w:bCs/>
          <w:sz w:val="24"/>
        </w:rPr>
      </w:pPr>
      <w:bookmarkStart w:id="18" w:name="_Hlk164240982"/>
      <w:bookmarkEnd w:id="17"/>
      <w:r>
        <w:rPr>
          <w:rFonts w:cs="Calibri" w:hint="eastAsia"/>
          <w:b/>
          <w:bCs/>
          <w:sz w:val="24"/>
        </w:rPr>
        <w:t>三、试验程序</w:t>
      </w:r>
    </w:p>
    <w:bookmarkEnd w:id="18"/>
    <w:p w14:paraId="0A33CDE9" w14:textId="77777777" w:rsidR="009F253A" w:rsidRDefault="008005F2">
      <w:pPr>
        <w:spacing w:line="400" w:lineRule="exact"/>
        <w:rPr>
          <w:rFonts w:cs="宋体"/>
          <w:b/>
          <w:bCs/>
          <w:sz w:val="24"/>
        </w:rPr>
      </w:pPr>
      <w:r>
        <w:rPr>
          <w:rFonts w:cs="宋体" w:hint="eastAsia"/>
          <w:b/>
          <w:bCs/>
          <w:sz w:val="24"/>
        </w:rPr>
        <w:t>3.1</w:t>
      </w:r>
      <w:r>
        <w:rPr>
          <w:rFonts w:cs="宋体" w:hint="eastAsia"/>
          <w:b/>
          <w:bCs/>
          <w:sz w:val="24"/>
        </w:rPr>
        <w:t>精密度类型的确定</w:t>
      </w:r>
    </w:p>
    <w:p w14:paraId="006F128E" w14:textId="77777777" w:rsidR="009F253A" w:rsidRDefault="008005F2">
      <w:pPr>
        <w:spacing w:line="400" w:lineRule="exact"/>
        <w:ind w:firstLineChars="200" w:firstLine="480"/>
        <w:rPr>
          <w:rFonts w:hAnsi="Calibri" w:cs="Calibri"/>
          <w:sz w:val="24"/>
        </w:rPr>
      </w:pPr>
      <w:r>
        <w:rPr>
          <w:rFonts w:hAnsi="Calibri" w:cs="Calibri" w:hint="eastAsia"/>
          <w:sz w:val="24"/>
        </w:rPr>
        <w:t>ISO 19983:2022</w:t>
      </w:r>
      <w:r>
        <w:rPr>
          <w:rFonts w:hAnsi="Calibri" w:cs="Calibri" w:hint="eastAsia"/>
          <w:sz w:val="24"/>
        </w:rPr>
        <w:t>规定了</w:t>
      </w:r>
      <w:r>
        <w:rPr>
          <w:rFonts w:hAnsi="Calibri" w:cs="Calibri" w:hint="eastAsia"/>
          <w:sz w:val="24"/>
        </w:rPr>
        <w:t>1</w:t>
      </w:r>
      <w:r>
        <w:rPr>
          <w:rFonts w:hAnsi="Calibri" w:cs="Calibri" w:hint="eastAsia"/>
          <w:sz w:val="24"/>
        </w:rPr>
        <w:t>型和</w:t>
      </w:r>
      <w:r>
        <w:rPr>
          <w:rFonts w:hAnsi="Calibri" w:cs="Calibri" w:hint="eastAsia"/>
          <w:sz w:val="24"/>
        </w:rPr>
        <w:t>2</w:t>
      </w:r>
      <w:r>
        <w:rPr>
          <w:rFonts w:hAnsi="Calibri" w:cs="Calibri" w:hint="eastAsia"/>
          <w:sz w:val="24"/>
        </w:rPr>
        <w:t>型两种精密度类型。</w:t>
      </w:r>
      <w:r>
        <w:rPr>
          <w:rFonts w:hAnsi="Calibri" w:cs="Calibri" w:hint="eastAsia"/>
          <w:sz w:val="24"/>
        </w:rPr>
        <w:t>1</w:t>
      </w:r>
      <w:r>
        <w:rPr>
          <w:rFonts w:hAnsi="Calibri" w:cs="Calibri" w:hint="eastAsia"/>
          <w:sz w:val="24"/>
        </w:rPr>
        <w:t>型精密度是直接在目标材料上确定的精密度，所制备的目标材料的试样为同一来源，试验前无需加工或进行其他操作。</w:t>
      </w:r>
      <w:r>
        <w:rPr>
          <w:rFonts w:hAnsi="Calibri" w:cs="Calibri" w:hint="eastAsia"/>
          <w:sz w:val="24"/>
        </w:rPr>
        <w:t>2</w:t>
      </w:r>
      <w:r>
        <w:rPr>
          <w:rFonts w:hAnsi="Calibri" w:cs="Calibri" w:hint="eastAsia"/>
          <w:sz w:val="24"/>
        </w:rPr>
        <w:t>型精密度是间接在目标材料上确定的精密度，目标材料通常与一些辅助材料相结合形成复合材料，用此样品测定目标材料的相应性能。由于在测定橡胶胶乳表面张力前，胶乳无需再经过加工，可直接进行试验，因此确定精密度的类型为</w:t>
      </w:r>
      <w:r>
        <w:rPr>
          <w:rFonts w:hAnsi="Calibri" w:cs="Calibri" w:hint="eastAsia"/>
          <w:sz w:val="24"/>
        </w:rPr>
        <w:t>1</w:t>
      </w:r>
      <w:r>
        <w:rPr>
          <w:rFonts w:hAnsi="Calibri" w:cs="Calibri" w:hint="eastAsia"/>
          <w:sz w:val="24"/>
        </w:rPr>
        <w:t>型。</w:t>
      </w:r>
    </w:p>
    <w:p w14:paraId="402779D3" w14:textId="77777777" w:rsidR="009F253A" w:rsidRDefault="008005F2">
      <w:pPr>
        <w:spacing w:line="400" w:lineRule="exact"/>
        <w:rPr>
          <w:rFonts w:cs="宋体"/>
          <w:b/>
          <w:bCs/>
          <w:sz w:val="24"/>
        </w:rPr>
      </w:pPr>
      <w:r>
        <w:rPr>
          <w:rFonts w:cs="宋体" w:hint="eastAsia"/>
          <w:b/>
          <w:bCs/>
          <w:sz w:val="24"/>
        </w:rPr>
        <w:t>3.2</w:t>
      </w:r>
      <w:r>
        <w:rPr>
          <w:rFonts w:cs="宋体" w:hint="eastAsia"/>
          <w:b/>
          <w:bCs/>
          <w:sz w:val="24"/>
        </w:rPr>
        <w:t>试验方案的确定</w:t>
      </w:r>
    </w:p>
    <w:p w14:paraId="45795BE2" w14:textId="77777777" w:rsidR="009F253A" w:rsidRDefault="008005F2">
      <w:pPr>
        <w:spacing w:line="400" w:lineRule="exact"/>
        <w:ind w:firstLineChars="200" w:firstLine="480"/>
        <w:rPr>
          <w:rFonts w:hAnsi="Calibri" w:cs="Calibri"/>
          <w:sz w:val="24"/>
        </w:rPr>
      </w:pPr>
      <w:r>
        <w:rPr>
          <w:rFonts w:hAnsi="Calibri" w:cs="Calibri" w:hint="eastAsia"/>
          <w:sz w:val="24"/>
        </w:rPr>
        <w:t>选择</w:t>
      </w:r>
      <w:r>
        <w:rPr>
          <w:rFonts w:hAnsi="Calibri" w:cs="Calibri" w:hint="eastAsia"/>
          <w:sz w:val="24"/>
        </w:rPr>
        <w:t>6</w:t>
      </w:r>
      <w:r>
        <w:rPr>
          <w:rFonts w:hAnsi="Calibri" w:cs="Calibri" w:hint="eastAsia"/>
          <w:sz w:val="24"/>
        </w:rPr>
        <w:t>家实验室进行精密度试验，参与实验室情况见表</w:t>
      </w:r>
      <w:r>
        <w:rPr>
          <w:rFonts w:hAnsi="Calibri" w:cs="Calibri" w:hint="eastAsia"/>
          <w:sz w:val="24"/>
        </w:rPr>
        <w:t>1.12</w:t>
      </w:r>
      <w:r>
        <w:rPr>
          <w:rFonts w:hAnsi="Calibri" w:cs="Calibri" w:hint="eastAsia"/>
          <w:sz w:val="24"/>
        </w:rPr>
        <w:t>。每个样品开展</w:t>
      </w:r>
      <w:r>
        <w:rPr>
          <w:rFonts w:hAnsi="Calibri" w:cs="Calibri" w:hint="eastAsia"/>
          <w:sz w:val="24"/>
        </w:rPr>
        <w:t>2</w:t>
      </w:r>
      <w:r>
        <w:rPr>
          <w:rFonts w:hAnsi="Calibri" w:cs="Calibri" w:hint="eastAsia"/>
          <w:sz w:val="24"/>
        </w:rPr>
        <w:t>次精密度试验，</w:t>
      </w:r>
      <w:r>
        <w:rPr>
          <w:rFonts w:hAnsi="Calibri" w:cs="Calibri" w:hint="eastAsia"/>
          <w:sz w:val="24"/>
        </w:rPr>
        <w:t>2</w:t>
      </w:r>
      <w:r>
        <w:rPr>
          <w:rFonts w:hAnsi="Calibri" w:cs="Calibri" w:hint="eastAsia"/>
          <w:sz w:val="24"/>
        </w:rPr>
        <w:t>次精密度试验间隔</w:t>
      </w:r>
      <w:r>
        <w:rPr>
          <w:rFonts w:hAnsi="Calibri" w:cs="Calibri" w:hint="eastAsia"/>
          <w:sz w:val="24"/>
        </w:rPr>
        <w:t>7</w:t>
      </w:r>
      <w:r>
        <w:rPr>
          <w:rFonts w:hAnsi="Calibri" w:cs="Calibri" w:hint="eastAsia"/>
          <w:sz w:val="24"/>
        </w:rPr>
        <w:t>天。在同一天进行重复性试验时，每个样品重复测定</w:t>
      </w:r>
      <w:r>
        <w:rPr>
          <w:rFonts w:hAnsi="Calibri" w:cs="Calibri" w:hint="eastAsia"/>
          <w:sz w:val="24"/>
        </w:rPr>
        <w:t>3</w:t>
      </w:r>
      <w:r>
        <w:rPr>
          <w:rFonts w:hAnsi="Calibri" w:cs="Calibri" w:hint="eastAsia"/>
          <w:sz w:val="24"/>
        </w:rPr>
        <w:t>次，</w:t>
      </w:r>
      <w:r>
        <w:rPr>
          <w:rFonts w:hAnsi="Calibri" w:cs="Calibri" w:hint="eastAsia"/>
          <w:sz w:val="24"/>
        </w:rPr>
        <w:lastRenderedPageBreak/>
        <w:t>表面张力的结果为</w:t>
      </w:r>
      <w:r>
        <w:rPr>
          <w:rFonts w:hAnsi="Calibri" w:cs="Calibri" w:hint="eastAsia"/>
          <w:sz w:val="24"/>
        </w:rPr>
        <w:t>3</w:t>
      </w:r>
      <w:r>
        <w:rPr>
          <w:rFonts w:hAnsi="Calibri" w:cs="Calibri" w:hint="eastAsia"/>
          <w:sz w:val="24"/>
        </w:rPr>
        <w:t>次测定结果的平均值。</w:t>
      </w:r>
    </w:p>
    <w:p w14:paraId="5BC6D64D" w14:textId="77777777" w:rsidR="009F253A" w:rsidRDefault="008005F2" w:rsidP="00C57166">
      <w:pPr>
        <w:widowControl/>
        <w:snapToGrid w:val="0"/>
        <w:spacing w:line="340" w:lineRule="atLeast"/>
        <w:ind w:firstLine="420"/>
        <w:jc w:val="center"/>
        <w:rPr>
          <w:rFonts w:cs="Calibri"/>
          <w:b/>
          <w:sz w:val="21"/>
          <w:szCs w:val="21"/>
        </w:rPr>
      </w:pPr>
      <w:r>
        <w:rPr>
          <w:rFonts w:cs="Calibri" w:hint="eastAsia"/>
          <w:b/>
          <w:sz w:val="21"/>
          <w:szCs w:val="21"/>
        </w:rPr>
        <w:t>表</w:t>
      </w:r>
      <w:r>
        <w:rPr>
          <w:rFonts w:cs="Calibri" w:hint="eastAsia"/>
          <w:b/>
          <w:sz w:val="21"/>
          <w:szCs w:val="21"/>
        </w:rPr>
        <w:t xml:space="preserve">1.2  </w:t>
      </w:r>
      <w:r>
        <w:rPr>
          <w:rFonts w:cs="Calibri" w:hint="eastAsia"/>
          <w:b/>
          <w:sz w:val="21"/>
          <w:szCs w:val="21"/>
        </w:rPr>
        <w:t>参与精密度的实验室</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29"/>
      </w:tblGrid>
      <w:tr w:rsidR="009F253A" w14:paraId="16F878AF" w14:textId="77777777">
        <w:trPr>
          <w:trHeight w:val="358"/>
          <w:jc w:val="center"/>
        </w:trPr>
        <w:tc>
          <w:tcPr>
            <w:tcW w:w="5229" w:type="dxa"/>
            <w:shd w:val="clear" w:color="auto" w:fill="auto"/>
            <w:vAlign w:val="center"/>
          </w:tcPr>
          <w:p w14:paraId="761822B5" w14:textId="77777777" w:rsidR="009F253A" w:rsidRDefault="008005F2" w:rsidP="00C57166">
            <w:pPr>
              <w:snapToGrid w:val="0"/>
              <w:jc w:val="center"/>
              <w:rPr>
                <w:rFonts w:ascii="Calibri" w:hAnsi="Calibri"/>
                <w:kern w:val="0"/>
                <w:sz w:val="22"/>
                <w:szCs w:val="22"/>
              </w:rPr>
            </w:pPr>
            <w:r>
              <w:rPr>
                <w:rFonts w:ascii="Calibri" w:hAnsi="Calibri" w:hint="eastAsia"/>
                <w:kern w:val="0"/>
                <w:sz w:val="22"/>
                <w:szCs w:val="22"/>
              </w:rPr>
              <w:t>实验室名称</w:t>
            </w:r>
          </w:p>
        </w:tc>
      </w:tr>
      <w:tr w:rsidR="009F253A" w14:paraId="4519E6D6" w14:textId="77777777">
        <w:trPr>
          <w:trHeight w:val="419"/>
          <w:jc w:val="center"/>
        </w:trPr>
        <w:tc>
          <w:tcPr>
            <w:tcW w:w="5229" w:type="dxa"/>
            <w:shd w:val="clear" w:color="auto" w:fill="auto"/>
            <w:vAlign w:val="center"/>
          </w:tcPr>
          <w:p w14:paraId="553AA006" w14:textId="77777777" w:rsidR="009F253A" w:rsidRDefault="008005F2" w:rsidP="00C57166">
            <w:pPr>
              <w:snapToGrid w:val="0"/>
              <w:jc w:val="center"/>
              <w:rPr>
                <w:rFonts w:ascii="Calibri" w:hAnsi="Calibri"/>
                <w:kern w:val="0"/>
                <w:sz w:val="22"/>
                <w:szCs w:val="22"/>
              </w:rPr>
            </w:pPr>
            <w:r>
              <w:rPr>
                <w:rFonts w:ascii="Calibri" w:hAnsi="Calibri" w:hint="eastAsia"/>
                <w:kern w:val="0"/>
                <w:sz w:val="22"/>
                <w:szCs w:val="22"/>
              </w:rPr>
              <w:t>国家合成橡胶质量检验检测中心</w:t>
            </w:r>
          </w:p>
        </w:tc>
      </w:tr>
      <w:tr w:rsidR="009F253A" w14:paraId="214BC5DA" w14:textId="77777777">
        <w:trPr>
          <w:trHeight w:val="412"/>
          <w:jc w:val="center"/>
        </w:trPr>
        <w:tc>
          <w:tcPr>
            <w:tcW w:w="5229" w:type="dxa"/>
            <w:shd w:val="clear" w:color="auto" w:fill="auto"/>
            <w:vAlign w:val="center"/>
          </w:tcPr>
          <w:p w14:paraId="0DB985B9" w14:textId="77777777" w:rsidR="009F253A" w:rsidRDefault="008005F2" w:rsidP="00C57166">
            <w:pPr>
              <w:snapToGrid w:val="0"/>
              <w:jc w:val="center"/>
              <w:rPr>
                <w:rFonts w:ascii="Calibri" w:hAnsi="Calibri"/>
                <w:kern w:val="0"/>
                <w:sz w:val="22"/>
                <w:szCs w:val="22"/>
              </w:rPr>
            </w:pPr>
            <w:r>
              <w:rPr>
                <w:rFonts w:ascii="Calibri" w:hAnsi="Calibri" w:hint="eastAsia"/>
                <w:kern w:val="0"/>
                <w:sz w:val="22"/>
                <w:szCs w:val="22"/>
              </w:rPr>
              <w:t>上海微谱检测科技集团股份有限公司</w:t>
            </w:r>
          </w:p>
        </w:tc>
      </w:tr>
      <w:tr w:rsidR="009F253A" w14:paraId="49E2C45C" w14:textId="77777777">
        <w:trPr>
          <w:trHeight w:val="387"/>
          <w:jc w:val="center"/>
        </w:trPr>
        <w:tc>
          <w:tcPr>
            <w:tcW w:w="5229" w:type="dxa"/>
            <w:shd w:val="clear" w:color="auto" w:fill="auto"/>
            <w:vAlign w:val="center"/>
          </w:tcPr>
          <w:p w14:paraId="72F20626" w14:textId="77777777" w:rsidR="009F253A" w:rsidRDefault="008005F2" w:rsidP="00C57166">
            <w:pPr>
              <w:snapToGrid w:val="0"/>
              <w:jc w:val="center"/>
              <w:rPr>
                <w:rFonts w:ascii="Calibri" w:hAnsi="Calibri"/>
                <w:kern w:val="0"/>
                <w:sz w:val="22"/>
                <w:szCs w:val="22"/>
              </w:rPr>
            </w:pPr>
            <w:r>
              <w:rPr>
                <w:rFonts w:ascii="Calibri" w:hAnsi="Calibri" w:cs="Calibri"/>
                <w:kern w:val="0"/>
                <w:sz w:val="22"/>
                <w:szCs w:val="22"/>
              </w:rPr>
              <w:t>日照锦湖金马化学有限公司</w:t>
            </w:r>
          </w:p>
        </w:tc>
      </w:tr>
      <w:tr w:rsidR="009F253A" w14:paraId="105D0689" w14:textId="77777777">
        <w:trPr>
          <w:trHeight w:val="387"/>
          <w:jc w:val="center"/>
        </w:trPr>
        <w:tc>
          <w:tcPr>
            <w:tcW w:w="5229" w:type="dxa"/>
            <w:shd w:val="clear" w:color="auto" w:fill="auto"/>
            <w:vAlign w:val="center"/>
          </w:tcPr>
          <w:p w14:paraId="1B93CE46" w14:textId="77777777" w:rsidR="009F253A" w:rsidRDefault="008005F2" w:rsidP="00C57166">
            <w:pPr>
              <w:snapToGrid w:val="0"/>
              <w:jc w:val="center"/>
              <w:rPr>
                <w:rFonts w:ascii="Calibri" w:hAnsi="Calibri"/>
                <w:kern w:val="0"/>
                <w:sz w:val="22"/>
                <w:szCs w:val="22"/>
              </w:rPr>
            </w:pPr>
            <w:r>
              <w:rPr>
                <w:rFonts w:ascii="Calibri" w:hAnsi="Calibri" w:cs="Calibri"/>
                <w:kern w:val="0"/>
                <w:sz w:val="22"/>
                <w:szCs w:val="22"/>
              </w:rPr>
              <w:t>杭州龙驹合成材料有限公司</w:t>
            </w:r>
          </w:p>
        </w:tc>
      </w:tr>
      <w:tr w:rsidR="009F253A" w14:paraId="64B02F93" w14:textId="77777777">
        <w:trPr>
          <w:trHeight w:val="387"/>
          <w:jc w:val="center"/>
        </w:trPr>
        <w:tc>
          <w:tcPr>
            <w:tcW w:w="5229" w:type="dxa"/>
            <w:shd w:val="clear" w:color="auto" w:fill="auto"/>
            <w:vAlign w:val="center"/>
          </w:tcPr>
          <w:p w14:paraId="5BD06499" w14:textId="77777777" w:rsidR="009F253A" w:rsidRDefault="008005F2" w:rsidP="00C57166">
            <w:pPr>
              <w:snapToGrid w:val="0"/>
              <w:jc w:val="center"/>
              <w:rPr>
                <w:rFonts w:ascii="Calibri" w:hAnsi="Calibri"/>
                <w:kern w:val="0"/>
                <w:sz w:val="22"/>
                <w:szCs w:val="22"/>
              </w:rPr>
            </w:pPr>
            <w:r>
              <w:rPr>
                <w:rFonts w:ascii="Calibri" w:hAnsi="Calibri" w:hint="eastAsia"/>
                <w:kern w:val="0"/>
                <w:sz w:val="22"/>
                <w:szCs w:val="22"/>
              </w:rPr>
              <w:t>中国石油兰州化工研究中心</w:t>
            </w:r>
          </w:p>
        </w:tc>
      </w:tr>
      <w:tr w:rsidR="009F253A" w14:paraId="59EA1542" w14:textId="77777777">
        <w:trPr>
          <w:trHeight w:val="387"/>
          <w:jc w:val="center"/>
        </w:trPr>
        <w:tc>
          <w:tcPr>
            <w:tcW w:w="5229" w:type="dxa"/>
            <w:shd w:val="clear" w:color="auto" w:fill="auto"/>
            <w:vAlign w:val="center"/>
          </w:tcPr>
          <w:p w14:paraId="561E0D1E" w14:textId="77777777" w:rsidR="009F253A" w:rsidRDefault="008005F2" w:rsidP="00C57166">
            <w:pPr>
              <w:snapToGrid w:val="0"/>
              <w:jc w:val="center"/>
              <w:rPr>
                <w:rFonts w:ascii="Calibri" w:hAnsi="Calibri"/>
                <w:kern w:val="0"/>
                <w:sz w:val="22"/>
                <w:szCs w:val="22"/>
              </w:rPr>
            </w:pPr>
            <w:r>
              <w:rPr>
                <w:rFonts w:ascii="Calibri" w:hAnsi="Calibri" w:cs="Calibri" w:hint="eastAsia"/>
                <w:kern w:val="0"/>
                <w:sz w:val="22"/>
                <w:szCs w:val="22"/>
              </w:rPr>
              <w:t>江苏亚泰化工有限公司</w:t>
            </w:r>
          </w:p>
        </w:tc>
      </w:tr>
    </w:tbl>
    <w:p w14:paraId="043E6B42" w14:textId="77777777" w:rsidR="009F253A" w:rsidRDefault="008005F2">
      <w:pPr>
        <w:spacing w:line="400" w:lineRule="exact"/>
        <w:rPr>
          <w:rFonts w:cs="宋体"/>
          <w:b/>
          <w:bCs/>
          <w:sz w:val="24"/>
        </w:rPr>
      </w:pPr>
      <w:r>
        <w:rPr>
          <w:rFonts w:cs="宋体" w:hint="eastAsia"/>
          <w:b/>
          <w:bCs/>
          <w:sz w:val="24"/>
        </w:rPr>
        <w:t xml:space="preserve">3.3 </w:t>
      </w:r>
      <w:r>
        <w:rPr>
          <w:rFonts w:cs="宋体" w:hint="eastAsia"/>
          <w:b/>
          <w:bCs/>
          <w:sz w:val="24"/>
        </w:rPr>
        <w:t>精密度方法的选择</w:t>
      </w:r>
    </w:p>
    <w:p w14:paraId="69A57421" w14:textId="77777777" w:rsidR="009F253A" w:rsidRDefault="008005F2">
      <w:pPr>
        <w:spacing w:line="400" w:lineRule="exact"/>
        <w:ind w:firstLineChars="200" w:firstLine="480"/>
        <w:rPr>
          <w:rFonts w:hAnsi="Calibri" w:cs="Calibri"/>
          <w:sz w:val="24"/>
        </w:rPr>
      </w:pPr>
      <w:r>
        <w:rPr>
          <w:rFonts w:hAnsi="Calibri" w:cs="Calibri" w:hint="eastAsia"/>
          <w:sz w:val="24"/>
        </w:rPr>
        <w:t>ISO 19983:2022</w:t>
      </w:r>
      <w:r>
        <w:rPr>
          <w:rFonts w:hAnsi="Calibri" w:cs="Calibri" w:hint="eastAsia"/>
          <w:sz w:val="24"/>
        </w:rPr>
        <w:t>规定了方法</w:t>
      </w:r>
      <w:r>
        <w:rPr>
          <w:rFonts w:hAnsi="Calibri" w:cs="Calibri" w:hint="eastAsia"/>
          <w:sz w:val="24"/>
        </w:rPr>
        <w:t>A</w:t>
      </w:r>
      <w:r>
        <w:rPr>
          <w:rFonts w:hAnsi="Calibri" w:cs="Calibri" w:hint="eastAsia"/>
          <w:sz w:val="24"/>
        </w:rPr>
        <w:t>和方法</w:t>
      </w:r>
      <w:r>
        <w:rPr>
          <w:rFonts w:hAnsi="Calibri" w:cs="Calibri" w:hint="eastAsia"/>
          <w:sz w:val="24"/>
        </w:rPr>
        <w:t>B</w:t>
      </w:r>
      <w:r>
        <w:rPr>
          <w:rFonts w:hAnsi="Calibri" w:cs="Calibri" w:hint="eastAsia"/>
          <w:sz w:val="24"/>
        </w:rPr>
        <w:t>两种精密度计算方法。方法</w:t>
      </w:r>
      <w:r>
        <w:rPr>
          <w:rFonts w:hAnsi="Calibri" w:cs="Calibri" w:hint="eastAsia"/>
          <w:sz w:val="24"/>
        </w:rPr>
        <w:t>A</w:t>
      </w:r>
      <w:r>
        <w:rPr>
          <w:rFonts w:hAnsi="Calibri" w:cs="Calibri" w:hint="eastAsia"/>
          <w:sz w:val="24"/>
        </w:rPr>
        <w:t>需计算一天内的重复性，不同天的重复性和再现性，并规定如果一天内重复测试可获得两个或更多结果，</w:t>
      </w:r>
      <w:proofErr w:type="gramStart"/>
      <w:r>
        <w:rPr>
          <w:rFonts w:hAnsi="Calibri" w:cs="Calibri" w:hint="eastAsia"/>
          <w:sz w:val="24"/>
        </w:rPr>
        <w:t>则方法</w:t>
      </w:r>
      <w:proofErr w:type="gramEnd"/>
      <w:r>
        <w:rPr>
          <w:rFonts w:hAnsi="Calibri" w:cs="Calibri" w:hint="eastAsia"/>
          <w:sz w:val="24"/>
        </w:rPr>
        <w:t>A</w:t>
      </w:r>
      <w:r>
        <w:rPr>
          <w:rFonts w:hAnsi="Calibri" w:cs="Calibri" w:hint="eastAsia"/>
          <w:sz w:val="24"/>
        </w:rPr>
        <w:t>适用于评估测量误差的方差。由于试验方案已确定样品表面张力需在一天内重复测定三次，因此选择方法</w:t>
      </w:r>
      <w:r>
        <w:rPr>
          <w:rFonts w:hAnsi="Calibri" w:cs="Calibri" w:hint="eastAsia"/>
          <w:sz w:val="24"/>
        </w:rPr>
        <w:t>A</w:t>
      </w:r>
      <w:r>
        <w:rPr>
          <w:rFonts w:hAnsi="Calibri" w:cs="Calibri" w:hint="eastAsia"/>
          <w:sz w:val="24"/>
        </w:rPr>
        <w:t>作为精密度的计算方法。</w:t>
      </w:r>
    </w:p>
    <w:p w14:paraId="0B64F5D3" w14:textId="77777777" w:rsidR="009F253A" w:rsidRDefault="008005F2">
      <w:pPr>
        <w:snapToGrid w:val="0"/>
        <w:spacing w:line="400" w:lineRule="exact"/>
        <w:rPr>
          <w:rFonts w:cs="Calibri"/>
          <w:b/>
          <w:bCs/>
          <w:sz w:val="24"/>
        </w:rPr>
      </w:pPr>
      <w:r>
        <w:rPr>
          <w:rFonts w:cs="Calibri" w:hint="eastAsia"/>
          <w:b/>
          <w:bCs/>
          <w:sz w:val="24"/>
        </w:rPr>
        <w:t>四、试验步骤</w:t>
      </w:r>
    </w:p>
    <w:p w14:paraId="3B375F58" w14:textId="77777777" w:rsidR="009F253A" w:rsidRDefault="008005F2">
      <w:pPr>
        <w:spacing w:line="400" w:lineRule="exact"/>
        <w:ind w:firstLineChars="200" w:firstLine="530"/>
        <w:rPr>
          <w:rFonts w:cs="Calibri"/>
          <w:spacing w:val="12"/>
          <w:sz w:val="24"/>
        </w:rPr>
      </w:pPr>
      <w:r>
        <w:rPr>
          <w:rFonts w:cs="Calibri" w:hint="eastAsia"/>
          <w:b/>
          <w:bCs/>
          <w:spacing w:val="12"/>
          <w:sz w:val="24"/>
        </w:rPr>
        <w:t>4.1</w:t>
      </w:r>
      <w:r>
        <w:rPr>
          <w:rFonts w:cs="Calibri" w:hint="eastAsia"/>
          <w:spacing w:val="12"/>
          <w:sz w:val="24"/>
        </w:rPr>
        <w:t>按标准草案</w:t>
      </w:r>
      <w:r>
        <w:rPr>
          <w:rFonts w:cs="Calibri" w:hint="eastAsia"/>
          <w:spacing w:val="12"/>
          <w:sz w:val="24"/>
        </w:rPr>
        <w:t>8.1</w:t>
      </w:r>
      <w:r>
        <w:rPr>
          <w:rFonts w:cs="Calibri" w:hint="eastAsia"/>
          <w:spacing w:val="12"/>
          <w:sz w:val="24"/>
        </w:rPr>
        <w:t>进行试验。</w:t>
      </w:r>
    </w:p>
    <w:p w14:paraId="56517594" w14:textId="77777777" w:rsidR="009F253A" w:rsidRDefault="008005F2">
      <w:pPr>
        <w:spacing w:line="400" w:lineRule="exact"/>
        <w:ind w:firstLineChars="200" w:firstLine="530"/>
        <w:rPr>
          <w:rFonts w:cs="Calibri"/>
          <w:spacing w:val="12"/>
          <w:sz w:val="24"/>
        </w:rPr>
      </w:pPr>
      <w:r>
        <w:rPr>
          <w:rFonts w:cs="Calibri" w:hint="eastAsia"/>
          <w:b/>
          <w:bCs/>
          <w:spacing w:val="12"/>
          <w:sz w:val="24"/>
        </w:rPr>
        <w:t>4.2</w:t>
      </w:r>
      <w:r>
        <w:rPr>
          <w:rFonts w:cs="Calibri" w:hint="eastAsia"/>
          <w:spacing w:val="12"/>
          <w:sz w:val="24"/>
        </w:rPr>
        <w:t>试验前用新鲜蒸馏水验证仪器状态。</w:t>
      </w:r>
      <w:r>
        <w:rPr>
          <w:rFonts w:cs="Calibri" w:hint="eastAsia"/>
          <w:spacing w:val="12"/>
          <w:sz w:val="24"/>
        </w:rPr>
        <w:t>23</w:t>
      </w:r>
      <w:r>
        <w:rPr>
          <w:rFonts w:cs="Calibri" w:hint="eastAsia"/>
          <w:spacing w:val="12"/>
          <w:sz w:val="24"/>
        </w:rPr>
        <w:t>℃时，蒸馏水表面张力测定结果宜在</w:t>
      </w:r>
      <w:r>
        <w:rPr>
          <w:rFonts w:cs="Calibri" w:hint="eastAsia"/>
          <w:spacing w:val="12"/>
          <w:sz w:val="24"/>
        </w:rPr>
        <w:t>72.28 mN/m</w:t>
      </w:r>
      <w:r>
        <w:rPr>
          <w:rFonts w:cs="Calibri" w:hint="eastAsia"/>
          <w:spacing w:val="12"/>
          <w:sz w:val="24"/>
        </w:rPr>
        <w:t>±</w:t>
      </w:r>
      <w:r>
        <w:rPr>
          <w:rFonts w:cs="Calibri" w:hint="eastAsia"/>
          <w:spacing w:val="12"/>
          <w:sz w:val="24"/>
        </w:rPr>
        <w:t>0.30 mN/m</w:t>
      </w:r>
      <w:r>
        <w:rPr>
          <w:rFonts w:cs="Calibri" w:hint="eastAsia"/>
          <w:spacing w:val="12"/>
          <w:sz w:val="24"/>
        </w:rPr>
        <w:t>，以确保样品</w:t>
      </w:r>
      <w:proofErr w:type="gramStart"/>
      <w:r>
        <w:rPr>
          <w:rFonts w:cs="Calibri" w:hint="eastAsia"/>
          <w:spacing w:val="12"/>
          <w:sz w:val="24"/>
        </w:rPr>
        <w:t>皿</w:t>
      </w:r>
      <w:proofErr w:type="gramEnd"/>
      <w:r>
        <w:rPr>
          <w:rFonts w:cs="Calibri" w:hint="eastAsia"/>
          <w:spacing w:val="12"/>
          <w:sz w:val="24"/>
        </w:rPr>
        <w:t>及</w:t>
      </w:r>
      <w:proofErr w:type="gramStart"/>
      <w:r>
        <w:rPr>
          <w:rFonts w:cs="Calibri" w:hint="eastAsia"/>
          <w:spacing w:val="12"/>
          <w:sz w:val="24"/>
        </w:rPr>
        <w:t>白金环清洁</w:t>
      </w:r>
      <w:proofErr w:type="gramEnd"/>
      <w:r>
        <w:rPr>
          <w:rFonts w:cs="Calibri" w:hint="eastAsia"/>
          <w:spacing w:val="12"/>
          <w:sz w:val="24"/>
        </w:rPr>
        <w:t>。</w:t>
      </w:r>
    </w:p>
    <w:p w14:paraId="0E189AF7" w14:textId="77777777" w:rsidR="009F253A" w:rsidRDefault="008005F2">
      <w:pPr>
        <w:spacing w:line="400" w:lineRule="exact"/>
        <w:ind w:firstLineChars="200" w:firstLine="530"/>
        <w:rPr>
          <w:rFonts w:cs="Calibri"/>
          <w:spacing w:val="12"/>
          <w:sz w:val="24"/>
        </w:rPr>
      </w:pPr>
      <w:r>
        <w:rPr>
          <w:rFonts w:cs="Calibri" w:hint="eastAsia"/>
          <w:b/>
          <w:bCs/>
          <w:spacing w:val="12"/>
          <w:sz w:val="24"/>
        </w:rPr>
        <w:t>4.3</w:t>
      </w:r>
      <w:r>
        <w:rPr>
          <w:rFonts w:ascii="Calibri" w:hAnsi="Calibri" w:cs="Calibri" w:hint="eastAsia"/>
          <w:b/>
          <w:bCs/>
          <w:sz w:val="21"/>
          <w:szCs w:val="21"/>
        </w:rPr>
        <w:t xml:space="preserve"> </w:t>
      </w:r>
      <w:r>
        <w:rPr>
          <w:rFonts w:cs="Calibri" w:hint="eastAsia"/>
          <w:spacing w:val="12"/>
          <w:sz w:val="24"/>
        </w:rPr>
        <w:t>XSBRL</w:t>
      </w:r>
      <w:r>
        <w:rPr>
          <w:rFonts w:cs="Calibri" w:hint="eastAsia"/>
          <w:spacing w:val="12"/>
          <w:sz w:val="24"/>
        </w:rPr>
        <w:t>和</w:t>
      </w:r>
      <w:r>
        <w:rPr>
          <w:rFonts w:cs="Calibri" w:hint="eastAsia"/>
          <w:spacing w:val="12"/>
          <w:sz w:val="24"/>
        </w:rPr>
        <w:t>NRL</w:t>
      </w:r>
      <w:r>
        <w:rPr>
          <w:rFonts w:cs="Calibri" w:hint="eastAsia"/>
          <w:spacing w:val="12"/>
          <w:sz w:val="24"/>
        </w:rPr>
        <w:t>总固体含量较高，先用蒸馏水将试样稀释到</w:t>
      </w:r>
      <w:r>
        <w:rPr>
          <w:rFonts w:cs="Calibri" w:hint="eastAsia"/>
          <w:spacing w:val="12"/>
          <w:sz w:val="24"/>
        </w:rPr>
        <w:t>40 %</w:t>
      </w:r>
      <w:r>
        <w:rPr>
          <w:rFonts w:cs="Calibri" w:hint="eastAsia"/>
          <w:spacing w:val="12"/>
          <w:sz w:val="24"/>
        </w:rPr>
        <w:t>±</w:t>
      </w:r>
      <w:r>
        <w:rPr>
          <w:rFonts w:cs="Calibri" w:hint="eastAsia"/>
          <w:spacing w:val="12"/>
          <w:sz w:val="24"/>
        </w:rPr>
        <w:t>1 %</w:t>
      </w:r>
      <w:r>
        <w:rPr>
          <w:rFonts w:cs="Calibri" w:hint="eastAsia"/>
          <w:spacing w:val="12"/>
          <w:sz w:val="24"/>
        </w:rPr>
        <w:t>再进行表面张力测定。</w:t>
      </w:r>
    </w:p>
    <w:p w14:paraId="60FDB44B" w14:textId="77777777" w:rsidR="009F253A" w:rsidRDefault="008005F2">
      <w:pPr>
        <w:spacing w:line="400" w:lineRule="exact"/>
        <w:rPr>
          <w:rFonts w:cs="宋体"/>
          <w:b/>
          <w:bCs/>
          <w:sz w:val="24"/>
        </w:rPr>
      </w:pPr>
      <w:r>
        <w:rPr>
          <w:rFonts w:cs="Calibri" w:hint="eastAsia"/>
          <w:b/>
          <w:bCs/>
          <w:sz w:val="24"/>
        </w:rPr>
        <w:t>五、</w:t>
      </w:r>
      <w:r>
        <w:rPr>
          <w:rFonts w:cs="宋体" w:hint="eastAsia"/>
          <w:b/>
          <w:bCs/>
          <w:sz w:val="24"/>
        </w:rPr>
        <w:t>试验结果及讨论</w:t>
      </w:r>
    </w:p>
    <w:p w14:paraId="7FFA94C8" w14:textId="77777777" w:rsidR="009F253A" w:rsidRDefault="008005F2">
      <w:pPr>
        <w:spacing w:line="400" w:lineRule="exact"/>
        <w:rPr>
          <w:rFonts w:cs="宋体"/>
          <w:b/>
          <w:bCs/>
          <w:sz w:val="24"/>
        </w:rPr>
      </w:pPr>
      <w:r>
        <w:rPr>
          <w:rFonts w:cs="宋体" w:hint="eastAsia"/>
          <w:b/>
          <w:bCs/>
          <w:sz w:val="24"/>
        </w:rPr>
        <w:t xml:space="preserve">5.1 </w:t>
      </w:r>
      <w:r>
        <w:rPr>
          <w:rFonts w:cs="宋体" w:hint="eastAsia"/>
          <w:b/>
          <w:bCs/>
          <w:sz w:val="24"/>
        </w:rPr>
        <w:t>离群值的判定</w:t>
      </w:r>
    </w:p>
    <w:p w14:paraId="4B2AC04E" w14:textId="77777777" w:rsidR="009F253A" w:rsidRDefault="008005F2">
      <w:pPr>
        <w:snapToGrid w:val="0"/>
        <w:spacing w:line="400" w:lineRule="exact"/>
        <w:ind w:firstLineChars="200" w:firstLine="480"/>
        <w:rPr>
          <w:rFonts w:hAnsi="宋体" w:cs="Calibri"/>
          <w:sz w:val="24"/>
        </w:rPr>
      </w:pPr>
      <w:r>
        <w:rPr>
          <w:rFonts w:hAnsi="宋体" w:cs="Calibri" w:hint="eastAsia"/>
          <w:sz w:val="24"/>
        </w:rPr>
        <w:t>采用</w:t>
      </w:r>
      <w:proofErr w:type="gramStart"/>
      <w:r>
        <w:rPr>
          <w:rFonts w:hAnsi="宋体" w:cs="Calibri" w:hint="eastAsia"/>
          <w:sz w:val="24"/>
        </w:rPr>
        <w:t>曼</w:t>
      </w:r>
      <w:proofErr w:type="gramEnd"/>
      <w:r>
        <w:rPr>
          <w:rFonts w:hAnsi="宋体" w:cs="Calibri" w:hint="eastAsia"/>
          <w:sz w:val="24"/>
        </w:rPr>
        <w:t>德尔</w:t>
      </w:r>
      <w:r>
        <w:rPr>
          <w:rFonts w:hAnsi="宋体" w:cs="Calibri"/>
          <w:i/>
          <w:sz w:val="24"/>
        </w:rPr>
        <w:t>h</w:t>
      </w:r>
      <w:r>
        <w:rPr>
          <w:rFonts w:hAnsi="宋体" w:cs="Calibri" w:hint="eastAsia"/>
          <w:sz w:val="24"/>
        </w:rPr>
        <w:t>和</w:t>
      </w:r>
      <w:r>
        <w:rPr>
          <w:rFonts w:hAnsi="宋体" w:cs="Calibri"/>
          <w:i/>
          <w:sz w:val="24"/>
        </w:rPr>
        <w:t>k</w:t>
      </w:r>
      <w:r>
        <w:rPr>
          <w:rFonts w:hAnsi="宋体" w:cs="Calibri" w:hint="eastAsia"/>
          <w:sz w:val="24"/>
        </w:rPr>
        <w:t>统计法判定离群值，其中</w:t>
      </w:r>
      <w:r>
        <w:rPr>
          <w:rFonts w:hAnsi="宋体" w:cs="Calibri" w:hint="eastAsia"/>
          <w:i/>
          <w:sz w:val="24"/>
        </w:rPr>
        <w:t>h</w:t>
      </w:r>
      <w:r>
        <w:rPr>
          <w:rFonts w:hAnsi="宋体" w:cs="Calibri" w:hint="eastAsia"/>
          <w:sz w:val="24"/>
        </w:rPr>
        <w:t>值代表实验室</w:t>
      </w:r>
      <w:proofErr w:type="gramStart"/>
      <w:r>
        <w:rPr>
          <w:rFonts w:hAnsi="宋体" w:cs="Calibri" w:hint="eastAsia"/>
          <w:sz w:val="24"/>
        </w:rPr>
        <w:t>间数据</w:t>
      </w:r>
      <w:proofErr w:type="gramEnd"/>
      <w:r>
        <w:rPr>
          <w:rFonts w:hAnsi="宋体" w:cs="Calibri" w:hint="eastAsia"/>
          <w:sz w:val="24"/>
        </w:rPr>
        <w:t>的分散性，</w:t>
      </w:r>
      <w:r>
        <w:rPr>
          <w:rFonts w:hAnsi="宋体" w:cs="Calibri" w:hint="eastAsia"/>
          <w:i/>
          <w:sz w:val="24"/>
        </w:rPr>
        <w:t>k</w:t>
      </w:r>
      <w:r>
        <w:rPr>
          <w:rFonts w:hAnsi="宋体" w:cs="Calibri" w:hint="eastAsia"/>
          <w:sz w:val="24"/>
        </w:rPr>
        <w:t>值代表实验室内数据的分散性。将计算出的</w:t>
      </w:r>
      <w:r>
        <w:rPr>
          <w:rFonts w:hAnsi="宋体" w:cs="Calibri" w:hint="eastAsia"/>
          <w:i/>
          <w:sz w:val="24"/>
        </w:rPr>
        <w:t>h</w:t>
      </w:r>
      <w:r>
        <w:rPr>
          <w:rFonts w:hAnsi="宋体" w:cs="Calibri" w:hint="eastAsia"/>
          <w:sz w:val="24"/>
        </w:rPr>
        <w:t>和</w:t>
      </w:r>
      <w:r>
        <w:rPr>
          <w:rFonts w:hAnsi="宋体" w:cs="Calibri" w:hint="eastAsia"/>
          <w:i/>
          <w:sz w:val="24"/>
        </w:rPr>
        <w:t>k</w:t>
      </w:r>
      <w:r>
        <w:rPr>
          <w:rFonts w:hAnsi="宋体" w:cs="Calibri" w:hint="eastAsia"/>
          <w:sz w:val="24"/>
        </w:rPr>
        <w:t>与临界值进行比较，如果大于临界值，则存在离群值；如果小于临界值，则没有离群值，所以数据可用于精密度的计算。</w:t>
      </w:r>
      <w:r>
        <w:rPr>
          <w:rFonts w:hAnsi="宋体" w:cs="Calibri" w:hint="eastAsia"/>
          <w:sz w:val="24"/>
        </w:rPr>
        <w:t>6</w:t>
      </w:r>
      <w:r>
        <w:rPr>
          <w:rFonts w:hAnsi="宋体" w:cs="Calibri" w:hint="eastAsia"/>
          <w:sz w:val="24"/>
        </w:rPr>
        <w:t>家实验室的</w:t>
      </w:r>
      <w:r>
        <w:rPr>
          <w:rFonts w:hAnsi="宋体" w:cs="Calibri" w:hint="eastAsia"/>
          <w:sz w:val="24"/>
        </w:rPr>
        <w:t>ITP</w:t>
      </w:r>
      <w:r>
        <w:rPr>
          <w:rFonts w:hAnsi="宋体" w:cs="Calibri" w:hint="eastAsia"/>
          <w:sz w:val="24"/>
        </w:rPr>
        <w:t>结果及相应的数据处理结果见表</w:t>
      </w:r>
      <w:r>
        <w:rPr>
          <w:rFonts w:hAnsi="宋体" w:cs="Calibri" w:hint="eastAsia"/>
          <w:sz w:val="24"/>
        </w:rPr>
        <w:t>1.3~1.5</w:t>
      </w:r>
      <w:r>
        <w:rPr>
          <w:rFonts w:hAnsi="宋体" w:cs="Calibri" w:hint="eastAsia"/>
          <w:sz w:val="24"/>
        </w:rPr>
        <w:t>。</w:t>
      </w:r>
    </w:p>
    <w:p w14:paraId="42204FB8" w14:textId="77777777" w:rsidR="009F253A" w:rsidRDefault="008005F2" w:rsidP="00C57166">
      <w:pPr>
        <w:widowControl/>
        <w:snapToGrid w:val="0"/>
        <w:spacing w:line="340" w:lineRule="atLeast"/>
        <w:ind w:firstLine="420"/>
        <w:jc w:val="center"/>
        <w:rPr>
          <w:rFonts w:cs="Calibri"/>
          <w:b/>
          <w:sz w:val="21"/>
          <w:szCs w:val="21"/>
        </w:rPr>
      </w:pPr>
      <w:r>
        <w:rPr>
          <w:rFonts w:cs="Calibri" w:hint="eastAsia"/>
          <w:b/>
          <w:sz w:val="21"/>
          <w:szCs w:val="21"/>
        </w:rPr>
        <w:t>表</w:t>
      </w:r>
      <w:r>
        <w:rPr>
          <w:rFonts w:cs="Calibri" w:hint="eastAsia"/>
          <w:b/>
          <w:sz w:val="21"/>
          <w:szCs w:val="21"/>
        </w:rPr>
        <w:t>1.3  XS</w:t>
      </w:r>
      <w:r>
        <w:rPr>
          <w:rFonts w:cs="Calibri"/>
          <w:b/>
          <w:sz w:val="21"/>
          <w:szCs w:val="21"/>
        </w:rPr>
        <w:t xml:space="preserve">BRL </w:t>
      </w:r>
      <w:r>
        <w:rPr>
          <w:rFonts w:cs="Calibri" w:hint="eastAsia"/>
          <w:b/>
          <w:sz w:val="21"/>
          <w:szCs w:val="21"/>
        </w:rPr>
        <w:t>的精密度试验结果及离群值判定的相关数据处理</w:t>
      </w:r>
    </w:p>
    <w:p w14:paraId="6C9F2872" w14:textId="77777777" w:rsidR="009F253A" w:rsidRDefault="008005F2" w:rsidP="00C57166">
      <w:pPr>
        <w:widowControl/>
        <w:snapToGrid w:val="0"/>
        <w:spacing w:beforeLines="50" w:before="156" w:line="300" w:lineRule="auto"/>
        <w:ind w:firstLine="420"/>
        <w:jc w:val="right"/>
        <w:rPr>
          <w:rFonts w:cs="Calibri"/>
          <w:b/>
          <w:sz w:val="21"/>
          <w:szCs w:val="21"/>
        </w:rPr>
      </w:pPr>
      <w:proofErr w:type="gramStart"/>
      <w:r>
        <w:rPr>
          <w:rFonts w:cs="Calibri" w:hint="eastAsia"/>
          <w:sz w:val="21"/>
          <w:szCs w:val="21"/>
        </w:rPr>
        <w:t>mN/m</w:t>
      </w:r>
      <w:proofErr w:type="gramEnd"/>
    </w:p>
    <w:tbl>
      <w:tblPr>
        <w:tblW w:w="5000"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86"/>
        <w:gridCol w:w="1377"/>
        <w:gridCol w:w="945"/>
        <w:gridCol w:w="1109"/>
        <w:gridCol w:w="1107"/>
        <w:gridCol w:w="1635"/>
        <w:gridCol w:w="1196"/>
        <w:gridCol w:w="1273"/>
      </w:tblGrid>
      <w:tr w:rsidR="009F253A" w14:paraId="533A1FFC" w14:textId="77777777">
        <w:trPr>
          <w:trHeight w:val="315"/>
        </w:trPr>
        <w:tc>
          <w:tcPr>
            <w:tcW w:w="986" w:type="dxa"/>
            <w:vMerge w:val="restart"/>
            <w:tcBorders>
              <w:top w:val="single" w:sz="12" w:space="0" w:color="auto"/>
            </w:tcBorders>
            <w:vAlign w:val="center"/>
          </w:tcPr>
          <w:p w14:paraId="30DF9F1E" w14:textId="77777777" w:rsidR="009F253A" w:rsidRDefault="008005F2" w:rsidP="00C57166">
            <w:pPr>
              <w:jc w:val="center"/>
              <w:rPr>
                <w:sz w:val="22"/>
                <w:szCs w:val="22"/>
              </w:rPr>
            </w:pPr>
            <w:bookmarkStart w:id="19" w:name="_Hlk163830422"/>
            <w:r>
              <w:rPr>
                <w:sz w:val="22"/>
                <w:szCs w:val="22"/>
              </w:rPr>
              <w:t>实验室</w:t>
            </w:r>
          </w:p>
        </w:tc>
        <w:tc>
          <w:tcPr>
            <w:tcW w:w="1377" w:type="dxa"/>
            <w:vMerge w:val="restart"/>
            <w:tcBorders>
              <w:top w:val="single" w:sz="12" w:space="0" w:color="auto"/>
            </w:tcBorders>
            <w:vAlign w:val="center"/>
          </w:tcPr>
          <w:p w14:paraId="0DE80590" w14:textId="77777777" w:rsidR="009F253A" w:rsidRDefault="008005F2" w:rsidP="00C57166">
            <w:pPr>
              <w:jc w:val="center"/>
              <w:rPr>
                <w:sz w:val="22"/>
                <w:szCs w:val="22"/>
              </w:rPr>
            </w:pPr>
            <w:r>
              <w:rPr>
                <w:sz w:val="22"/>
                <w:szCs w:val="22"/>
              </w:rPr>
              <w:t>天</w:t>
            </w:r>
          </w:p>
        </w:tc>
        <w:tc>
          <w:tcPr>
            <w:tcW w:w="3161" w:type="dxa"/>
            <w:gridSpan w:val="3"/>
            <w:vMerge w:val="restart"/>
            <w:tcBorders>
              <w:top w:val="single" w:sz="12" w:space="0" w:color="auto"/>
            </w:tcBorders>
            <w:vAlign w:val="center"/>
          </w:tcPr>
          <w:p w14:paraId="192A199D" w14:textId="77777777" w:rsidR="009F253A" w:rsidRDefault="008005F2" w:rsidP="00C57166">
            <w:pPr>
              <w:jc w:val="center"/>
              <w:rPr>
                <w:sz w:val="22"/>
                <w:szCs w:val="22"/>
              </w:rPr>
            </w:pPr>
            <w:r>
              <w:rPr>
                <w:sz w:val="22"/>
                <w:szCs w:val="22"/>
              </w:rPr>
              <w:t>测试结果</w:t>
            </w:r>
          </w:p>
        </w:tc>
        <w:tc>
          <w:tcPr>
            <w:tcW w:w="1635" w:type="dxa"/>
            <w:tcBorders>
              <w:top w:val="single" w:sz="12" w:space="0" w:color="auto"/>
            </w:tcBorders>
            <w:vAlign w:val="center"/>
          </w:tcPr>
          <w:p w14:paraId="7F256DA1" w14:textId="77777777" w:rsidR="009F253A" w:rsidRDefault="008005F2" w:rsidP="00C57166">
            <w:pPr>
              <w:jc w:val="center"/>
              <w:rPr>
                <w:sz w:val="22"/>
                <w:szCs w:val="22"/>
              </w:rPr>
            </w:pPr>
            <w:r>
              <w:rPr>
                <w:sz w:val="22"/>
                <w:szCs w:val="22"/>
              </w:rPr>
              <w:t>每天平均值</w:t>
            </w:r>
          </w:p>
        </w:tc>
        <w:tc>
          <w:tcPr>
            <w:tcW w:w="1196" w:type="dxa"/>
            <w:tcBorders>
              <w:top w:val="single" w:sz="12" w:space="0" w:color="auto"/>
            </w:tcBorders>
            <w:vAlign w:val="center"/>
          </w:tcPr>
          <w:p w14:paraId="59EBB245" w14:textId="77777777" w:rsidR="009F253A" w:rsidRDefault="008005F2" w:rsidP="00C57166">
            <w:pPr>
              <w:jc w:val="center"/>
              <w:rPr>
                <w:sz w:val="22"/>
                <w:szCs w:val="22"/>
              </w:rPr>
            </w:pPr>
            <w:r>
              <w:rPr>
                <w:sz w:val="22"/>
                <w:szCs w:val="22"/>
              </w:rPr>
              <w:t>实验室</w:t>
            </w:r>
          </w:p>
          <w:p w14:paraId="4222F9C7" w14:textId="77777777" w:rsidR="009F253A" w:rsidRDefault="008005F2" w:rsidP="00C57166">
            <w:pPr>
              <w:jc w:val="center"/>
              <w:rPr>
                <w:sz w:val="22"/>
                <w:szCs w:val="22"/>
              </w:rPr>
            </w:pPr>
            <w:r>
              <w:rPr>
                <w:sz w:val="22"/>
                <w:szCs w:val="22"/>
              </w:rPr>
              <w:t>平均值</w:t>
            </w:r>
          </w:p>
        </w:tc>
        <w:tc>
          <w:tcPr>
            <w:tcW w:w="1273" w:type="dxa"/>
            <w:tcBorders>
              <w:top w:val="single" w:sz="12" w:space="0" w:color="auto"/>
            </w:tcBorders>
            <w:vAlign w:val="center"/>
          </w:tcPr>
          <w:p w14:paraId="52D512AC" w14:textId="77777777" w:rsidR="009F253A" w:rsidRDefault="008005F2" w:rsidP="00C57166">
            <w:pPr>
              <w:jc w:val="center"/>
              <w:rPr>
                <w:sz w:val="22"/>
                <w:szCs w:val="22"/>
                <w:shd w:val="clear" w:color="auto" w:fill="F9FBFC"/>
              </w:rPr>
            </w:pPr>
            <w:r>
              <w:rPr>
                <w:sz w:val="22"/>
                <w:szCs w:val="22"/>
              </w:rPr>
              <w:t>标准偏差</w:t>
            </w:r>
          </w:p>
        </w:tc>
      </w:tr>
      <w:tr w:rsidR="009F253A" w14:paraId="2029D81F" w14:textId="77777777">
        <w:trPr>
          <w:trHeight w:val="315"/>
        </w:trPr>
        <w:tc>
          <w:tcPr>
            <w:tcW w:w="986" w:type="dxa"/>
            <w:vMerge/>
            <w:tcBorders>
              <w:bottom w:val="single" w:sz="4" w:space="0" w:color="auto"/>
            </w:tcBorders>
            <w:vAlign w:val="center"/>
          </w:tcPr>
          <w:p w14:paraId="77E9D5AB" w14:textId="77777777" w:rsidR="009F253A" w:rsidRDefault="009F253A" w:rsidP="00C57166">
            <w:pPr>
              <w:jc w:val="center"/>
              <w:rPr>
                <w:b/>
                <w:sz w:val="22"/>
                <w:szCs w:val="22"/>
              </w:rPr>
            </w:pPr>
          </w:p>
        </w:tc>
        <w:tc>
          <w:tcPr>
            <w:tcW w:w="1377" w:type="dxa"/>
            <w:vMerge/>
            <w:tcBorders>
              <w:bottom w:val="single" w:sz="4" w:space="0" w:color="auto"/>
            </w:tcBorders>
            <w:vAlign w:val="center"/>
          </w:tcPr>
          <w:p w14:paraId="60B6FA21" w14:textId="77777777" w:rsidR="009F253A" w:rsidRDefault="009F253A" w:rsidP="00C57166">
            <w:pPr>
              <w:jc w:val="center"/>
              <w:rPr>
                <w:b/>
                <w:sz w:val="22"/>
                <w:szCs w:val="22"/>
              </w:rPr>
            </w:pPr>
          </w:p>
        </w:tc>
        <w:tc>
          <w:tcPr>
            <w:tcW w:w="3161" w:type="dxa"/>
            <w:gridSpan w:val="3"/>
            <w:vMerge/>
            <w:tcBorders>
              <w:bottom w:val="single" w:sz="4" w:space="0" w:color="auto"/>
            </w:tcBorders>
            <w:vAlign w:val="center"/>
          </w:tcPr>
          <w:p w14:paraId="66A6AB50" w14:textId="77777777" w:rsidR="009F253A" w:rsidRDefault="009F253A" w:rsidP="00C57166">
            <w:pPr>
              <w:jc w:val="center"/>
              <w:rPr>
                <w:b/>
                <w:sz w:val="22"/>
                <w:szCs w:val="22"/>
              </w:rPr>
            </w:pPr>
          </w:p>
        </w:tc>
        <w:tc>
          <w:tcPr>
            <w:tcW w:w="1635" w:type="dxa"/>
            <w:tcBorders>
              <w:bottom w:val="single" w:sz="4" w:space="0" w:color="auto"/>
            </w:tcBorders>
            <w:vAlign w:val="center"/>
          </w:tcPr>
          <w:p w14:paraId="23070869" w14:textId="42799D44" w:rsidR="009F253A" w:rsidRDefault="00FC1B73" w:rsidP="00C57166">
            <w:pPr>
              <w:jc w:val="center"/>
              <w:rPr>
                <w:rFonts w:ascii="Tahoma" w:hAnsi="Tahoma"/>
                <w:sz w:val="22"/>
                <w:szCs w:val="22"/>
              </w:rPr>
            </w:pPr>
            <w:r>
              <w:rPr>
                <w:noProof/>
              </w:rPr>
              <w:drawing>
                <wp:inline distT="0" distB="0" distL="0" distR="0" wp14:anchorId="4382CD6E" wp14:editId="46583F1A">
                  <wp:extent cx="200025" cy="200025"/>
                  <wp:effectExtent l="0" t="0" r="0" b="0"/>
                  <wp:docPr id="1"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1196" w:type="dxa"/>
            <w:tcBorders>
              <w:bottom w:val="single" w:sz="4" w:space="0" w:color="auto"/>
            </w:tcBorders>
            <w:vAlign w:val="center"/>
          </w:tcPr>
          <w:p w14:paraId="555521F4" w14:textId="41425E6D" w:rsidR="009F253A" w:rsidRDefault="00FC1B73" w:rsidP="00C57166">
            <w:pPr>
              <w:jc w:val="center"/>
              <w:rPr>
                <w:rFonts w:ascii="Tahoma" w:hAnsi="Tahoma"/>
                <w:color w:val="2E3033"/>
                <w:sz w:val="22"/>
                <w:szCs w:val="22"/>
                <w:shd w:val="clear" w:color="auto" w:fill="F9FBFC"/>
              </w:rPr>
            </w:pPr>
            <w:r>
              <w:rPr>
                <w:noProof/>
              </w:rPr>
              <w:drawing>
                <wp:inline distT="0" distB="0" distL="0" distR="0" wp14:anchorId="42C3481A" wp14:editId="09168D96">
                  <wp:extent cx="123825" cy="200025"/>
                  <wp:effectExtent l="0" t="0" r="0" b="0"/>
                  <wp:docPr id="2"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3825" cy="200025"/>
                          </a:xfrm>
                          <a:prstGeom prst="rect">
                            <a:avLst/>
                          </a:prstGeom>
                          <a:noFill/>
                          <a:ln>
                            <a:noFill/>
                          </a:ln>
                        </pic:spPr>
                      </pic:pic>
                    </a:graphicData>
                  </a:graphic>
                </wp:inline>
              </w:drawing>
            </w:r>
          </w:p>
        </w:tc>
        <w:tc>
          <w:tcPr>
            <w:tcW w:w="1273" w:type="dxa"/>
            <w:tcBorders>
              <w:bottom w:val="single" w:sz="4" w:space="0" w:color="auto"/>
            </w:tcBorders>
            <w:vAlign w:val="center"/>
          </w:tcPr>
          <w:p w14:paraId="3DA93A2E" w14:textId="77777777" w:rsidR="009F253A" w:rsidRDefault="008005F2" w:rsidP="00C57166">
            <w:pPr>
              <w:jc w:val="center"/>
              <w:rPr>
                <w:rFonts w:ascii="Tahoma" w:hAnsi="Tahoma"/>
                <w:color w:val="2E3033"/>
                <w:sz w:val="22"/>
                <w:szCs w:val="22"/>
                <w:shd w:val="clear" w:color="auto" w:fill="F9FBFC"/>
              </w:rPr>
            </w:pPr>
            <w:r>
              <w:rPr>
                <w:i/>
                <w:color w:val="2E3033"/>
                <w:sz w:val="22"/>
                <w:szCs w:val="22"/>
                <w:shd w:val="clear" w:color="auto" w:fill="F9FBFC"/>
              </w:rPr>
              <w:t>s</w:t>
            </w:r>
            <w:r>
              <w:rPr>
                <w:i/>
                <w:color w:val="2E3033"/>
                <w:sz w:val="22"/>
                <w:szCs w:val="22"/>
                <w:shd w:val="clear" w:color="auto" w:fill="F9FBFC"/>
                <w:vertAlign w:val="subscript"/>
              </w:rPr>
              <w:t>i</w:t>
            </w:r>
          </w:p>
        </w:tc>
      </w:tr>
      <w:tr w:rsidR="009F253A" w14:paraId="4A228F5C" w14:textId="77777777">
        <w:tc>
          <w:tcPr>
            <w:tcW w:w="986" w:type="dxa"/>
            <w:vMerge w:val="restart"/>
            <w:tcBorders>
              <w:top w:val="single" w:sz="4" w:space="0" w:color="auto"/>
            </w:tcBorders>
            <w:vAlign w:val="center"/>
          </w:tcPr>
          <w:p w14:paraId="0054D5D6" w14:textId="77777777" w:rsidR="009F253A" w:rsidRDefault="008005F2" w:rsidP="00C57166">
            <w:pPr>
              <w:jc w:val="center"/>
              <w:rPr>
                <w:rFonts w:ascii="Tahoma" w:hAnsi="Tahoma"/>
                <w:sz w:val="22"/>
                <w:szCs w:val="22"/>
              </w:rPr>
            </w:pPr>
            <w:r>
              <w:rPr>
                <w:sz w:val="22"/>
                <w:szCs w:val="22"/>
              </w:rPr>
              <w:t>1</w:t>
            </w:r>
          </w:p>
        </w:tc>
        <w:tc>
          <w:tcPr>
            <w:tcW w:w="1377" w:type="dxa"/>
            <w:tcBorders>
              <w:top w:val="single" w:sz="4" w:space="0" w:color="auto"/>
              <w:bottom w:val="nil"/>
              <w:right w:val="nil"/>
            </w:tcBorders>
            <w:vAlign w:val="center"/>
          </w:tcPr>
          <w:p w14:paraId="519C2B89"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6F3F1AD5" w14:textId="77777777" w:rsidR="009F253A" w:rsidRDefault="008005F2" w:rsidP="00C57166">
            <w:pPr>
              <w:jc w:val="center"/>
              <w:rPr>
                <w:rFonts w:ascii="Tahoma" w:hAnsi="Tahoma"/>
                <w:color w:val="000000"/>
                <w:sz w:val="22"/>
                <w:szCs w:val="22"/>
              </w:rPr>
            </w:pPr>
            <w:r>
              <w:rPr>
                <w:color w:val="000000"/>
                <w:sz w:val="21"/>
                <w:szCs w:val="21"/>
              </w:rPr>
              <w:t>43</w:t>
            </w:r>
          </w:p>
        </w:tc>
        <w:tc>
          <w:tcPr>
            <w:tcW w:w="1109" w:type="dxa"/>
            <w:tcBorders>
              <w:top w:val="nil"/>
              <w:left w:val="nil"/>
              <w:bottom w:val="nil"/>
              <w:right w:val="nil"/>
            </w:tcBorders>
            <w:shd w:val="clear" w:color="auto" w:fill="auto"/>
            <w:vAlign w:val="center"/>
          </w:tcPr>
          <w:p w14:paraId="62F55377" w14:textId="77777777" w:rsidR="009F253A" w:rsidRDefault="008005F2" w:rsidP="00C57166">
            <w:pPr>
              <w:jc w:val="center"/>
              <w:rPr>
                <w:rFonts w:ascii="Tahoma" w:hAnsi="Tahoma"/>
                <w:color w:val="000000"/>
                <w:sz w:val="22"/>
                <w:szCs w:val="22"/>
              </w:rPr>
            </w:pPr>
            <w:r>
              <w:rPr>
                <w:color w:val="000000"/>
                <w:sz w:val="21"/>
                <w:szCs w:val="21"/>
              </w:rPr>
              <w:t>43.27</w:t>
            </w:r>
          </w:p>
        </w:tc>
        <w:tc>
          <w:tcPr>
            <w:tcW w:w="1107" w:type="dxa"/>
            <w:tcBorders>
              <w:top w:val="nil"/>
              <w:left w:val="nil"/>
              <w:bottom w:val="nil"/>
              <w:right w:val="nil"/>
            </w:tcBorders>
            <w:shd w:val="clear" w:color="auto" w:fill="auto"/>
            <w:vAlign w:val="center"/>
          </w:tcPr>
          <w:p w14:paraId="788FE042" w14:textId="77777777" w:rsidR="009F253A" w:rsidRDefault="008005F2" w:rsidP="00C57166">
            <w:pPr>
              <w:jc w:val="center"/>
              <w:rPr>
                <w:rFonts w:ascii="Tahoma" w:hAnsi="Tahoma"/>
                <w:color w:val="000000"/>
                <w:sz w:val="22"/>
                <w:szCs w:val="22"/>
              </w:rPr>
            </w:pPr>
            <w:r>
              <w:rPr>
                <w:color w:val="000000"/>
                <w:sz w:val="22"/>
                <w:szCs w:val="22"/>
              </w:rPr>
              <w:t>43.46</w:t>
            </w:r>
          </w:p>
        </w:tc>
        <w:tc>
          <w:tcPr>
            <w:tcW w:w="1635" w:type="dxa"/>
            <w:tcBorders>
              <w:top w:val="nil"/>
              <w:left w:val="nil"/>
              <w:bottom w:val="nil"/>
              <w:right w:val="nil"/>
            </w:tcBorders>
            <w:shd w:val="clear" w:color="auto" w:fill="auto"/>
            <w:vAlign w:val="center"/>
          </w:tcPr>
          <w:p w14:paraId="429B309F" w14:textId="77777777" w:rsidR="009F253A" w:rsidRDefault="008005F2" w:rsidP="00C57166">
            <w:pPr>
              <w:jc w:val="center"/>
              <w:rPr>
                <w:rFonts w:ascii="Tahoma" w:hAnsi="Tahoma"/>
                <w:color w:val="000000"/>
                <w:sz w:val="22"/>
                <w:szCs w:val="22"/>
              </w:rPr>
            </w:pPr>
            <w:r>
              <w:rPr>
                <w:color w:val="000000"/>
                <w:sz w:val="22"/>
                <w:szCs w:val="22"/>
              </w:rPr>
              <w:t xml:space="preserve">43.24 </w:t>
            </w:r>
          </w:p>
        </w:tc>
        <w:tc>
          <w:tcPr>
            <w:tcW w:w="1196" w:type="dxa"/>
            <w:vMerge w:val="restart"/>
            <w:tcBorders>
              <w:top w:val="single" w:sz="4" w:space="0" w:color="auto"/>
              <w:bottom w:val="nil"/>
            </w:tcBorders>
            <w:vAlign w:val="center"/>
          </w:tcPr>
          <w:p w14:paraId="56A52C49" w14:textId="77777777" w:rsidR="009F253A" w:rsidRDefault="008005F2" w:rsidP="00C57166">
            <w:pPr>
              <w:jc w:val="center"/>
              <w:rPr>
                <w:rFonts w:ascii="Tahoma" w:hAnsi="Tahoma"/>
                <w:sz w:val="22"/>
                <w:szCs w:val="22"/>
              </w:rPr>
            </w:pPr>
            <w:r>
              <w:rPr>
                <w:sz w:val="22"/>
                <w:szCs w:val="22"/>
              </w:rPr>
              <w:t>4</w:t>
            </w:r>
            <w:r>
              <w:rPr>
                <w:rFonts w:hint="eastAsia"/>
                <w:sz w:val="22"/>
                <w:szCs w:val="22"/>
              </w:rPr>
              <w:t>3</w:t>
            </w:r>
            <w:r>
              <w:rPr>
                <w:sz w:val="22"/>
                <w:szCs w:val="22"/>
              </w:rPr>
              <w:t>.</w:t>
            </w:r>
            <w:r>
              <w:rPr>
                <w:rFonts w:hint="eastAsia"/>
                <w:sz w:val="22"/>
                <w:szCs w:val="22"/>
              </w:rPr>
              <w:t>37</w:t>
            </w:r>
          </w:p>
        </w:tc>
        <w:tc>
          <w:tcPr>
            <w:tcW w:w="1273" w:type="dxa"/>
            <w:vMerge w:val="restart"/>
            <w:tcBorders>
              <w:top w:val="single" w:sz="4" w:space="0" w:color="auto"/>
              <w:bottom w:val="nil"/>
            </w:tcBorders>
            <w:vAlign w:val="center"/>
          </w:tcPr>
          <w:p w14:paraId="19A0D546" w14:textId="77777777" w:rsidR="009F253A" w:rsidRDefault="008005F2" w:rsidP="00C57166">
            <w:pPr>
              <w:jc w:val="center"/>
              <w:rPr>
                <w:sz w:val="22"/>
                <w:szCs w:val="22"/>
              </w:rPr>
            </w:pPr>
            <w:r>
              <w:rPr>
                <w:sz w:val="22"/>
                <w:szCs w:val="22"/>
              </w:rPr>
              <w:t>0.</w:t>
            </w:r>
            <w:r>
              <w:rPr>
                <w:rFonts w:hint="eastAsia"/>
                <w:sz w:val="22"/>
                <w:szCs w:val="22"/>
              </w:rPr>
              <w:t>217</w:t>
            </w:r>
          </w:p>
        </w:tc>
      </w:tr>
      <w:tr w:rsidR="009F253A" w14:paraId="0609022A" w14:textId="77777777">
        <w:tc>
          <w:tcPr>
            <w:tcW w:w="986" w:type="dxa"/>
            <w:vMerge/>
            <w:tcBorders>
              <w:bottom w:val="nil"/>
            </w:tcBorders>
            <w:vAlign w:val="center"/>
          </w:tcPr>
          <w:p w14:paraId="2AE2875A" w14:textId="77777777" w:rsidR="009F253A" w:rsidRDefault="009F253A" w:rsidP="00C57166">
            <w:pPr>
              <w:jc w:val="center"/>
              <w:rPr>
                <w:sz w:val="22"/>
                <w:szCs w:val="22"/>
              </w:rPr>
            </w:pPr>
          </w:p>
        </w:tc>
        <w:tc>
          <w:tcPr>
            <w:tcW w:w="1377" w:type="dxa"/>
            <w:tcBorders>
              <w:top w:val="nil"/>
              <w:bottom w:val="nil"/>
            </w:tcBorders>
            <w:vAlign w:val="center"/>
          </w:tcPr>
          <w:p w14:paraId="4F6F53BF"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7CECAE3C" w14:textId="77777777" w:rsidR="009F253A" w:rsidRDefault="008005F2" w:rsidP="00C57166">
            <w:pPr>
              <w:jc w:val="center"/>
              <w:rPr>
                <w:rFonts w:ascii="Tahoma" w:hAnsi="Tahoma"/>
                <w:color w:val="000000"/>
                <w:sz w:val="22"/>
                <w:szCs w:val="22"/>
              </w:rPr>
            </w:pPr>
            <w:r>
              <w:rPr>
                <w:color w:val="000000"/>
                <w:sz w:val="21"/>
                <w:szCs w:val="21"/>
              </w:rPr>
              <w:t>43.55</w:t>
            </w:r>
          </w:p>
        </w:tc>
        <w:tc>
          <w:tcPr>
            <w:tcW w:w="1109" w:type="dxa"/>
            <w:tcBorders>
              <w:top w:val="nil"/>
              <w:left w:val="nil"/>
              <w:bottom w:val="nil"/>
              <w:right w:val="nil"/>
            </w:tcBorders>
            <w:shd w:val="clear" w:color="auto" w:fill="auto"/>
            <w:vAlign w:val="center"/>
          </w:tcPr>
          <w:p w14:paraId="1EE52A90" w14:textId="77777777" w:rsidR="009F253A" w:rsidRDefault="008005F2" w:rsidP="00C57166">
            <w:pPr>
              <w:jc w:val="center"/>
              <w:rPr>
                <w:rFonts w:ascii="Tahoma" w:hAnsi="Tahoma"/>
                <w:color w:val="000000"/>
                <w:sz w:val="22"/>
                <w:szCs w:val="22"/>
              </w:rPr>
            </w:pPr>
            <w:r>
              <w:rPr>
                <w:color w:val="000000"/>
                <w:sz w:val="22"/>
                <w:szCs w:val="22"/>
              </w:rPr>
              <w:t>43.59</w:t>
            </w:r>
          </w:p>
        </w:tc>
        <w:tc>
          <w:tcPr>
            <w:tcW w:w="1107" w:type="dxa"/>
            <w:tcBorders>
              <w:top w:val="nil"/>
              <w:left w:val="nil"/>
              <w:bottom w:val="nil"/>
              <w:right w:val="nil"/>
            </w:tcBorders>
            <w:shd w:val="clear" w:color="auto" w:fill="auto"/>
            <w:vAlign w:val="center"/>
          </w:tcPr>
          <w:p w14:paraId="589E860A" w14:textId="77777777" w:rsidR="009F253A" w:rsidRDefault="008005F2" w:rsidP="00C57166">
            <w:pPr>
              <w:jc w:val="center"/>
              <w:rPr>
                <w:rFonts w:ascii="Tahoma" w:hAnsi="Tahoma"/>
                <w:color w:val="000000"/>
                <w:sz w:val="22"/>
                <w:szCs w:val="22"/>
              </w:rPr>
            </w:pPr>
            <w:r>
              <w:rPr>
                <w:color w:val="000000"/>
                <w:sz w:val="21"/>
                <w:szCs w:val="21"/>
              </w:rPr>
              <w:t>43.37</w:t>
            </w:r>
          </w:p>
        </w:tc>
        <w:tc>
          <w:tcPr>
            <w:tcW w:w="1635" w:type="dxa"/>
            <w:tcBorders>
              <w:top w:val="nil"/>
              <w:left w:val="nil"/>
              <w:bottom w:val="nil"/>
              <w:right w:val="nil"/>
            </w:tcBorders>
            <w:shd w:val="clear" w:color="auto" w:fill="auto"/>
            <w:vAlign w:val="center"/>
          </w:tcPr>
          <w:p w14:paraId="54892285" w14:textId="77777777" w:rsidR="009F253A" w:rsidRDefault="008005F2" w:rsidP="00C57166">
            <w:pPr>
              <w:jc w:val="center"/>
              <w:rPr>
                <w:rFonts w:ascii="Tahoma" w:hAnsi="Tahoma"/>
                <w:color w:val="000000"/>
                <w:sz w:val="22"/>
                <w:szCs w:val="22"/>
              </w:rPr>
            </w:pPr>
            <w:r>
              <w:rPr>
                <w:color w:val="000000"/>
                <w:sz w:val="22"/>
                <w:szCs w:val="22"/>
              </w:rPr>
              <w:t xml:space="preserve">43.50 </w:t>
            </w:r>
          </w:p>
        </w:tc>
        <w:tc>
          <w:tcPr>
            <w:tcW w:w="1196" w:type="dxa"/>
            <w:vMerge/>
            <w:tcBorders>
              <w:top w:val="nil"/>
              <w:bottom w:val="nil"/>
            </w:tcBorders>
            <w:vAlign w:val="center"/>
          </w:tcPr>
          <w:p w14:paraId="2BFE2FF2" w14:textId="77777777" w:rsidR="009F253A" w:rsidRDefault="009F253A" w:rsidP="00C57166">
            <w:pPr>
              <w:jc w:val="center"/>
              <w:rPr>
                <w:color w:val="000000"/>
                <w:sz w:val="22"/>
                <w:szCs w:val="22"/>
              </w:rPr>
            </w:pPr>
          </w:p>
        </w:tc>
        <w:tc>
          <w:tcPr>
            <w:tcW w:w="1273" w:type="dxa"/>
            <w:vMerge/>
            <w:tcBorders>
              <w:top w:val="nil"/>
              <w:bottom w:val="nil"/>
            </w:tcBorders>
            <w:vAlign w:val="center"/>
          </w:tcPr>
          <w:p w14:paraId="51821268" w14:textId="77777777" w:rsidR="009F253A" w:rsidRDefault="009F253A" w:rsidP="00C57166">
            <w:pPr>
              <w:jc w:val="center"/>
              <w:rPr>
                <w:color w:val="000000"/>
                <w:sz w:val="22"/>
                <w:szCs w:val="22"/>
              </w:rPr>
            </w:pPr>
          </w:p>
        </w:tc>
      </w:tr>
      <w:tr w:rsidR="009F253A" w14:paraId="44ACAD82" w14:textId="77777777">
        <w:tc>
          <w:tcPr>
            <w:tcW w:w="986" w:type="dxa"/>
            <w:vMerge w:val="restart"/>
            <w:tcBorders>
              <w:top w:val="nil"/>
              <w:bottom w:val="nil"/>
            </w:tcBorders>
            <w:vAlign w:val="center"/>
          </w:tcPr>
          <w:p w14:paraId="22A4CBB1" w14:textId="77777777" w:rsidR="009F253A" w:rsidRDefault="008005F2" w:rsidP="00C57166">
            <w:pPr>
              <w:jc w:val="center"/>
              <w:rPr>
                <w:rFonts w:ascii="Tahoma" w:hAnsi="Tahoma"/>
                <w:sz w:val="22"/>
                <w:szCs w:val="22"/>
              </w:rPr>
            </w:pPr>
            <w:r>
              <w:rPr>
                <w:sz w:val="22"/>
                <w:szCs w:val="22"/>
              </w:rPr>
              <w:t>2</w:t>
            </w:r>
          </w:p>
        </w:tc>
        <w:tc>
          <w:tcPr>
            <w:tcW w:w="1377" w:type="dxa"/>
            <w:tcBorders>
              <w:top w:val="nil"/>
              <w:bottom w:val="nil"/>
            </w:tcBorders>
            <w:vAlign w:val="center"/>
          </w:tcPr>
          <w:p w14:paraId="27271540"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21670AD3" w14:textId="77777777" w:rsidR="009F253A" w:rsidRDefault="008005F2" w:rsidP="00C57166">
            <w:pPr>
              <w:jc w:val="center"/>
              <w:rPr>
                <w:rFonts w:ascii="Tahoma" w:hAnsi="Tahoma"/>
                <w:color w:val="000000"/>
                <w:sz w:val="22"/>
                <w:szCs w:val="22"/>
              </w:rPr>
            </w:pPr>
            <w:r>
              <w:rPr>
                <w:color w:val="000000"/>
                <w:sz w:val="22"/>
                <w:szCs w:val="22"/>
              </w:rPr>
              <w:t>43.77</w:t>
            </w:r>
          </w:p>
        </w:tc>
        <w:tc>
          <w:tcPr>
            <w:tcW w:w="1109" w:type="dxa"/>
            <w:tcBorders>
              <w:top w:val="nil"/>
              <w:left w:val="nil"/>
              <w:bottom w:val="nil"/>
              <w:right w:val="nil"/>
            </w:tcBorders>
            <w:shd w:val="clear" w:color="auto" w:fill="auto"/>
            <w:vAlign w:val="center"/>
          </w:tcPr>
          <w:p w14:paraId="0916FA93" w14:textId="77777777" w:rsidR="009F253A" w:rsidRDefault="008005F2" w:rsidP="00C57166">
            <w:pPr>
              <w:jc w:val="center"/>
              <w:rPr>
                <w:rFonts w:ascii="Tahoma" w:hAnsi="Tahoma"/>
                <w:color w:val="000000"/>
                <w:sz w:val="22"/>
                <w:szCs w:val="22"/>
              </w:rPr>
            </w:pPr>
            <w:r>
              <w:rPr>
                <w:color w:val="000000"/>
                <w:sz w:val="22"/>
                <w:szCs w:val="22"/>
              </w:rPr>
              <w:t>43.89</w:t>
            </w:r>
          </w:p>
        </w:tc>
        <w:tc>
          <w:tcPr>
            <w:tcW w:w="1107" w:type="dxa"/>
            <w:tcBorders>
              <w:top w:val="nil"/>
              <w:left w:val="nil"/>
              <w:bottom w:val="nil"/>
              <w:right w:val="nil"/>
            </w:tcBorders>
            <w:shd w:val="clear" w:color="auto" w:fill="auto"/>
            <w:vAlign w:val="center"/>
          </w:tcPr>
          <w:p w14:paraId="51979C8A" w14:textId="77777777" w:rsidR="009F253A" w:rsidRDefault="008005F2" w:rsidP="00C57166">
            <w:pPr>
              <w:jc w:val="center"/>
              <w:rPr>
                <w:rFonts w:ascii="Tahoma" w:hAnsi="Tahoma"/>
                <w:color w:val="000000"/>
                <w:sz w:val="22"/>
                <w:szCs w:val="22"/>
              </w:rPr>
            </w:pPr>
            <w:r>
              <w:rPr>
                <w:color w:val="000000"/>
                <w:sz w:val="22"/>
                <w:szCs w:val="22"/>
              </w:rPr>
              <w:t>43.76</w:t>
            </w:r>
          </w:p>
        </w:tc>
        <w:tc>
          <w:tcPr>
            <w:tcW w:w="1635" w:type="dxa"/>
            <w:tcBorders>
              <w:top w:val="nil"/>
              <w:left w:val="nil"/>
              <w:bottom w:val="nil"/>
              <w:right w:val="nil"/>
            </w:tcBorders>
            <w:shd w:val="clear" w:color="auto" w:fill="auto"/>
            <w:vAlign w:val="center"/>
          </w:tcPr>
          <w:p w14:paraId="405D2A62" w14:textId="77777777" w:rsidR="009F253A" w:rsidRDefault="008005F2" w:rsidP="00C57166">
            <w:pPr>
              <w:jc w:val="center"/>
              <w:rPr>
                <w:rFonts w:ascii="Tahoma" w:hAnsi="Tahoma"/>
                <w:color w:val="000000"/>
                <w:sz w:val="22"/>
                <w:szCs w:val="22"/>
              </w:rPr>
            </w:pPr>
            <w:r>
              <w:rPr>
                <w:color w:val="000000"/>
                <w:sz w:val="22"/>
                <w:szCs w:val="22"/>
              </w:rPr>
              <w:t xml:space="preserve">43.81 </w:t>
            </w:r>
          </w:p>
        </w:tc>
        <w:tc>
          <w:tcPr>
            <w:tcW w:w="1196" w:type="dxa"/>
            <w:vMerge w:val="restart"/>
            <w:tcBorders>
              <w:top w:val="nil"/>
              <w:bottom w:val="nil"/>
            </w:tcBorders>
            <w:vAlign w:val="center"/>
          </w:tcPr>
          <w:p w14:paraId="512FB9AF" w14:textId="77777777" w:rsidR="009F253A" w:rsidRDefault="008005F2" w:rsidP="00C57166">
            <w:pPr>
              <w:jc w:val="center"/>
              <w:rPr>
                <w:rFonts w:ascii="Tahoma" w:hAnsi="Tahoma"/>
                <w:sz w:val="22"/>
                <w:szCs w:val="22"/>
              </w:rPr>
            </w:pPr>
            <w:r>
              <w:rPr>
                <w:sz w:val="22"/>
                <w:szCs w:val="22"/>
              </w:rPr>
              <w:t>4</w:t>
            </w:r>
            <w:r>
              <w:rPr>
                <w:rFonts w:hint="eastAsia"/>
                <w:sz w:val="22"/>
                <w:szCs w:val="22"/>
              </w:rPr>
              <w:t>3</w:t>
            </w:r>
            <w:r>
              <w:rPr>
                <w:sz w:val="22"/>
                <w:szCs w:val="22"/>
              </w:rPr>
              <w:t>.</w:t>
            </w:r>
            <w:r>
              <w:rPr>
                <w:rFonts w:hint="eastAsia"/>
                <w:sz w:val="22"/>
                <w:szCs w:val="22"/>
              </w:rPr>
              <w:t>69</w:t>
            </w:r>
          </w:p>
        </w:tc>
        <w:tc>
          <w:tcPr>
            <w:tcW w:w="1273" w:type="dxa"/>
            <w:vMerge w:val="restart"/>
            <w:tcBorders>
              <w:top w:val="nil"/>
              <w:bottom w:val="nil"/>
            </w:tcBorders>
            <w:vAlign w:val="center"/>
          </w:tcPr>
          <w:p w14:paraId="2EF33E60" w14:textId="77777777" w:rsidR="009F253A" w:rsidRDefault="008005F2" w:rsidP="00C57166">
            <w:pPr>
              <w:jc w:val="center"/>
              <w:rPr>
                <w:rFonts w:ascii="Tahoma" w:hAnsi="Tahoma"/>
                <w:sz w:val="22"/>
                <w:szCs w:val="22"/>
              </w:rPr>
            </w:pPr>
            <w:r>
              <w:rPr>
                <w:sz w:val="22"/>
                <w:szCs w:val="22"/>
              </w:rPr>
              <w:t>0.</w:t>
            </w:r>
            <w:r>
              <w:rPr>
                <w:rFonts w:hint="eastAsia"/>
                <w:sz w:val="22"/>
                <w:szCs w:val="22"/>
              </w:rPr>
              <w:t>201</w:t>
            </w:r>
          </w:p>
        </w:tc>
      </w:tr>
      <w:tr w:rsidR="009F253A" w14:paraId="4C38057D" w14:textId="77777777">
        <w:tc>
          <w:tcPr>
            <w:tcW w:w="986" w:type="dxa"/>
            <w:vMerge/>
            <w:tcBorders>
              <w:top w:val="nil"/>
              <w:bottom w:val="nil"/>
            </w:tcBorders>
            <w:vAlign w:val="center"/>
          </w:tcPr>
          <w:p w14:paraId="2F893CC1" w14:textId="77777777" w:rsidR="009F253A" w:rsidRDefault="009F253A" w:rsidP="00C57166">
            <w:pPr>
              <w:jc w:val="center"/>
              <w:rPr>
                <w:sz w:val="22"/>
                <w:szCs w:val="22"/>
              </w:rPr>
            </w:pPr>
          </w:p>
        </w:tc>
        <w:tc>
          <w:tcPr>
            <w:tcW w:w="1377" w:type="dxa"/>
            <w:tcBorders>
              <w:top w:val="nil"/>
              <w:bottom w:val="nil"/>
            </w:tcBorders>
            <w:vAlign w:val="center"/>
          </w:tcPr>
          <w:p w14:paraId="3EEC7A80"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112457CB" w14:textId="77777777" w:rsidR="009F253A" w:rsidRDefault="008005F2" w:rsidP="00C57166">
            <w:pPr>
              <w:jc w:val="center"/>
              <w:rPr>
                <w:rFonts w:ascii="Tahoma" w:hAnsi="Tahoma"/>
                <w:color w:val="000000"/>
                <w:sz w:val="22"/>
                <w:szCs w:val="22"/>
              </w:rPr>
            </w:pPr>
            <w:r>
              <w:rPr>
                <w:color w:val="000000"/>
                <w:sz w:val="22"/>
                <w:szCs w:val="22"/>
              </w:rPr>
              <w:t>43.31</w:t>
            </w:r>
          </w:p>
        </w:tc>
        <w:tc>
          <w:tcPr>
            <w:tcW w:w="1109" w:type="dxa"/>
            <w:tcBorders>
              <w:top w:val="nil"/>
              <w:left w:val="nil"/>
              <w:bottom w:val="nil"/>
              <w:right w:val="nil"/>
            </w:tcBorders>
            <w:shd w:val="clear" w:color="auto" w:fill="auto"/>
            <w:vAlign w:val="center"/>
          </w:tcPr>
          <w:p w14:paraId="3A48D1AD" w14:textId="77777777" w:rsidR="009F253A" w:rsidRDefault="008005F2" w:rsidP="00C57166">
            <w:pPr>
              <w:jc w:val="center"/>
              <w:rPr>
                <w:rFonts w:ascii="Tahoma" w:hAnsi="Tahoma"/>
                <w:color w:val="000000"/>
                <w:sz w:val="22"/>
                <w:szCs w:val="22"/>
              </w:rPr>
            </w:pPr>
            <w:r>
              <w:rPr>
                <w:color w:val="000000"/>
                <w:sz w:val="22"/>
                <w:szCs w:val="22"/>
              </w:rPr>
              <w:t>43.76</w:t>
            </w:r>
          </w:p>
        </w:tc>
        <w:tc>
          <w:tcPr>
            <w:tcW w:w="1107" w:type="dxa"/>
            <w:tcBorders>
              <w:top w:val="nil"/>
              <w:left w:val="nil"/>
              <w:bottom w:val="nil"/>
              <w:right w:val="nil"/>
            </w:tcBorders>
            <w:shd w:val="clear" w:color="auto" w:fill="auto"/>
            <w:vAlign w:val="center"/>
          </w:tcPr>
          <w:p w14:paraId="16A0A5E7" w14:textId="77777777" w:rsidR="009F253A" w:rsidRDefault="008005F2" w:rsidP="00C57166">
            <w:pPr>
              <w:jc w:val="center"/>
              <w:rPr>
                <w:rFonts w:ascii="Tahoma" w:hAnsi="Tahoma"/>
                <w:color w:val="000000"/>
                <w:sz w:val="22"/>
                <w:szCs w:val="22"/>
              </w:rPr>
            </w:pPr>
            <w:r>
              <w:rPr>
                <w:color w:val="000000"/>
                <w:sz w:val="22"/>
                <w:szCs w:val="22"/>
              </w:rPr>
              <w:t>43.63</w:t>
            </w:r>
          </w:p>
        </w:tc>
        <w:tc>
          <w:tcPr>
            <w:tcW w:w="1635" w:type="dxa"/>
            <w:tcBorders>
              <w:top w:val="nil"/>
              <w:left w:val="nil"/>
              <w:bottom w:val="nil"/>
              <w:right w:val="nil"/>
            </w:tcBorders>
            <w:shd w:val="clear" w:color="auto" w:fill="auto"/>
            <w:vAlign w:val="center"/>
          </w:tcPr>
          <w:p w14:paraId="2C095068" w14:textId="77777777" w:rsidR="009F253A" w:rsidRDefault="008005F2" w:rsidP="00C57166">
            <w:pPr>
              <w:jc w:val="center"/>
              <w:rPr>
                <w:rFonts w:ascii="Tahoma" w:hAnsi="Tahoma"/>
                <w:color w:val="000000"/>
                <w:sz w:val="22"/>
                <w:szCs w:val="22"/>
              </w:rPr>
            </w:pPr>
            <w:r>
              <w:rPr>
                <w:color w:val="000000"/>
                <w:sz w:val="22"/>
                <w:szCs w:val="22"/>
              </w:rPr>
              <w:t xml:space="preserve">43.57 </w:t>
            </w:r>
          </w:p>
        </w:tc>
        <w:tc>
          <w:tcPr>
            <w:tcW w:w="1196" w:type="dxa"/>
            <w:vMerge/>
            <w:tcBorders>
              <w:top w:val="nil"/>
              <w:bottom w:val="nil"/>
            </w:tcBorders>
            <w:vAlign w:val="center"/>
          </w:tcPr>
          <w:p w14:paraId="7C5E762D" w14:textId="77777777" w:rsidR="009F253A" w:rsidRDefault="009F253A" w:rsidP="00C57166">
            <w:pPr>
              <w:jc w:val="center"/>
              <w:rPr>
                <w:color w:val="000000"/>
                <w:sz w:val="22"/>
                <w:szCs w:val="22"/>
              </w:rPr>
            </w:pPr>
          </w:p>
        </w:tc>
        <w:tc>
          <w:tcPr>
            <w:tcW w:w="1273" w:type="dxa"/>
            <w:vMerge/>
            <w:tcBorders>
              <w:top w:val="nil"/>
              <w:bottom w:val="nil"/>
            </w:tcBorders>
            <w:vAlign w:val="center"/>
          </w:tcPr>
          <w:p w14:paraId="4EE898BA" w14:textId="77777777" w:rsidR="009F253A" w:rsidRDefault="009F253A" w:rsidP="00C57166">
            <w:pPr>
              <w:jc w:val="center"/>
              <w:rPr>
                <w:color w:val="000000"/>
                <w:sz w:val="22"/>
                <w:szCs w:val="22"/>
              </w:rPr>
            </w:pPr>
          </w:p>
        </w:tc>
      </w:tr>
      <w:tr w:rsidR="009F253A" w14:paraId="7622B35B" w14:textId="77777777">
        <w:tc>
          <w:tcPr>
            <w:tcW w:w="986" w:type="dxa"/>
            <w:vMerge w:val="restart"/>
            <w:tcBorders>
              <w:top w:val="nil"/>
              <w:bottom w:val="nil"/>
            </w:tcBorders>
            <w:vAlign w:val="center"/>
          </w:tcPr>
          <w:p w14:paraId="1C377829" w14:textId="77777777" w:rsidR="009F253A" w:rsidRDefault="008005F2" w:rsidP="00C57166">
            <w:pPr>
              <w:jc w:val="center"/>
              <w:rPr>
                <w:rFonts w:ascii="Tahoma" w:hAnsi="Tahoma"/>
                <w:sz w:val="22"/>
                <w:szCs w:val="22"/>
              </w:rPr>
            </w:pPr>
            <w:r>
              <w:rPr>
                <w:sz w:val="22"/>
                <w:szCs w:val="22"/>
              </w:rPr>
              <w:t>3</w:t>
            </w:r>
          </w:p>
        </w:tc>
        <w:tc>
          <w:tcPr>
            <w:tcW w:w="1377" w:type="dxa"/>
            <w:tcBorders>
              <w:top w:val="nil"/>
              <w:bottom w:val="nil"/>
              <w:right w:val="nil"/>
            </w:tcBorders>
            <w:vAlign w:val="center"/>
          </w:tcPr>
          <w:p w14:paraId="17097804"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614DF0FE" w14:textId="77777777" w:rsidR="009F253A" w:rsidRDefault="008005F2" w:rsidP="00C57166">
            <w:pPr>
              <w:jc w:val="center"/>
              <w:rPr>
                <w:rFonts w:ascii="Tahoma" w:hAnsi="Tahoma"/>
                <w:color w:val="000000"/>
                <w:sz w:val="22"/>
                <w:szCs w:val="22"/>
              </w:rPr>
            </w:pPr>
            <w:r>
              <w:rPr>
                <w:color w:val="000000"/>
                <w:sz w:val="21"/>
                <w:szCs w:val="21"/>
              </w:rPr>
              <w:t>45.01</w:t>
            </w:r>
          </w:p>
        </w:tc>
        <w:tc>
          <w:tcPr>
            <w:tcW w:w="1109" w:type="dxa"/>
            <w:tcBorders>
              <w:top w:val="nil"/>
              <w:left w:val="nil"/>
              <w:bottom w:val="nil"/>
              <w:right w:val="nil"/>
            </w:tcBorders>
            <w:shd w:val="clear" w:color="auto" w:fill="auto"/>
            <w:vAlign w:val="center"/>
          </w:tcPr>
          <w:p w14:paraId="06231B51" w14:textId="77777777" w:rsidR="009F253A" w:rsidRDefault="008005F2" w:rsidP="00C57166">
            <w:pPr>
              <w:jc w:val="center"/>
              <w:rPr>
                <w:rFonts w:ascii="Tahoma" w:hAnsi="Tahoma"/>
                <w:color w:val="000000"/>
                <w:sz w:val="22"/>
                <w:szCs w:val="22"/>
              </w:rPr>
            </w:pPr>
            <w:r>
              <w:rPr>
                <w:color w:val="000000"/>
                <w:sz w:val="21"/>
                <w:szCs w:val="21"/>
              </w:rPr>
              <w:t>44.51</w:t>
            </w:r>
          </w:p>
        </w:tc>
        <w:tc>
          <w:tcPr>
            <w:tcW w:w="1107" w:type="dxa"/>
            <w:tcBorders>
              <w:top w:val="nil"/>
              <w:left w:val="nil"/>
              <w:bottom w:val="nil"/>
              <w:right w:val="nil"/>
            </w:tcBorders>
            <w:shd w:val="clear" w:color="auto" w:fill="auto"/>
            <w:vAlign w:val="center"/>
          </w:tcPr>
          <w:p w14:paraId="0BDB9A24" w14:textId="77777777" w:rsidR="009F253A" w:rsidRDefault="008005F2" w:rsidP="00C57166">
            <w:pPr>
              <w:jc w:val="center"/>
              <w:rPr>
                <w:rFonts w:ascii="Tahoma" w:hAnsi="Tahoma"/>
                <w:color w:val="000000"/>
                <w:sz w:val="22"/>
                <w:szCs w:val="22"/>
              </w:rPr>
            </w:pPr>
            <w:r>
              <w:rPr>
                <w:color w:val="000000"/>
                <w:sz w:val="21"/>
                <w:szCs w:val="21"/>
              </w:rPr>
              <w:t>44.84</w:t>
            </w:r>
          </w:p>
        </w:tc>
        <w:tc>
          <w:tcPr>
            <w:tcW w:w="1635" w:type="dxa"/>
            <w:tcBorders>
              <w:top w:val="nil"/>
              <w:left w:val="nil"/>
              <w:bottom w:val="nil"/>
              <w:right w:val="nil"/>
            </w:tcBorders>
            <w:shd w:val="clear" w:color="auto" w:fill="auto"/>
            <w:vAlign w:val="center"/>
          </w:tcPr>
          <w:p w14:paraId="02B514E6" w14:textId="77777777" w:rsidR="009F253A" w:rsidRDefault="008005F2" w:rsidP="00C57166">
            <w:pPr>
              <w:jc w:val="center"/>
              <w:rPr>
                <w:rFonts w:ascii="Tahoma" w:hAnsi="Tahoma"/>
                <w:color w:val="000000"/>
                <w:sz w:val="22"/>
                <w:szCs w:val="22"/>
              </w:rPr>
            </w:pPr>
            <w:r>
              <w:rPr>
                <w:color w:val="000000"/>
                <w:sz w:val="22"/>
                <w:szCs w:val="22"/>
              </w:rPr>
              <w:t xml:space="preserve">44.79 </w:t>
            </w:r>
          </w:p>
        </w:tc>
        <w:tc>
          <w:tcPr>
            <w:tcW w:w="1196" w:type="dxa"/>
            <w:vMerge w:val="restart"/>
            <w:tcBorders>
              <w:top w:val="nil"/>
              <w:bottom w:val="nil"/>
            </w:tcBorders>
            <w:vAlign w:val="center"/>
          </w:tcPr>
          <w:p w14:paraId="77EF6968" w14:textId="77777777" w:rsidR="009F253A" w:rsidRDefault="008005F2" w:rsidP="00C57166">
            <w:pPr>
              <w:jc w:val="center"/>
              <w:rPr>
                <w:rFonts w:ascii="Tahoma" w:hAnsi="Tahoma"/>
                <w:sz w:val="22"/>
                <w:szCs w:val="22"/>
              </w:rPr>
            </w:pPr>
            <w:r>
              <w:rPr>
                <w:sz w:val="22"/>
                <w:szCs w:val="22"/>
              </w:rPr>
              <w:t>4</w:t>
            </w:r>
            <w:r>
              <w:rPr>
                <w:rFonts w:hint="eastAsia"/>
                <w:sz w:val="22"/>
                <w:szCs w:val="22"/>
              </w:rPr>
              <w:t>4</w:t>
            </w:r>
            <w:r>
              <w:rPr>
                <w:sz w:val="22"/>
                <w:szCs w:val="22"/>
              </w:rPr>
              <w:t>.8</w:t>
            </w:r>
            <w:r>
              <w:rPr>
                <w:rFonts w:hint="eastAsia"/>
                <w:sz w:val="22"/>
                <w:szCs w:val="22"/>
              </w:rPr>
              <w:t>2</w:t>
            </w:r>
          </w:p>
        </w:tc>
        <w:tc>
          <w:tcPr>
            <w:tcW w:w="1273" w:type="dxa"/>
            <w:vMerge w:val="restart"/>
            <w:tcBorders>
              <w:top w:val="nil"/>
              <w:bottom w:val="nil"/>
            </w:tcBorders>
            <w:vAlign w:val="center"/>
          </w:tcPr>
          <w:p w14:paraId="36ABC148" w14:textId="77777777" w:rsidR="009F253A" w:rsidRDefault="008005F2" w:rsidP="00C57166">
            <w:pPr>
              <w:jc w:val="center"/>
              <w:rPr>
                <w:rFonts w:ascii="Tahoma" w:hAnsi="Tahoma"/>
                <w:sz w:val="22"/>
                <w:szCs w:val="22"/>
              </w:rPr>
            </w:pPr>
            <w:r>
              <w:rPr>
                <w:sz w:val="22"/>
                <w:szCs w:val="22"/>
              </w:rPr>
              <w:t>0.170</w:t>
            </w:r>
          </w:p>
        </w:tc>
      </w:tr>
      <w:tr w:rsidR="009F253A" w14:paraId="59407208" w14:textId="77777777">
        <w:tc>
          <w:tcPr>
            <w:tcW w:w="986" w:type="dxa"/>
            <w:vMerge/>
            <w:tcBorders>
              <w:top w:val="nil"/>
              <w:bottom w:val="nil"/>
            </w:tcBorders>
            <w:vAlign w:val="center"/>
          </w:tcPr>
          <w:p w14:paraId="2C479FD9" w14:textId="77777777" w:rsidR="009F253A" w:rsidRDefault="009F253A" w:rsidP="00C57166">
            <w:pPr>
              <w:jc w:val="center"/>
              <w:rPr>
                <w:sz w:val="22"/>
                <w:szCs w:val="22"/>
              </w:rPr>
            </w:pPr>
          </w:p>
        </w:tc>
        <w:tc>
          <w:tcPr>
            <w:tcW w:w="1377" w:type="dxa"/>
            <w:tcBorders>
              <w:top w:val="nil"/>
              <w:bottom w:val="nil"/>
              <w:right w:val="nil"/>
            </w:tcBorders>
            <w:vAlign w:val="center"/>
          </w:tcPr>
          <w:p w14:paraId="52CC0FFD"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798E33AD" w14:textId="77777777" w:rsidR="009F253A" w:rsidRDefault="008005F2" w:rsidP="00C57166">
            <w:pPr>
              <w:jc w:val="center"/>
              <w:rPr>
                <w:rFonts w:ascii="Tahoma" w:hAnsi="Tahoma"/>
                <w:color w:val="000000"/>
                <w:sz w:val="22"/>
                <w:szCs w:val="22"/>
              </w:rPr>
            </w:pPr>
            <w:r>
              <w:rPr>
                <w:color w:val="000000"/>
                <w:sz w:val="21"/>
                <w:szCs w:val="21"/>
              </w:rPr>
              <w:t>44.84</w:t>
            </w:r>
          </w:p>
        </w:tc>
        <w:tc>
          <w:tcPr>
            <w:tcW w:w="1109" w:type="dxa"/>
            <w:tcBorders>
              <w:top w:val="nil"/>
              <w:left w:val="nil"/>
              <w:bottom w:val="nil"/>
              <w:right w:val="nil"/>
            </w:tcBorders>
            <w:shd w:val="clear" w:color="auto" w:fill="auto"/>
            <w:vAlign w:val="center"/>
          </w:tcPr>
          <w:p w14:paraId="5F615AB9" w14:textId="77777777" w:rsidR="009F253A" w:rsidRDefault="008005F2" w:rsidP="00C57166">
            <w:pPr>
              <w:jc w:val="center"/>
              <w:rPr>
                <w:rFonts w:ascii="Tahoma" w:hAnsi="Tahoma"/>
                <w:color w:val="000000"/>
                <w:sz w:val="22"/>
                <w:szCs w:val="22"/>
              </w:rPr>
            </w:pPr>
            <w:r>
              <w:rPr>
                <w:color w:val="000000"/>
                <w:sz w:val="21"/>
                <w:szCs w:val="21"/>
              </w:rPr>
              <w:t>44.81</w:t>
            </w:r>
          </w:p>
        </w:tc>
        <w:tc>
          <w:tcPr>
            <w:tcW w:w="1107" w:type="dxa"/>
            <w:tcBorders>
              <w:top w:val="nil"/>
              <w:left w:val="nil"/>
              <w:bottom w:val="nil"/>
              <w:right w:val="nil"/>
            </w:tcBorders>
            <w:shd w:val="clear" w:color="auto" w:fill="auto"/>
            <w:vAlign w:val="center"/>
          </w:tcPr>
          <w:p w14:paraId="34E2542F" w14:textId="77777777" w:rsidR="009F253A" w:rsidRDefault="008005F2" w:rsidP="00C57166">
            <w:pPr>
              <w:jc w:val="center"/>
              <w:rPr>
                <w:rFonts w:ascii="Tahoma" w:hAnsi="Tahoma"/>
                <w:color w:val="000000"/>
                <w:sz w:val="22"/>
                <w:szCs w:val="22"/>
              </w:rPr>
            </w:pPr>
            <w:r>
              <w:rPr>
                <w:color w:val="000000"/>
                <w:sz w:val="21"/>
                <w:szCs w:val="21"/>
              </w:rPr>
              <w:t>44.93</w:t>
            </w:r>
          </w:p>
        </w:tc>
        <w:tc>
          <w:tcPr>
            <w:tcW w:w="1635" w:type="dxa"/>
            <w:tcBorders>
              <w:top w:val="nil"/>
              <w:left w:val="nil"/>
              <w:bottom w:val="nil"/>
              <w:right w:val="nil"/>
            </w:tcBorders>
            <w:shd w:val="clear" w:color="auto" w:fill="auto"/>
            <w:vAlign w:val="center"/>
          </w:tcPr>
          <w:p w14:paraId="69C454E8" w14:textId="77777777" w:rsidR="009F253A" w:rsidRDefault="008005F2" w:rsidP="00C57166">
            <w:pPr>
              <w:jc w:val="center"/>
              <w:rPr>
                <w:rFonts w:ascii="Tahoma" w:hAnsi="Tahoma"/>
                <w:color w:val="000000"/>
                <w:sz w:val="22"/>
                <w:szCs w:val="22"/>
              </w:rPr>
            </w:pPr>
            <w:r>
              <w:rPr>
                <w:color w:val="000000"/>
                <w:sz w:val="22"/>
                <w:szCs w:val="22"/>
              </w:rPr>
              <w:t xml:space="preserve">44.86 </w:t>
            </w:r>
          </w:p>
        </w:tc>
        <w:tc>
          <w:tcPr>
            <w:tcW w:w="1196" w:type="dxa"/>
            <w:vMerge/>
            <w:tcBorders>
              <w:top w:val="nil"/>
              <w:bottom w:val="nil"/>
            </w:tcBorders>
            <w:vAlign w:val="center"/>
          </w:tcPr>
          <w:p w14:paraId="2BFA2D36" w14:textId="77777777" w:rsidR="009F253A" w:rsidRDefault="009F253A" w:rsidP="00C57166">
            <w:pPr>
              <w:jc w:val="center"/>
              <w:rPr>
                <w:color w:val="000000"/>
                <w:sz w:val="22"/>
                <w:szCs w:val="22"/>
              </w:rPr>
            </w:pPr>
          </w:p>
        </w:tc>
        <w:tc>
          <w:tcPr>
            <w:tcW w:w="1273" w:type="dxa"/>
            <w:vMerge/>
            <w:tcBorders>
              <w:top w:val="nil"/>
              <w:bottom w:val="nil"/>
            </w:tcBorders>
            <w:vAlign w:val="center"/>
          </w:tcPr>
          <w:p w14:paraId="37A53DCB" w14:textId="77777777" w:rsidR="009F253A" w:rsidRDefault="009F253A" w:rsidP="00C57166">
            <w:pPr>
              <w:jc w:val="center"/>
              <w:rPr>
                <w:color w:val="000000"/>
                <w:sz w:val="22"/>
                <w:szCs w:val="22"/>
              </w:rPr>
            </w:pPr>
          </w:p>
        </w:tc>
      </w:tr>
      <w:tr w:rsidR="009F253A" w14:paraId="0CAE21CA" w14:textId="77777777">
        <w:tc>
          <w:tcPr>
            <w:tcW w:w="986" w:type="dxa"/>
            <w:vMerge w:val="restart"/>
            <w:tcBorders>
              <w:top w:val="nil"/>
              <w:bottom w:val="nil"/>
            </w:tcBorders>
            <w:vAlign w:val="center"/>
          </w:tcPr>
          <w:p w14:paraId="18637C38" w14:textId="77777777" w:rsidR="009F253A" w:rsidRDefault="008005F2" w:rsidP="00C57166">
            <w:pPr>
              <w:jc w:val="center"/>
              <w:rPr>
                <w:rFonts w:ascii="Tahoma" w:hAnsi="Tahoma"/>
                <w:sz w:val="22"/>
                <w:szCs w:val="22"/>
              </w:rPr>
            </w:pPr>
            <w:r>
              <w:rPr>
                <w:sz w:val="22"/>
                <w:szCs w:val="22"/>
              </w:rPr>
              <w:t>4</w:t>
            </w:r>
          </w:p>
        </w:tc>
        <w:tc>
          <w:tcPr>
            <w:tcW w:w="1377" w:type="dxa"/>
            <w:tcBorders>
              <w:top w:val="nil"/>
              <w:bottom w:val="nil"/>
              <w:right w:val="nil"/>
            </w:tcBorders>
            <w:vAlign w:val="center"/>
          </w:tcPr>
          <w:p w14:paraId="3BA1259E"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302CFDDC" w14:textId="77777777" w:rsidR="009F253A" w:rsidRDefault="008005F2" w:rsidP="00C57166">
            <w:pPr>
              <w:jc w:val="center"/>
              <w:rPr>
                <w:rFonts w:ascii="Tahoma" w:hAnsi="Tahoma"/>
                <w:color w:val="000000"/>
                <w:sz w:val="22"/>
                <w:szCs w:val="22"/>
              </w:rPr>
            </w:pPr>
            <w:r>
              <w:rPr>
                <w:color w:val="000000"/>
                <w:sz w:val="21"/>
                <w:szCs w:val="21"/>
              </w:rPr>
              <w:t>45.01</w:t>
            </w:r>
          </w:p>
        </w:tc>
        <w:tc>
          <w:tcPr>
            <w:tcW w:w="1109" w:type="dxa"/>
            <w:tcBorders>
              <w:top w:val="nil"/>
              <w:left w:val="nil"/>
              <w:bottom w:val="nil"/>
              <w:right w:val="nil"/>
            </w:tcBorders>
            <w:shd w:val="clear" w:color="auto" w:fill="auto"/>
            <w:vAlign w:val="center"/>
          </w:tcPr>
          <w:p w14:paraId="4913A422" w14:textId="77777777" w:rsidR="009F253A" w:rsidRDefault="008005F2" w:rsidP="00C57166">
            <w:pPr>
              <w:jc w:val="center"/>
              <w:rPr>
                <w:rFonts w:ascii="Tahoma" w:hAnsi="Tahoma"/>
                <w:color w:val="000000"/>
                <w:sz w:val="22"/>
                <w:szCs w:val="22"/>
              </w:rPr>
            </w:pPr>
            <w:r>
              <w:rPr>
                <w:color w:val="000000"/>
                <w:sz w:val="21"/>
                <w:szCs w:val="21"/>
              </w:rPr>
              <w:t>45.93</w:t>
            </w:r>
          </w:p>
        </w:tc>
        <w:tc>
          <w:tcPr>
            <w:tcW w:w="1107" w:type="dxa"/>
            <w:tcBorders>
              <w:top w:val="nil"/>
              <w:left w:val="nil"/>
              <w:bottom w:val="nil"/>
              <w:right w:val="nil"/>
            </w:tcBorders>
            <w:shd w:val="clear" w:color="auto" w:fill="auto"/>
            <w:vAlign w:val="center"/>
          </w:tcPr>
          <w:p w14:paraId="118C8392" w14:textId="77777777" w:rsidR="009F253A" w:rsidRDefault="008005F2" w:rsidP="00C57166">
            <w:pPr>
              <w:jc w:val="center"/>
              <w:rPr>
                <w:rFonts w:ascii="Tahoma" w:hAnsi="Tahoma"/>
                <w:color w:val="000000"/>
                <w:sz w:val="22"/>
                <w:szCs w:val="22"/>
              </w:rPr>
            </w:pPr>
            <w:r>
              <w:rPr>
                <w:color w:val="000000"/>
                <w:sz w:val="21"/>
                <w:szCs w:val="21"/>
              </w:rPr>
              <w:t>45.37</w:t>
            </w:r>
          </w:p>
        </w:tc>
        <w:tc>
          <w:tcPr>
            <w:tcW w:w="1635" w:type="dxa"/>
            <w:tcBorders>
              <w:top w:val="nil"/>
              <w:left w:val="nil"/>
              <w:bottom w:val="nil"/>
              <w:right w:val="nil"/>
            </w:tcBorders>
            <w:shd w:val="clear" w:color="auto" w:fill="auto"/>
            <w:vAlign w:val="center"/>
          </w:tcPr>
          <w:p w14:paraId="56A03BFF" w14:textId="77777777" w:rsidR="009F253A" w:rsidRDefault="008005F2" w:rsidP="00C57166">
            <w:pPr>
              <w:jc w:val="center"/>
              <w:rPr>
                <w:rFonts w:ascii="Tahoma" w:hAnsi="Tahoma"/>
                <w:color w:val="000000"/>
                <w:sz w:val="22"/>
                <w:szCs w:val="22"/>
              </w:rPr>
            </w:pPr>
            <w:r>
              <w:rPr>
                <w:color w:val="000000"/>
                <w:sz w:val="22"/>
                <w:szCs w:val="22"/>
              </w:rPr>
              <w:t xml:space="preserve">45.44 </w:t>
            </w:r>
          </w:p>
        </w:tc>
        <w:tc>
          <w:tcPr>
            <w:tcW w:w="1196" w:type="dxa"/>
            <w:vMerge w:val="restart"/>
            <w:tcBorders>
              <w:top w:val="nil"/>
              <w:bottom w:val="nil"/>
            </w:tcBorders>
            <w:vAlign w:val="center"/>
          </w:tcPr>
          <w:p w14:paraId="5C2A9C2C" w14:textId="77777777" w:rsidR="009F253A" w:rsidRDefault="008005F2" w:rsidP="00C57166">
            <w:pPr>
              <w:jc w:val="center"/>
              <w:rPr>
                <w:rFonts w:ascii="Tahoma" w:hAnsi="Tahoma"/>
                <w:sz w:val="22"/>
                <w:szCs w:val="22"/>
              </w:rPr>
            </w:pPr>
            <w:r>
              <w:rPr>
                <w:sz w:val="22"/>
                <w:szCs w:val="22"/>
              </w:rPr>
              <w:t>4</w:t>
            </w:r>
            <w:r>
              <w:rPr>
                <w:rFonts w:hint="eastAsia"/>
                <w:sz w:val="22"/>
                <w:szCs w:val="22"/>
              </w:rPr>
              <w:t>5.01</w:t>
            </w:r>
          </w:p>
        </w:tc>
        <w:tc>
          <w:tcPr>
            <w:tcW w:w="1273" w:type="dxa"/>
            <w:vMerge w:val="restart"/>
            <w:tcBorders>
              <w:top w:val="nil"/>
              <w:bottom w:val="nil"/>
            </w:tcBorders>
            <w:vAlign w:val="center"/>
          </w:tcPr>
          <w:p w14:paraId="69B62B75" w14:textId="77777777" w:rsidR="009F253A" w:rsidRDefault="008005F2" w:rsidP="00C57166">
            <w:pPr>
              <w:jc w:val="center"/>
              <w:rPr>
                <w:rFonts w:ascii="Tahoma" w:hAnsi="Tahoma"/>
                <w:sz w:val="22"/>
                <w:szCs w:val="22"/>
              </w:rPr>
            </w:pPr>
            <w:r>
              <w:rPr>
                <w:sz w:val="22"/>
                <w:szCs w:val="22"/>
              </w:rPr>
              <w:t>0.</w:t>
            </w:r>
            <w:r>
              <w:rPr>
                <w:rFonts w:hint="eastAsia"/>
                <w:sz w:val="22"/>
                <w:szCs w:val="22"/>
              </w:rPr>
              <w:t>552</w:t>
            </w:r>
          </w:p>
        </w:tc>
      </w:tr>
      <w:tr w:rsidR="009F253A" w14:paraId="47D45967" w14:textId="77777777">
        <w:tc>
          <w:tcPr>
            <w:tcW w:w="986" w:type="dxa"/>
            <w:vMerge/>
            <w:tcBorders>
              <w:top w:val="nil"/>
              <w:bottom w:val="nil"/>
            </w:tcBorders>
            <w:vAlign w:val="center"/>
          </w:tcPr>
          <w:p w14:paraId="0F5306A5" w14:textId="77777777" w:rsidR="009F253A" w:rsidRDefault="009F253A" w:rsidP="00C57166">
            <w:pPr>
              <w:jc w:val="center"/>
              <w:rPr>
                <w:sz w:val="22"/>
                <w:szCs w:val="22"/>
              </w:rPr>
            </w:pPr>
          </w:p>
        </w:tc>
        <w:tc>
          <w:tcPr>
            <w:tcW w:w="1377" w:type="dxa"/>
            <w:tcBorders>
              <w:top w:val="nil"/>
              <w:bottom w:val="nil"/>
              <w:right w:val="nil"/>
            </w:tcBorders>
            <w:vAlign w:val="center"/>
          </w:tcPr>
          <w:p w14:paraId="7F32AD9F"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563BAA1E" w14:textId="77777777" w:rsidR="009F253A" w:rsidRDefault="008005F2" w:rsidP="00C57166">
            <w:pPr>
              <w:jc w:val="center"/>
              <w:rPr>
                <w:rFonts w:ascii="Tahoma" w:hAnsi="Tahoma"/>
                <w:color w:val="000000"/>
                <w:sz w:val="22"/>
                <w:szCs w:val="22"/>
              </w:rPr>
            </w:pPr>
            <w:r>
              <w:rPr>
                <w:color w:val="000000"/>
                <w:sz w:val="21"/>
                <w:szCs w:val="21"/>
              </w:rPr>
              <w:t>44.6</w:t>
            </w:r>
          </w:p>
        </w:tc>
        <w:tc>
          <w:tcPr>
            <w:tcW w:w="1109" w:type="dxa"/>
            <w:tcBorders>
              <w:top w:val="nil"/>
              <w:left w:val="nil"/>
              <w:bottom w:val="nil"/>
              <w:right w:val="nil"/>
            </w:tcBorders>
            <w:shd w:val="clear" w:color="auto" w:fill="auto"/>
            <w:vAlign w:val="center"/>
          </w:tcPr>
          <w:p w14:paraId="49FA1664" w14:textId="77777777" w:rsidR="009F253A" w:rsidRDefault="008005F2" w:rsidP="00C57166">
            <w:pPr>
              <w:jc w:val="center"/>
              <w:rPr>
                <w:rFonts w:ascii="Tahoma" w:hAnsi="Tahoma"/>
                <w:color w:val="000000"/>
                <w:sz w:val="22"/>
                <w:szCs w:val="22"/>
              </w:rPr>
            </w:pPr>
            <w:r>
              <w:rPr>
                <w:color w:val="000000"/>
                <w:sz w:val="21"/>
                <w:szCs w:val="21"/>
              </w:rPr>
              <w:t>44.64</w:t>
            </w:r>
          </w:p>
        </w:tc>
        <w:tc>
          <w:tcPr>
            <w:tcW w:w="1107" w:type="dxa"/>
            <w:tcBorders>
              <w:top w:val="nil"/>
              <w:left w:val="nil"/>
              <w:bottom w:val="nil"/>
              <w:right w:val="nil"/>
            </w:tcBorders>
            <w:shd w:val="clear" w:color="auto" w:fill="auto"/>
            <w:vAlign w:val="center"/>
          </w:tcPr>
          <w:p w14:paraId="1A39DDD6" w14:textId="77777777" w:rsidR="009F253A" w:rsidRDefault="008005F2" w:rsidP="00C57166">
            <w:pPr>
              <w:jc w:val="center"/>
              <w:rPr>
                <w:rFonts w:ascii="Tahoma" w:hAnsi="Tahoma"/>
                <w:color w:val="000000"/>
                <w:sz w:val="22"/>
                <w:szCs w:val="22"/>
              </w:rPr>
            </w:pPr>
            <w:r>
              <w:rPr>
                <w:color w:val="000000"/>
                <w:sz w:val="21"/>
                <w:szCs w:val="21"/>
              </w:rPr>
              <w:t>44.52</w:t>
            </w:r>
          </w:p>
        </w:tc>
        <w:tc>
          <w:tcPr>
            <w:tcW w:w="1635" w:type="dxa"/>
            <w:tcBorders>
              <w:top w:val="nil"/>
              <w:left w:val="nil"/>
              <w:bottom w:val="nil"/>
              <w:right w:val="nil"/>
            </w:tcBorders>
            <w:shd w:val="clear" w:color="auto" w:fill="auto"/>
            <w:vAlign w:val="center"/>
          </w:tcPr>
          <w:p w14:paraId="3900169C" w14:textId="77777777" w:rsidR="009F253A" w:rsidRDefault="008005F2" w:rsidP="00C57166">
            <w:pPr>
              <w:jc w:val="center"/>
              <w:rPr>
                <w:rFonts w:ascii="Tahoma" w:hAnsi="Tahoma"/>
                <w:color w:val="000000"/>
                <w:sz w:val="22"/>
                <w:szCs w:val="22"/>
              </w:rPr>
            </w:pPr>
            <w:r>
              <w:rPr>
                <w:color w:val="000000"/>
                <w:sz w:val="22"/>
                <w:szCs w:val="22"/>
              </w:rPr>
              <w:t xml:space="preserve">44.59 </w:t>
            </w:r>
          </w:p>
        </w:tc>
        <w:tc>
          <w:tcPr>
            <w:tcW w:w="1196" w:type="dxa"/>
            <w:vMerge/>
            <w:tcBorders>
              <w:top w:val="nil"/>
              <w:bottom w:val="nil"/>
            </w:tcBorders>
            <w:vAlign w:val="center"/>
          </w:tcPr>
          <w:p w14:paraId="53703D88" w14:textId="77777777" w:rsidR="009F253A" w:rsidRDefault="009F253A" w:rsidP="00C57166">
            <w:pPr>
              <w:jc w:val="center"/>
              <w:rPr>
                <w:sz w:val="22"/>
                <w:szCs w:val="22"/>
              </w:rPr>
            </w:pPr>
          </w:p>
        </w:tc>
        <w:tc>
          <w:tcPr>
            <w:tcW w:w="1273" w:type="dxa"/>
            <w:vMerge/>
            <w:tcBorders>
              <w:top w:val="nil"/>
              <w:bottom w:val="nil"/>
            </w:tcBorders>
            <w:vAlign w:val="center"/>
          </w:tcPr>
          <w:p w14:paraId="13F5629A" w14:textId="77777777" w:rsidR="009F253A" w:rsidRDefault="009F253A" w:rsidP="00C57166">
            <w:pPr>
              <w:jc w:val="center"/>
              <w:rPr>
                <w:sz w:val="22"/>
                <w:szCs w:val="22"/>
              </w:rPr>
            </w:pPr>
          </w:p>
        </w:tc>
      </w:tr>
      <w:tr w:rsidR="009F253A" w14:paraId="2DC19F90" w14:textId="77777777">
        <w:tc>
          <w:tcPr>
            <w:tcW w:w="986" w:type="dxa"/>
            <w:vMerge w:val="restart"/>
            <w:tcBorders>
              <w:top w:val="nil"/>
              <w:bottom w:val="nil"/>
            </w:tcBorders>
            <w:vAlign w:val="center"/>
          </w:tcPr>
          <w:p w14:paraId="3876ABBF" w14:textId="77777777" w:rsidR="009F253A" w:rsidRDefault="008005F2" w:rsidP="00C57166">
            <w:pPr>
              <w:jc w:val="center"/>
              <w:rPr>
                <w:rFonts w:ascii="Tahoma" w:hAnsi="Tahoma"/>
                <w:sz w:val="22"/>
                <w:szCs w:val="22"/>
              </w:rPr>
            </w:pPr>
            <w:r>
              <w:rPr>
                <w:sz w:val="22"/>
                <w:szCs w:val="22"/>
              </w:rPr>
              <w:t>5</w:t>
            </w:r>
          </w:p>
        </w:tc>
        <w:tc>
          <w:tcPr>
            <w:tcW w:w="1377" w:type="dxa"/>
            <w:tcBorders>
              <w:top w:val="nil"/>
              <w:bottom w:val="nil"/>
            </w:tcBorders>
            <w:vAlign w:val="center"/>
          </w:tcPr>
          <w:p w14:paraId="3BA7845F"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248DFD04" w14:textId="77777777" w:rsidR="009F253A" w:rsidRDefault="008005F2" w:rsidP="00C57166">
            <w:pPr>
              <w:jc w:val="center"/>
              <w:rPr>
                <w:rFonts w:ascii="Tahoma" w:hAnsi="Tahoma"/>
                <w:color w:val="000000"/>
                <w:sz w:val="22"/>
                <w:szCs w:val="22"/>
              </w:rPr>
            </w:pPr>
            <w:r>
              <w:rPr>
                <w:color w:val="000000"/>
                <w:sz w:val="22"/>
                <w:szCs w:val="22"/>
              </w:rPr>
              <w:t>44.95</w:t>
            </w:r>
          </w:p>
        </w:tc>
        <w:tc>
          <w:tcPr>
            <w:tcW w:w="1109" w:type="dxa"/>
            <w:tcBorders>
              <w:top w:val="nil"/>
              <w:left w:val="nil"/>
              <w:bottom w:val="nil"/>
              <w:right w:val="nil"/>
            </w:tcBorders>
            <w:shd w:val="clear" w:color="auto" w:fill="auto"/>
            <w:vAlign w:val="center"/>
          </w:tcPr>
          <w:p w14:paraId="76304762" w14:textId="77777777" w:rsidR="009F253A" w:rsidRDefault="008005F2" w:rsidP="00C57166">
            <w:pPr>
              <w:jc w:val="center"/>
              <w:rPr>
                <w:rFonts w:ascii="Tahoma" w:hAnsi="Tahoma"/>
                <w:color w:val="000000"/>
                <w:sz w:val="22"/>
                <w:szCs w:val="22"/>
              </w:rPr>
            </w:pPr>
            <w:r>
              <w:rPr>
                <w:color w:val="000000"/>
                <w:sz w:val="22"/>
                <w:szCs w:val="22"/>
              </w:rPr>
              <w:t>44.34</w:t>
            </w:r>
          </w:p>
        </w:tc>
        <w:tc>
          <w:tcPr>
            <w:tcW w:w="1107" w:type="dxa"/>
            <w:tcBorders>
              <w:top w:val="nil"/>
              <w:left w:val="nil"/>
              <w:bottom w:val="nil"/>
              <w:right w:val="nil"/>
            </w:tcBorders>
            <w:shd w:val="clear" w:color="auto" w:fill="auto"/>
            <w:vAlign w:val="center"/>
          </w:tcPr>
          <w:p w14:paraId="352F7F00" w14:textId="77777777" w:rsidR="009F253A" w:rsidRDefault="008005F2" w:rsidP="00C57166">
            <w:pPr>
              <w:jc w:val="center"/>
              <w:rPr>
                <w:rFonts w:ascii="Tahoma" w:hAnsi="Tahoma"/>
                <w:color w:val="000000"/>
                <w:sz w:val="22"/>
                <w:szCs w:val="22"/>
              </w:rPr>
            </w:pPr>
            <w:r>
              <w:rPr>
                <w:color w:val="000000"/>
                <w:sz w:val="22"/>
                <w:szCs w:val="22"/>
              </w:rPr>
              <w:t>44.43</w:t>
            </w:r>
          </w:p>
        </w:tc>
        <w:tc>
          <w:tcPr>
            <w:tcW w:w="1635" w:type="dxa"/>
            <w:tcBorders>
              <w:top w:val="nil"/>
              <w:left w:val="nil"/>
              <w:bottom w:val="nil"/>
              <w:right w:val="nil"/>
            </w:tcBorders>
            <w:shd w:val="clear" w:color="auto" w:fill="auto"/>
            <w:vAlign w:val="center"/>
          </w:tcPr>
          <w:p w14:paraId="7A27FB56" w14:textId="77777777" w:rsidR="009F253A" w:rsidRDefault="008005F2" w:rsidP="00C57166">
            <w:pPr>
              <w:jc w:val="center"/>
              <w:rPr>
                <w:rFonts w:ascii="Tahoma" w:hAnsi="Tahoma"/>
                <w:color w:val="000000"/>
                <w:sz w:val="22"/>
                <w:szCs w:val="22"/>
              </w:rPr>
            </w:pPr>
            <w:r>
              <w:rPr>
                <w:color w:val="000000"/>
                <w:sz w:val="22"/>
                <w:szCs w:val="22"/>
              </w:rPr>
              <w:t xml:space="preserve">44.57 </w:t>
            </w:r>
          </w:p>
        </w:tc>
        <w:tc>
          <w:tcPr>
            <w:tcW w:w="1196" w:type="dxa"/>
            <w:vMerge w:val="restart"/>
            <w:tcBorders>
              <w:top w:val="nil"/>
              <w:bottom w:val="nil"/>
            </w:tcBorders>
            <w:vAlign w:val="center"/>
          </w:tcPr>
          <w:p w14:paraId="6AE2185D" w14:textId="77777777" w:rsidR="009F253A" w:rsidRDefault="008005F2" w:rsidP="00C57166">
            <w:pPr>
              <w:jc w:val="center"/>
              <w:rPr>
                <w:rFonts w:ascii="Tahoma" w:hAnsi="Tahoma"/>
                <w:sz w:val="22"/>
                <w:szCs w:val="22"/>
              </w:rPr>
            </w:pPr>
            <w:r>
              <w:rPr>
                <w:rFonts w:hint="eastAsia"/>
                <w:sz w:val="22"/>
                <w:szCs w:val="22"/>
              </w:rPr>
              <w:t>44.76</w:t>
            </w:r>
          </w:p>
        </w:tc>
        <w:tc>
          <w:tcPr>
            <w:tcW w:w="1273" w:type="dxa"/>
            <w:vMerge w:val="restart"/>
            <w:tcBorders>
              <w:top w:val="nil"/>
              <w:bottom w:val="nil"/>
            </w:tcBorders>
            <w:vAlign w:val="center"/>
          </w:tcPr>
          <w:p w14:paraId="7ECD8704" w14:textId="77777777" w:rsidR="009F253A" w:rsidRDefault="008005F2" w:rsidP="00C57166">
            <w:pPr>
              <w:jc w:val="center"/>
              <w:rPr>
                <w:rFonts w:ascii="Tahoma" w:hAnsi="Tahoma"/>
                <w:sz w:val="22"/>
                <w:szCs w:val="22"/>
              </w:rPr>
            </w:pPr>
            <w:r>
              <w:rPr>
                <w:sz w:val="22"/>
                <w:szCs w:val="22"/>
              </w:rPr>
              <w:t>0.</w:t>
            </w:r>
            <w:r>
              <w:rPr>
                <w:rFonts w:hint="eastAsia"/>
                <w:sz w:val="22"/>
                <w:szCs w:val="22"/>
              </w:rPr>
              <w:t>394</w:t>
            </w:r>
          </w:p>
        </w:tc>
      </w:tr>
      <w:tr w:rsidR="009F253A" w14:paraId="00CBA77E" w14:textId="77777777">
        <w:tc>
          <w:tcPr>
            <w:tcW w:w="986" w:type="dxa"/>
            <w:vMerge/>
            <w:tcBorders>
              <w:top w:val="nil"/>
              <w:bottom w:val="nil"/>
            </w:tcBorders>
            <w:vAlign w:val="center"/>
          </w:tcPr>
          <w:p w14:paraId="78131B92" w14:textId="77777777" w:rsidR="009F253A" w:rsidRDefault="009F253A" w:rsidP="00C57166">
            <w:pPr>
              <w:jc w:val="center"/>
              <w:rPr>
                <w:sz w:val="22"/>
                <w:szCs w:val="22"/>
              </w:rPr>
            </w:pPr>
          </w:p>
        </w:tc>
        <w:tc>
          <w:tcPr>
            <w:tcW w:w="1377" w:type="dxa"/>
            <w:tcBorders>
              <w:top w:val="nil"/>
              <w:bottom w:val="nil"/>
            </w:tcBorders>
            <w:vAlign w:val="center"/>
          </w:tcPr>
          <w:p w14:paraId="10159C17"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2811CF23" w14:textId="77777777" w:rsidR="009F253A" w:rsidRDefault="008005F2" w:rsidP="00C57166">
            <w:pPr>
              <w:jc w:val="center"/>
              <w:rPr>
                <w:rFonts w:ascii="Tahoma" w:hAnsi="Tahoma"/>
                <w:color w:val="000000"/>
                <w:sz w:val="22"/>
                <w:szCs w:val="22"/>
              </w:rPr>
            </w:pPr>
            <w:r>
              <w:rPr>
                <w:color w:val="000000"/>
                <w:sz w:val="22"/>
                <w:szCs w:val="22"/>
              </w:rPr>
              <w:t>45.43</w:t>
            </w:r>
          </w:p>
        </w:tc>
        <w:tc>
          <w:tcPr>
            <w:tcW w:w="1109" w:type="dxa"/>
            <w:tcBorders>
              <w:top w:val="nil"/>
              <w:left w:val="nil"/>
              <w:bottom w:val="nil"/>
              <w:right w:val="nil"/>
            </w:tcBorders>
            <w:shd w:val="clear" w:color="auto" w:fill="auto"/>
            <w:vAlign w:val="center"/>
          </w:tcPr>
          <w:p w14:paraId="4E442EB5" w14:textId="77777777" w:rsidR="009F253A" w:rsidRDefault="008005F2" w:rsidP="00C57166">
            <w:pPr>
              <w:jc w:val="center"/>
              <w:rPr>
                <w:rFonts w:ascii="Tahoma" w:hAnsi="Tahoma"/>
                <w:color w:val="000000"/>
                <w:sz w:val="22"/>
                <w:szCs w:val="22"/>
              </w:rPr>
            </w:pPr>
            <w:r>
              <w:rPr>
                <w:color w:val="000000"/>
                <w:sz w:val="22"/>
                <w:szCs w:val="22"/>
              </w:rPr>
              <w:t>44.71</w:t>
            </w:r>
          </w:p>
        </w:tc>
        <w:tc>
          <w:tcPr>
            <w:tcW w:w="1107" w:type="dxa"/>
            <w:tcBorders>
              <w:top w:val="nil"/>
              <w:left w:val="nil"/>
              <w:bottom w:val="nil"/>
              <w:right w:val="nil"/>
            </w:tcBorders>
            <w:shd w:val="clear" w:color="auto" w:fill="auto"/>
            <w:vAlign w:val="center"/>
          </w:tcPr>
          <w:p w14:paraId="28C0AA0D" w14:textId="77777777" w:rsidR="009F253A" w:rsidRDefault="008005F2" w:rsidP="00C57166">
            <w:pPr>
              <w:jc w:val="center"/>
              <w:rPr>
                <w:rFonts w:ascii="Tahoma" w:hAnsi="Tahoma"/>
                <w:color w:val="000000"/>
                <w:sz w:val="22"/>
                <w:szCs w:val="22"/>
              </w:rPr>
            </w:pPr>
            <w:r>
              <w:rPr>
                <w:color w:val="000000"/>
                <w:sz w:val="22"/>
                <w:szCs w:val="22"/>
              </w:rPr>
              <w:t>44.71</w:t>
            </w:r>
          </w:p>
        </w:tc>
        <w:tc>
          <w:tcPr>
            <w:tcW w:w="1635" w:type="dxa"/>
            <w:tcBorders>
              <w:top w:val="nil"/>
              <w:left w:val="nil"/>
              <w:bottom w:val="nil"/>
              <w:right w:val="nil"/>
            </w:tcBorders>
            <w:shd w:val="clear" w:color="auto" w:fill="auto"/>
            <w:vAlign w:val="center"/>
          </w:tcPr>
          <w:p w14:paraId="02487577" w14:textId="77777777" w:rsidR="009F253A" w:rsidRDefault="008005F2" w:rsidP="00C57166">
            <w:pPr>
              <w:jc w:val="center"/>
              <w:rPr>
                <w:rFonts w:ascii="Tahoma" w:hAnsi="Tahoma"/>
                <w:color w:val="000000"/>
                <w:sz w:val="22"/>
                <w:szCs w:val="22"/>
              </w:rPr>
            </w:pPr>
            <w:r>
              <w:rPr>
                <w:color w:val="000000"/>
                <w:sz w:val="22"/>
                <w:szCs w:val="22"/>
              </w:rPr>
              <w:t xml:space="preserve">44.95 </w:t>
            </w:r>
          </w:p>
        </w:tc>
        <w:tc>
          <w:tcPr>
            <w:tcW w:w="1196" w:type="dxa"/>
            <w:vMerge/>
            <w:tcBorders>
              <w:top w:val="nil"/>
              <w:bottom w:val="nil"/>
            </w:tcBorders>
            <w:vAlign w:val="center"/>
          </w:tcPr>
          <w:p w14:paraId="30CF074F" w14:textId="77777777" w:rsidR="009F253A" w:rsidRDefault="009F253A" w:rsidP="00C57166">
            <w:pPr>
              <w:jc w:val="center"/>
              <w:rPr>
                <w:color w:val="000000"/>
                <w:sz w:val="22"/>
                <w:szCs w:val="22"/>
              </w:rPr>
            </w:pPr>
          </w:p>
        </w:tc>
        <w:tc>
          <w:tcPr>
            <w:tcW w:w="1273" w:type="dxa"/>
            <w:vMerge/>
            <w:tcBorders>
              <w:top w:val="nil"/>
              <w:bottom w:val="nil"/>
            </w:tcBorders>
            <w:vAlign w:val="center"/>
          </w:tcPr>
          <w:p w14:paraId="11583A92" w14:textId="77777777" w:rsidR="009F253A" w:rsidRDefault="009F253A" w:rsidP="00C57166">
            <w:pPr>
              <w:jc w:val="center"/>
              <w:rPr>
                <w:color w:val="000000"/>
                <w:sz w:val="22"/>
                <w:szCs w:val="22"/>
              </w:rPr>
            </w:pPr>
          </w:p>
        </w:tc>
      </w:tr>
      <w:tr w:rsidR="009F253A" w14:paraId="4D9F3CB0" w14:textId="77777777">
        <w:tc>
          <w:tcPr>
            <w:tcW w:w="986" w:type="dxa"/>
            <w:vMerge w:val="restart"/>
            <w:tcBorders>
              <w:top w:val="nil"/>
              <w:bottom w:val="single" w:sz="12" w:space="0" w:color="auto"/>
            </w:tcBorders>
            <w:vAlign w:val="center"/>
          </w:tcPr>
          <w:p w14:paraId="1FE545F2" w14:textId="77777777" w:rsidR="009F253A" w:rsidRDefault="008005F2" w:rsidP="00C57166">
            <w:pPr>
              <w:jc w:val="center"/>
              <w:rPr>
                <w:rFonts w:ascii="Tahoma" w:hAnsi="Tahoma"/>
                <w:sz w:val="22"/>
                <w:szCs w:val="22"/>
              </w:rPr>
            </w:pPr>
            <w:r>
              <w:rPr>
                <w:sz w:val="22"/>
                <w:szCs w:val="22"/>
              </w:rPr>
              <w:t>6</w:t>
            </w:r>
          </w:p>
        </w:tc>
        <w:tc>
          <w:tcPr>
            <w:tcW w:w="1377" w:type="dxa"/>
            <w:tcBorders>
              <w:top w:val="nil"/>
              <w:bottom w:val="nil"/>
              <w:right w:val="nil"/>
            </w:tcBorders>
            <w:vAlign w:val="center"/>
          </w:tcPr>
          <w:p w14:paraId="39B91F18"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0DEABA52" w14:textId="77777777" w:rsidR="009F253A" w:rsidRDefault="008005F2" w:rsidP="00C57166">
            <w:pPr>
              <w:jc w:val="center"/>
              <w:rPr>
                <w:rFonts w:ascii="Tahoma" w:hAnsi="Tahoma"/>
                <w:color w:val="000000"/>
                <w:sz w:val="22"/>
                <w:szCs w:val="22"/>
              </w:rPr>
            </w:pPr>
            <w:r>
              <w:rPr>
                <w:color w:val="000000"/>
                <w:sz w:val="21"/>
                <w:szCs w:val="21"/>
              </w:rPr>
              <w:t>43.57</w:t>
            </w:r>
          </w:p>
        </w:tc>
        <w:tc>
          <w:tcPr>
            <w:tcW w:w="1109" w:type="dxa"/>
            <w:tcBorders>
              <w:top w:val="nil"/>
              <w:left w:val="nil"/>
              <w:bottom w:val="nil"/>
              <w:right w:val="nil"/>
            </w:tcBorders>
            <w:shd w:val="clear" w:color="auto" w:fill="auto"/>
            <w:vAlign w:val="center"/>
          </w:tcPr>
          <w:p w14:paraId="00FA8873" w14:textId="77777777" w:rsidR="009F253A" w:rsidRDefault="008005F2" w:rsidP="00C57166">
            <w:pPr>
              <w:jc w:val="center"/>
              <w:rPr>
                <w:rFonts w:ascii="Tahoma" w:hAnsi="Tahoma"/>
                <w:color w:val="000000"/>
                <w:sz w:val="22"/>
                <w:szCs w:val="22"/>
              </w:rPr>
            </w:pPr>
            <w:r>
              <w:rPr>
                <w:color w:val="000000"/>
                <w:sz w:val="21"/>
                <w:szCs w:val="21"/>
              </w:rPr>
              <w:t>43.15</w:t>
            </w:r>
          </w:p>
        </w:tc>
        <w:tc>
          <w:tcPr>
            <w:tcW w:w="1107" w:type="dxa"/>
            <w:tcBorders>
              <w:top w:val="nil"/>
              <w:left w:val="nil"/>
              <w:bottom w:val="nil"/>
              <w:right w:val="nil"/>
            </w:tcBorders>
            <w:shd w:val="clear" w:color="auto" w:fill="auto"/>
            <w:vAlign w:val="center"/>
          </w:tcPr>
          <w:p w14:paraId="26516125" w14:textId="77777777" w:rsidR="009F253A" w:rsidRDefault="008005F2" w:rsidP="00C57166">
            <w:pPr>
              <w:jc w:val="center"/>
              <w:rPr>
                <w:rFonts w:ascii="Tahoma" w:hAnsi="Tahoma"/>
                <w:color w:val="000000"/>
                <w:sz w:val="22"/>
                <w:szCs w:val="22"/>
              </w:rPr>
            </w:pPr>
            <w:r>
              <w:rPr>
                <w:color w:val="000000"/>
                <w:sz w:val="21"/>
                <w:szCs w:val="21"/>
              </w:rPr>
              <w:t>43.28</w:t>
            </w:r>
          </w:p>
        </w:tc>
        <w:tc>
          <w:tcPr>
            <w:tcW w:w="1635" w:type="dxa"/>
            <w:tcBorders>
              <w:top w:val="nil"/>
              <w:left w:val="nil"/>
              <w:bottom w:val="nil"/>
              <w:right w:val="nil"/>
            </w:tcBorders>
            <w:shd w:val="clear" w:color="auto" w:fill="auto"/>
            <w:vAlign w:val="center"/>
          </w:tcPr>
          <w:p w14:paraId="1B089938" w14:textId="77777777" w:rsidR="009F253A" w:rsidRDefault="008005F2" w:rsidP="00C57166">
            <w:pPr>
              <w:jc w:val="center"/>
              <w:rPr>
                <w:rFonts w:ascii="Tahoma" w:hAnsi="Tahoma"/>
                <w:color w:val="000000"/>
                <w:sz w:val="22"/>
                <w:szCs w:val="22"/>
              </w:rPr>
            </w:pPr>
            <w:r>
              <w:rPr>
                <w:color w:val="000000"/>
                <w:sz w:val="22"/>
                <w:szCs w:val="22"/>
              </w:rPr>
              <w:t xml:space="preserve">43.33 </w:t>
            </w:r>
          </w:p>
        </w:tc>
        <w:tc>
          <w:tcPr>
            <w:tcW w:w="1196" w:type="dxa"/>
            <w:vMerge w:val="restart"/>
            <w:tcBorders>
              <w:top w:val="nil"/>
              <w:bottom w:val="single" w:sz="12" w:space="0" w:color="auto"/>
            </w:tcBorders>
            <w:vAlign w:val="center"/>
          </w:tcPr>
          <w:p w14:paraId="33EAB0FB" w14:textId="77777777" w:rsidR="009F253A" w:rsidRDefault="008005F2" w:rsidP="00C57166">
            <w:pPr>
              <w:jc w:val="center"/>
              <w:rPr>
                <w:rFonts w:ascii="Tahoma" w:hAnsi="Tahoma"/>
                <w:sz w:val="22"/>
                <w:szCs w:val="22"/>
              </w:rPr>
            </w:pPr>
            <w:r>
              <w:rPr>
                <w:sz w:val="22"/>
                <w:szCs w:val="22"/>
              </w:rPr>
              <w:t>4</w:t>
            </w:r>
            <w:r>
              <w:rPr>
                <w:rFonts w:hint="eastAsia"/>
                <w:sz w:val="22"/>
                <w:szCs w:val="22"/>
              </w:rPr>
              <w:t>3</w:t>
            </w:r>
            <w:r>
              <w:rPr>
                <w:sz w:val="22"/>
                <w:szCs w:val="22"/>
              </w:rPr>
              <w:t>.</w:t>
            </w:r>
            <w:r>
              <w:rPr>
                <w:rFonts w:hint="eastAsia"/>
                <w:sz w:val="22"/>
                <w:szCs w:val="22"/>
              </w:rPr>
              <w:t>3</w:t>
            </w:r>
            <w:r>
              <w:rPr>
                <w:sz w:val="22"/>
                <w:szCs w:val="22"/>
              </w:rPr>
              <w:t>2</w:t>
            </w:r>
          </w:p>
        </w:tc>
        <w:tc>
          <w:tcPr>
            <w:tcW w:w="1273" w:type="dxa"/>
            <w:vMerge w:val="restart"/>
            <w:tcBorders>
              <w:top w:val="nil"/>
              <w:bottom w:val="single" w:sz="12" w:space="0" w:color="auto"/>
            </w:tcBorders>
            <w:vAlign w:val="center"/>
          </w:tcPr>
          <w:p w14:paraId="4D944EC8" w14:textId="77777777" w:rsidR="009F253A" w:rsidRDefault="008005F2" w:rsidP="00C57166">
            <w:pPr>
              <w:jc w:val="center"/>
              <w:rPr>
                <w:rFonts w:ascii="Tahoma" w:hAnsi="Tahoma"/>
                <w:sz w:val="22"/>
                <w:szCs w:val="22"/>
              </w:rPr>
            </w:pPr>
            <w:r>
              <w:rPr>
                <w:sz w:val="22"/>
                <w:szCs w:val="22"/>
              </w:rPr>
              <w:t>0.</w:t>
            </w:r>
            <w:r>
              <w:rPr>
                <w:rFonts w:hint="eastAsia"/>
                <w:sz w:val="22"/>
                <w:szCs w:val="22"/>
              </w:rPr>
              <w:t>172</w:t>
            </w:r>
          </w:p>
        </w:tc>
      </w:tr>
      <w:tr w:rsidR="009F253A" w14:paraId="0308C825" w14:textId="77777777">
        <w:tc>
          <w:tcPr>
            <w:tcW w:w="986" w:type="dxa"/>
            <w:vMerge/>
            <w:tcBorders>
              <w:top w:val="single" w:sz="12" w:space="0" w:color="auto"/>
              <w:bottom w:val="single" w:sz="12" w:space="0" w:color="auto"/>
            </w:tcBorders>
            <w:vAlign w:val="center"/>
          </w:tcPr>
          <w:p w14:paraId="70E80EFD" w14:textId="77777777" w:rsidR="009F253A" w:rsidRDefault="009F253A" w:rsidP="00C57166">
            <w:pPr>
              <w:jc w:val="center"/>
              <w:rPr>
                <w:sz w:val="22"/>
                <w:szCs w:val="22"/>
              </w:rPr>
            </w:pPr>
          </w:p>
        </w:tc>
        <w:tc>
          <w:tcPr>
            <w:tcW w:w="1377" w:type="dxa"/>
            <w:tcBorders>
              <w:top w:val="nil"/>
              <w:bottom w:val="single" w:sz="12" w:space="0" w:color="auto"/>
            </w:tcBorders>
            <w:vAlign w:val="center"/>
          </w:tcPr>
          <w:p w14:paraId="11940510"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single" w:sz="12" w:space="0" w:color="auto"/>
              <w:right w:val="nil"/>
            </w:tcBorders>
            <w:shd w:val="clear" w:color="auto" w:fill="auto"/>
            <w:vAlign w:val="center"/>
          </w:tcPr>
          <w:p w14:paraId="7692E1BE" w14:textId="77777777" w:rsidR="009F253A" w:rsidRDefault="008005F2" w:rsidP="00C57166">
            <w:pPr>
              <w:jc w:val="center"/>
              <w:rPr>
                <w:rFonts w:ascii="Tahoma" w:hAnsi="Tahoma"/>
                <w:color w:val="000000"/>
                <w:sz w:val="22"/>
                <w:szCs w:val="22"/>
              </w:rPr>
            </w:pPr>
            <w:r>
              <w:rPr>
                <w:color w:val="000000"/>
                <w:sz w:val="21"/>
                <w:szCs w:val="21"/>
              </w:rPr>
              <w:t>43.12</w:t>
            </w:r>
          </w:p>
        </w:tc>
        <w:tc>
          <w:tcPr>
            <w:tcW w:w="1109" w:type="dxa"/>
            <w:tcBorders>
              <w:top w:val="nil"/>
              <w:left w:val="nil"/>
              <w:bottom w:val="single" w:sz="12" w:space="0" w:color="auto"/>
              <w:right w:val="nil"/>
            </w:tcBorders>
            <w:shd w:val="clear" w:color="auto" w:fill="auto"/>
            <w:vAlign w:val="center"/>
          </w:tcPr>
          <w:p w14:paraId="7BEB394B" w14:textId="77777777" w:rsidR="009F253A" w:rsidRDefault="008005F2" w:rsidP="00C57166">
            <w:pPr>
              <w:jc w:val="center"/>
              <w:rPr>
                <w:rFonts w:ascii="Tahoma" w:hAnsi="Tahoma"/>
                <w:color w:val="000000"/>
                <w:sz w:val="22"/>
                <w:szCs w:val="22"/>
              </w:rPr>
            </w:pPr>
            <w:r>
              <w:rPr>
                <w:color w:val="000000"/>
                <w:sz w:val="21"/>
                <w:szCs w:val="21"/>
              </w:rPr>
              <w:t>43.45</w:t>
            </w:r>
          </w:p>
        </w:tc>
        <w:tc>
          <w:tcPr>
            <w:tcW w:w="1107" w:type="dxa"/>
            <w:tcBorders>
              <w:top w:val="nil"/>
              <w:left w:val="nil"/>
              <w:bottom w:val="single" w:sz="12" w:space="0" w:color="auto"/>
              <w:right w:val="nil"/>
            </w:tcBorders>
            <w:shd w:val="clear" w:color="auto" w:fill="auto"/>
            <w:vAlign w:val="center"/>
          </w:tcPr>
          <w:p w14:paraId="0A01FB72" w14:textId="77777777" w:rsidR="009F253A" w:rsidRDefault="008005F2" w:rsidP="00C57166">
            <w:pPr>
              <w:jc w:val="center"/>
              <w:rPr>
                <w:rFonts w:ascii="Tahoma" w:hAnsi="Tahoma"/>
                <w:color w:val="000000"/>
                <w:sz w:val="22"/>
                <w:szCs w:val="22"/>
              </w:rPr>
            </w:pPr>
            <w:r>
              <w:rPr>
                <w:color w:val="000000"/>
                <w:sz w:val="21"/>
                <w:szCs w:val="21"/>
              </w:rPr>
              <w:t>43.35</w:t>
            </w:r>
          </w:p>
        </w:tc>
        <w:tc>
          <w:tcPr>
            <w:tcW w:w="1635" w:type="dxa"/>
            <w:tcBorders>
              <w:top w:val="nil"/>
              <w:left w:val="nil"/>
              <w:bottom w:val="single" w:sz="12" w:space="0" w:color="auto"/>
              <w:right w:val="nil"/>
            </w:tcBorders>
            <w:shd w:val="clear" w:color="auto" w:fill="auto"/>
            <w:vAlign w:val="center"/>
          </w:tcPr>
          <w:p w14:paraId="0917E802" w14:textId="77777777" w:rsidR="009F253A" w:rsidRDefault="008005F2" w:rsidP="00C57166">
            <w:pPr>
              <w:jc w:val="center"/>
              <w:rPr>
                <w:rFonts w:ascii="Tahoma" w:hAnsi="Tahoma"/>
                <w:color w:val="000000"/>
                <w:sz w:val="22"/>
                <w:szCs w:val="22"/>
              </w:rPr>
            </w:pPr>
            <w:r>
              <w:rPr>
                <w:color w:val="000000"/>
                <w:sz w:val="22"/>
                <w:szCs w:val="22"/>
              </w:rPr>
              <w:t xml:space="preserve">43.31 </w:t>
            </w:r>
          </w:p>
        </w:tc>
        <w:tc>
          <w:tcPr>
            <w:tcW w:w="1196" w:type="dxa"/>
            <w:vMerge/>
            <w:tcBorders>
              <w:top w:val="nil"/>
              <w:bottom w:val="single" w:sz="12" w:space="0" w:color="auto"/>
            </w:tcBorders>
            <w:vAlign w:val="center"/>
          </w:tcPr>
          <w:p w14:paraId="752C52EA" w14:textId="77777777" w:rsidR="009F253A" w:rsidRDefault="009F253A" w:rsidP="00C57166">
            <w:pPr>
              <w:jc w:val="center"/>
              <w:rPr>
                <w:color w:val="000000"/>
                <w:sz w:val="22"/>
                <w:szCs w:val="22"/>
              </w:rPr>
            </w:pPr>
          </w:p>
        </w:tc>
        <w:tc>
          <w:tcPr>
            <w:tcW w:w="1273" w:type="dxa"/>
            <w:vMerge/>
            <w:tcBorders>
              <w:top w:val="nil"/>
              <w:bottom w:val="single" w:sz="12" w:space="0" w:color="auto"/>
            </w:tcBorders>
            <w:vAlign w:val="center"/>
          </w:tcPr>
          <w:p w14:paraId="4075D212" w14:textId="77777777" w:rsidR="009F253A" w:rsidRDefault="009F253A" w:rsidP="00C57166">
            <w:pPr>
              <w:jc w:val="center"/>
              <w:rPr>
                <w:color w:val="000000"/>
                <w:sz w:val="22"/>
                <w:szCs w:val="22"/>
              </w:rPr>
            </w:pPr>
          </w:p>
        </w:tc>
      </w:tr>
    </w:tbl>
    <w:p w14:paraId="02F2F17C" w14:textId="77777777" w:rsidR="009F253A" w:rsidRDefault="008005F2" w:rsidP="00C57166">
      <w:pPr>
        <w:widowControl/>
        <w:snapToGrid w:val="0"/>
        <w:spacing w:line="340" w:lineRule="atLeast"/>
        <w:ind w:firstLine="420"/>
        <w:jc w:val="center"/>
        <w:rPr>
          <w:rFonts w:cs="Calibri"/>
          <w:b/>
          <w:sz w:val="21"/>
          <w:szCs w:val="21"/>
        </w:rPr>
      </w:pPr>
      <w:bookmarkStart w:id="20" w:name="_Hlk163829341"/>
      <w:bookmarkEnd w:id="19"/>
      <w:r>
        <w:rPr>
          <w:rFonts w:cs="Calibri" w:hint="eastAsia"/>
          <w:b/>
          <w:sz w:val="21"/>
          <w:szCs w:val="21"/>
        </w:rPr>
        <w:t>表</w:t>
      </w:r>
      <w:r>
        <w:rPr>
          <w:rFonts w:cs="Calibri" w:hint="eastAsia"/>
          <w:b/>
          <w:sz w:val="21"/>
          <w:szCs w:val="21"/>
        </w:rPr>
        <w:t>1.4  XN</w:t>
      </w:r>
      <w:r>
        <w:rPr>
          <w:rFonts w:cs="Calibri"/>
          <w:b/>
          <w:sz w:val="21"/>
          <w:szCs w:val="21"/>
        </w:rPr>
        <w:t xml:space="preserve">BRL </w:t>
      </w:r>
      <w:r>
        <w:rPr>
          <w:rFonts w:cs="Calibri" w:hint="eastAsia"/>
          <w:b/>
          <w:sz w:val="21"/>
          <w:szCs w:val="21"/>
        </w:rPr>
        <w:t>的精密度试验结果及离群值判定的相关数据处理</w:t>
      </w:r>
    </w:p>
    <w:p w14:paraId="3D26E4D0" w14:textId="77777777" w:rsidR="009F253A" w:rsidRDefault="008005F2" w:rsidP="00C57166">
      <w:pPr>
        <w:widowControl/>
        <w:snapToGrid w:val="0"/>
        <w:spacing w:beforeLines="50" w:before="156" w:line="300" w:lineRule="auto"/>
        <w:ind w:firstLine="420"/>
        <w:jc w:val="right"/>
        <w:rPr>
          <w:rFonts w:cs="Calibri"/>
          <w:b/>
          <w:sz w:val="21"/>
          <w:szCs w:val="21"/>
        </w:rPr>
      </w:pPr>
      <w:proofErr w:type="gramStart"/>
      <w:r>
        <w:rPr>
          <w:rFonts w:cs="Calibri" w:hint="eastAsia"/>
          <w:sz w:val="21"/>
          <w:szCs w:val="21"/>
        </w:rPr>
        <w:t>mN/m</w:t>
      </w:r>
      <w:proofErr w:type="gramEnd"/>
    </w:p>
    <w:tbl>
      <w:tblPr>
        <w:tblW w:w="5000"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86"/>
        <w:gridCol w:w="1377"/>
        <w:gridCol w:w="945"/>
        <w:gridCol w:w="1109"/>
        <w:gridCol w:w="1107"/>
        <w:gridCol w:w="1635"/>
        <w:gridCol w:w="1196"/>
        <w:gridCol w:w="1273"/>
      </w:tblGrid>
      <w:tr w:rsidR="009F253A" w14:paraId="458B26E7" w14:textId="77777777">
        <w:trPr>
          <w:trHeight w:val="315"/>
        </w:trPr>
        <w:tc>
          <w:tcPr>
            <w:tcW w:w="986" w:type="dxa"/>
            <w:vMerge w:val="restart"/>
            <w:tcBorders>
              <w:top w:val="single" w:sz="12" w:space="0" w:color="auto"/>
            </w:tcBorders>
            <w:vAlign w:val="center"/>
          </w:tcPr>
          <w:p w14:paraId="1824C3F8" w14:textId="77777777" w:rsidR="009F253A" w:rsidRDefault="008005F2" w:rsidP="00C57166">
            <w:pPr>
              <w:jc w:val="center"/>
              <w:rPr>
                <w:sz w:val="22"/>
                <w:szCs w:val="22"/>
              </w:rPr>
            </w:pPr>
            <w:r>
              <w:rPr>
                <w:sz w:val="22"/>
                <w:szCs w:val="22"/>
              </w:rPr>
              <w:t>实验室</w:t>
            </w:r>
          </w:p>
        </w:tc>
        <w:tc>
          <w:tcPr>
            <w:tcW w:w="1377" w:type="dxa"/>
            <w:vMerge w:val="restart"/>
            <w:tcBorders>
              <w:top w:val="single" w:sz="12" w:space="0" w:color="auto"/>
            </w:tcBorders>
            <w:vAlign w:val="center"/>
          </w:tcPr>
          <w:p w14:paraId="557ECD12" w14:textId="77777777" w:rsidR="009F253A" w:rsidRDefault="008005F2" w:rsidP="00C57166">
            <w:pPr>
              <w:jc w:val="center"/>
              <w:rPr>
                <w:sz w:val="22"/>
                <w:szCs w:val="22"/>
              </w:rPr>
            </w:pPr>
            <w:r>
              <w:rPr>
                <w:sz w:val="22"/>
                <w:szCs w:val="22"/>
              </w:rPr>
              <w:t>天</w:t>
            </w:r>
          </w:p>
        </w:tc>
        <w:tc>
          <w:tcPr>
            <w:tcW w:w="3161" w:type="dxa"/>
            <w:gridSpan w:val="3"/>
            <w:vMerge w:val="restart"/>
            <w:tcBorders>
              <w:top w:val="single" w:sz="12" w:space="0" w:color="auto"/>
            </w:tcBorders>
            <w:vAlign w:val="center"/>
          </w:tcPr>
          <w:p w14:paraId="7C8E0C6B" w14:textId="77777777" w:rsidR="009F253A" w:rsidRDefault="008005F2" w:rsidP="00C57166">
            <w:pPr>
              <w:jc w:val="center"/>
              <w:rPr>
                <w:sz w:val="22"/>
                <w:szCs w:val="22"/>
              </w:rPr>
            </w:pPr>
            <w:r>
              <w:rPr>
                <w:sz w:val="22"/>
                <w:szCs w:val="22"/>
              </w:rPr>
              <w:t>测试结果</w:t>
            </w:r>
          </w:p>
        </w:tc>
        <w:tc>
          <w:tcPr>
            <w:tcW w:w="1635" w:type="dxa"/>
            <w:tcBorders>
              <w:top w:val="single" w:sz="12" w:space="0" w:color="auto"/>
            </w:tcBorders>
            <w:vAlign w:val="center"/>
          </w:tcPr>
          <w:p w14:paraId="707F5FC0" w14:textId="77777777" w:rsidR="009F253A" w:rsidRDefault="008005F2" w:rsidP="00C57166">
            <w:pPr>
              <w:jc w:val="center"/>
              <w:rPr>
                <w:sz w:val="22"/>
                <w:szCs w:val="22"/>
              </w:rPr>
            </w:pPr>
            <w:r>
              <w:rPr>
                <w:sz w:val="22"/>
                <w:szCs w:val="22"/>
              </w:rPr>
              <w:t>每天平均值</w:t>
            </w:r>
          </w:p>
        </w:tc>
        <w:tc>
          <w:tcPr>
            <w:tcW w:w="1196" w:type="dxa"/>
            <w:tcBorders>
              <w:top w:val="single" w:sz="12" w:space="0" w:color="auto"/>
            </w:tcBorders>
            <w:vAlign w:val="center"/>
          </w:tcPr>
          <w:p w14:paraId="618944C1" w14:textId="77777777" w:rsidR="009F253A" w:rsidRDefault="008005F2" w:rsidP="00C57166">
            <w:pPr>
              <w:jc w:val="center"/>
              <w:rPr>
                <w:sz w:val="22"/>
                <w:szCs w:val="22"/>
              </w:rPr>
            </w:pPr>
            <w:r>
              <w:rPr>
                <w:sz w:val="22"/>
                <w:szCs w:val="22"/>
              </w:rPr>
              <w:t>实验室</w:t>
            </w:r>
          </w:p>
          <w:p w14:paraId="6A1F91A1" w14:textId="77777777" w:rsidR="009F253A" w:rsidRDefault="008005F2" w:rsidP="00C57166">
            <w:pPr>
              <w:jc w:val="center"/>
              <w:rPr>
                <w:sz w:val="22"/>
                <w:szCs w:val="22"/>
              </w:rPr>
            </w:pPr>
            <w:r>
              <w:rPr>
                <w:sz w:val="22"/>
                <w:szCs w:val="22"/>
              </w:rPr>
              <w:t>平均值</w:t>
            </w:r>
          </w:p>
        </w:tc>
        <w:tc>
          <w:tcPr>
            <w:tcW w:w="1273" w:type="dxa"/>
            <w:tcBorders>
              <w:top w:val="single" w:sz="12" w:space="0" w:color="auto"/>
            </w:tcBorders>
            <w:vAlign w:val="center"/>
          </w:tcPr>
          <w:p w14:paraId="5822AE72" w14:textId="77777777" w:rsidR="009F253A" w:rsidRDefault="008005F2" w:rsidP="00C57166">
            <w:pPr>
              <w:jc w:val="center"/>
              <w:rPr>
                <w:sz w:val="22"/>
                <w:szCs w:val="22"/>
                <w:shd w:val="clear" w:color="auto" w:fill="F9FBFC"/>
              </w:rPr>
            </w:pPr>
            <w:r>
              <w:rPr>
                <w:sz w:val="22"/>
                <w:szCs w:val="22"/>
              </w:rPr>
              <w:t>标准偏差</w:t>
            </w:r>
          </w:p>
        </w:tc>
      </w:tr>
      <w:tr w:rsidR="009F253A" w14:paraId="352470A3" w14:textId="77777777">
        <w:trPr>
          <w:trHeight w:val="315"/>
        </w:trPr>
        <w:tc>
          <w:tcPr>
            <w:tcW w:w="986" w:type="dxa"/>
            <w:vMerge/>
            <w:tcBorders>
              <w:bottom w:val="single" w:sz="4" w:space="0" w:color="auto"/>
            </w:tcBorders>
            <w:vAlign w:val="center"/>
          </w:tcPr>
          <w:p w14:paraId="06603D72" w14:textId="77777777" w:rsidR="009F253A" w:rsidRDefault="009F253A" w:rsidP="00C57166">
            <w:pPr>
              <w:jc w:val="center"/>
              <w:rPr>
                <w:b/>
                <w:sz w:val="22"/>
                <w:szCs w:val="22"/>
              </w:rPr>
            </w:pPr>
          </w:p>
        </w:tc>
        <w:tc>
          <w:tcPr>
            <w:tcW w:w="1377" w:type="dxa"/>
            <w:vMerge/>
            <w:tcBorders>
              <w:bottom w:val="single" w:sz="4" w:space="0" w:color="auto"/>
            </w:tcBorders>
            <w:vAlign w:val="center"/>
          </w:tcPr>
          <w:p w14:paraId="3521E381" w14:textId="77777777" w:rsidR="009F253A" w:rsidRDefault="009F253A" w:rsidP="00C57166">
            <w:pPr>
              <w:jc w:val="center"/>
              <w:rPr>
                <w:b/>
                <w:sz w:val="22"/>
                <w:szCs w:val="22"/>
              </w:rPr>
            </w:pPr>
          </w:p>
        </w:tc>
        <w:tc>
          <w:tcPr>
            <w:tcW w:w="3161" w:type="dxa"/>
            <w:gridSpan w:val="3"/>
            <w:vMerge/>
            <w:tcBorders>
              <w:bottom w:val="single" w:sz="4" w:space="0" w:color="auto"/>
            </w:tcBorders>
            <w:vAlign w:val="center"/>
          </w:tcPr>
          <w:p w14:paraId="7021A254" w14:textId="77777777" w:rsidR="009F253A" w:rsidRDefault="009F253A" w:rsidP="00C57166">
            <w:pPr>
              <w:jc w:val="center"/>
              <w:rPr>
                <w:b/>
                <w:sz w:val="22"/>
                <w:szCs w:val="22"/>
              </w:rPr>
            </w:pPr>
          </w:p>
        </w:tc>
        <w:tc>
          <w:tcPr>
            <w:tcW w:w="1635" w:type="dxa"/>
            <w:tcBorders>
              <w:bottom w:val="single" w:sz="4" w:space="0" w:color="auto"/>
            </w:tcBorders>
            <w:vAlign w:val="center"/>
          </w:tcPr>
          <w:p w14:paraId="555D61E2" w14:textId="395D8104" w:rsidR="009F253A" w:rsidRDefault="00FC1B73" w:rsidP="00C57166">
            <w:pPr>
              <w:jc w:val="center"/>
              <w:rPr>
                <w:rFonts w:ascii="Tahoma" w:hAnsi="Tahoma"/>
                <w:sz w:val="22"/>
                <w:szCs w:val="22"/>
              </w:rPr>
            </w:pPr>
            <w:r>
              <w:rPr>
                <w:noProof/>
              </w:rPr>
              <w:drawing>
                <wp:inline distT="0" distB="0" distL="0" distR="0" wp14:anchorId="603D873E" wp14:editId="66CBF406">
                  <wp:extent cx="200025" cy="200025"/>
                  <wp:effectExtent l="0" t="0" r="0" b="0"/>
                  <wp:docPr id="3"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1196" w:type="dxa"/>
            <w:tcBorders>
              <w:bottom w:val="single" w:sz="4" w:space="0" w:color="auto"/>
            </w:tcBorders>
            <w:vAlign w:val="center"/>
          </w:tcPr>
          <w:p w14:paraId="715B15BF" w14:textId="0A509C98" w:rsidR="009F253A" w:rsidRDefault="00FC1B73" w:rsidP="00C57166">
            <w:pPr>
              <w:jc w:val="center"/>
              <w:rPr>
                <w:rFonts w:ascii="Tahoma" w:hAnsi="Tahoma"/>
                <w:color w:val="2E3033"/>
                <w:sz w:val="22"/>
                <w:szCs w:val="22"/>
                <w:shd w:val="clear" w:color="auto" w:fill="F9FBFC"/>
              </w:rPr>
            </w:pPr>
            <w:r>
              <w:rPr>
                <w:noProof/>
              </w:rPr>
              <w:drawing>
                <wp:inline distT="0" distB="0" distL="0" distR="0" wp14:anchorId="650B06FC" wp14:editId="17FAC47D">
                  <wp:extent cx="123825" cy="200025"/>
                  <wp:effectExtent l="0" t="0" r="0" b="0"/>
                  <wp:docPr id="4"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3825" cy="200025"/>
                          </a:xfrm>
                          <a:prstGeom prst="rect">
                            <a:avLst/>
                          </a:prstGeom>
                          <a:noFill/>
                          <a:ln>
                            <a:noFill/>
                          </a:ln>
                        </pic:spPr>
                      </pic:pic>
                    </a:graphicData>
                  </a:graphic>
                </wp:inline>
              </w:drawing>
            </w:r>
          </w:p>
        </w:tc>
        <w:tc>
          <w:tcPr>
            <w:tcW w:w="1273" w:type="dxa"/>
            <w:tcBorders>
              <w:bottom w:val="single" w:sz="4" w:space="0" w:color="auto"/>
            </w:tcBorders>
            <w:vAlign w:val="center"/>
          </w:tcPr>
          <w:p w14:paraId="74F34ED6" w14:textId="77777777" w:rsidR="009F253A" w:rsidRDefault="008005F2" w:rsidP="00C57166">
            <w:pPr>
              <w:jc w:val="center"/>
              <w:rPr>
                <w:rFonts w:ascii="Tahoma" w:hAnsi="Tahoma"/>
                <w:color w:val="2E3033"/>
                <w:sz w:val="22"/>
                <w:szCs w:val="22"/>
                <w:shd w:val="clear" w:color="auto" w:fill="F9FBFC"/>
              </w:rPr>
            </w:pPr>
            <w:r>
              <w:rPr>
                <w:i/>
                <w:color w:val="2E3033"/>
                <w:sz w:val="22"/>
                <w:szCs w:val="22"/>
                <w:shd w:val="clear" w:color="auto" w:fill="F9FBFC"/>
              </w:rPr>
              <w:t>s</w:t>
            </w:r>
            <w:r>
              <w:rPr>
                <w:i/>
                <w:color w:val="2E3033"/>
                <w:sz w:val="22"/>
                <w:szCs w:val="22"/>
                <w:shd w:val="clear" w:color="auto" w:fill="F9FBFC"/>
                <w:vertAlign w:val="subscript"/>
              </w:rPr>
              <w:t>i</w:t>
            </w:r>
          </w:p>
        </w:tc>
      </w:tr>
      <w:tr w:rsidR="009F253A" w14:paraId="657852C9" w14:textId="77777777">
        <w:tc>
          <w:tcPr>
            <w:tcW w:w="986" w:type="dxa"/>
            <w:vMerge w:val="restart"/>
            <w:tcBorders>
              <w:top w:val="single" w:sz="4" w:space="0" w:color="auto"/>
            </w:tcBorders>
            <w:vAlign w:val="center"/>
          </w:tcPr>
          <w:p w14:paraId="5201F1A9" w14:textId="77777777" w:rsidR="009F253A" w:rsidRDefault="008005F2" w:rsidP="00C57166">
            <w:pPr>
              <w:jc w:val="center"/>
              <w:rPr>
                <w:rFonts w:ascii="Tahoma" w:hAnsi="Tahoma"/>
                <w:sz w:val="22"/>
                <w:szCs w:val="22"/>
              </w:rPr>
            </w:pPr>
            <w:r>
              <w:rPr>
                <w:sz w:val="22"/>
                <w:szCs w:val="22"/>
              </w:rPr>
              <w:t>1</w:t>
            </w:r>
          </w:p>
        </w:tc>
        <w:tc>
          <w:tcPr>
            <w:tcW w:w="1377" w:type="dxa"/>
            <w:tcBorders>
              <w:top w:val="single" w:sz="4" w:space="0" w:color="auto"/>
              <w:bottom w:val="nil"/>
              <w:right w:val="nil"/>
            </w:tcBorders>
            <w:vAlign w:val="center"/>
          </w:tcPr>
          <w:p w14:paraId="2FA0AF12"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426914BD" w14:textId="77777777" w:rsidR="009F253A" w:rsidRDefault="008005F2" w:rsidP="00C57166">
            <w:pPr>
              <w:jc w:val="center"/>
              <w:rPr>
                <w:rFonts w:ascii="Tahoma" w:hAnsi="Tahoma"/>
                <w:color w:val="000000"/>
                <w:sz w:val="22"/>
                <w:szCs w:val="22"/>
              </w:rPr>
            </w:pPr>
            <w:r>
              <w:rPr>
                <w:color w:val="000000"/>
                <w:sz w:val="21"/>
                <w:szCs w:val="21"/>
              </w:rPr>
              <w:t>31.42</w:t>
            </w:r>
          </w:p>
        </w:tc>
        <w:tc>
          <w:tcPr>
            <w:tcW w:w="1109" w:type="dxa"/>
            <w:tcBorders>
              <w:top w:val="nil"/>
              <w:left w:val="nil"/>
              <w:bottom w:val="nil"/>
              <w:right w:val="nil"/>
            </w:tcBorders>
            <w:shd w:val="clear" w:color="auto" w:fill="auto"/>
            <w:vAlign w:val="center"/>
          </w:tcPr>
          <w:p w14:paraId="544D7046" w14:textId="77777777" w:rsidR="009F253A" w:rsidRDefault="008005F2" w:rsidP="00C57166">
            <w:pPr>
              <w:jc w:val="center"/>
              <w:rPr>
                <w:rFonts w:ascii="Tahoma" w:hAnsi="Tahoma"/>
                <w:color w:val="000000"/>
                <w:sz w:val="22"/>
                <w:szCs w:val="22"/>
              </w:rPr>
            </w:pPr>
            <w:r>
              <w:rPr>
                <w:color w:val="000000"/>
                <w:sz w:val="21"/>
                <w:szCs w:val="21"/>
              </w:rPr>
              <w:t>31.49</w:t>
            </w:r>
          </w:p>
        </w:tc>
        <w:tc>
          <w:tcPr>
            <w:tcW w:w="1107" w:type="dxa"/>
            <w:tcBorders>
              <w:top w:val="nil"/>
              <w:left w:val="nil"/>
              <w:bottom w:val="nil"/>
              <w:right w:val="nil"/>
            </w:tcBorders>
            <w:shd w:val="clear" w:color="auto" w:fill="auto"/>
            <w:vAlign w:val="center"/>
          </w:tcPr>
          <w:p w14:paraId="39D9108F" w14:textId="77777777" w:rsidR="009F253A" w:rsidRDefault="008005F2" w:rsidP="00C57166">
            <w:pPr>
              <w:jc w:val="center"/>
              <w:rPr>
                <w:rFonts w:ascii="Tahoma" w:hAnsi="Tahoma"/>
                <w:color w:val="000000"/>
                <w:sz w:val="22"/>
                <w:szCs w:val="22"/>
              </w:rPr>
            </w:pPr>
            <w:r>
              <w:rPr>
                <w:color w:val="000000"/>
                <w:sz w:val="22"/>
                <w:szCs w:val="22"/>
              </w:rPr>
              <w:t>31.79</w:t>
            </w:r>
          </w:p>
        </w:tc>
        <w:tc>
          <w:tcPr>
            <w:tcW w:w="1635" w:type="dxa"/>
            <w:tcBorders>
              <w:top w:val="nil"/>
              <w:left w:val="nil"/>
              <w:bottom w:val="nil"/>
              <w:right w:val="nil"/>
            </w:tcBorders>
            <w:shd w:val="clear" w:color="auto" w:fill="auto"/>
            <w:vAlign w:val="center"/>
          </w:tcPr>
          <w:p w14:paraId="575D23B3" w14:textId="77777777" w:rsidR="009F253A" w:rsidRDefault="008005F2" w:rsidP="00C57166">
            <w:pPr>
              <w:jc w:val="center"/>
              <w:rPr>
                <w:rFonts w:ascii="Tahoma" w:hAnsi="Tahoma"/>
                <w:color w:val="000000"/>
                <w:sz w:val="22"/>
                <w:szCs w:val="22"/>
              </w:rPr>
            </w:pPr>
            <w:r>
              <w:rPr>
                <w:color w:val="000000"/>
                <w:sz w:val="22"/>
                <w:szCs w:val="22"/>
              </w:rPr>
              <w:t xml:space="preserve">31.57 </w:t>
            </w:r>
          </w:p>
        </w:tc>
        <w:tc>
          <w:tcPr>
            <w:tcW w:w="1196" w:type="dxa"/>
            <w:vMerge w:val="restart"/>
            <w:tcBorders>
              <w:top w:val="single" w:sz="4" w:space="0" w:color="auto"/>
              <w:bottom w:val="nil"/>
            </w:tcBorders>
            <w:vAlign w:val="center"/>
          </w:tcPr>
          <w:p w14:paraId="2B2F7D7E" w14:textId="77777777" w:rsidR="009F253A" w:rsidRDefault="008005F2" w:rsidP="00C57166">
            <w:pPr>
              <w:jc w:val="center"/>
              <w:rPr>
                <w:rFonts w:ascii="Tahoma" w:hAnsi="Tahoma"/>
                <w:sz w:val="22"/>
                <w:szCs w:val="22"/>
              </w:rPr>
            </w:pPr>
            <w:r>
              <w:rPr>
                <w:sz w:val="22"/>
                <w:szCs w:val="22"/>
              </w:rPr>
              <w:t>3</w:t>
            </w:r>
            <w:r>
              <w:rPr>
                <w:rFonts w:hint="eastAsia"/>
                <w:sz w:val="22"/>
                <w:szCs w:val="22"/>
              </w:rPr>
              <w:t>1</w:t>
            </w:r>
            <w:r>
              <w:rPr>
                <w:sz w:val="22"/>
                <w:szCs w:val="22"/>
              </w:rPr>
              <w:t>.</w:t>
            </w:r>
            <w:r>
              <w:rPr>
                <w:rFonts w:hint="eastAsia"/>
                <w:sz w:val="22"/>
                <w:szCs w:val="22"/>
              </w:rPr>
              <w:t>66</w:t>
            </w:r>
          </w:p>
        </w:tc>
        <w:tc>
          <w:tcPr>
            <w:tcW w:w="1273" w:type="dxa"/>
            <w:vMerge w:val="restart"/>
            <w:tcBorders>
              <w:top w:val="single" w:sz="4" w:space="0" w:color="auto"/>
              <w:bottom w:val="nil"/>
            </w:tcBorders>
            <w:vAlign w:val="center"/>
          </w:tcPr>
          <w:p w14:paraId="57EE2117" w14:textId="77777777" w:rsidR="009F253A" w:rsidRDefault="008005F2" w:rsidP="00C57166">
            <w:pPr>
              <w:jc w:val="center"/>
              <w:rPr>
                <w:sz w:val="22"/>
                <w:szCs w:val="22"/>
              </w:rPr>
            </w:pPr>
            <w:r>
              <w:rPr>
                <w:sz w:val="22"/>
                <w:szCs w:val="22"/>
              </w:rPr>
              <w:t>0.162</w:t>
            </w:r>
          </w:p>
        </w:tc>
      </w:tr>
      <w:tr w:rsidR="009F253A" w14:paraId="3FDBFF05" w14:textId="77777777">
        <w:tc>
          <w:tcPr>
            <w:tcW w:w="986" w:type="dxa"/>
            <w:vMerge/>
            <w:tcBorders>
              <w:bottom w:val="nil"/>
            </w:tcBorders>
            <w:vAlign w:val="center"/>
          </w:tcPr>
          <w:p w14:paraId="540CC448" w14:textId="77777777" w:rsidR="009F253A" w:rsidRDefault="009F253A" w:rsidP="00C57166">
            <w:pPr>
              <w:jc w:val="center"/>
              <w:rPr>
                <w:sz w:val="22"/>
                <w:szCs w:val="22"/>
              </w:rPr>
            </w:pPr>
          </w:p>
        </w:tc>
        <w:tc>
          <w:tcPr>
            <w:tcW w:w="1377" w:type="dxa"/>
            <w:tcBorders>
              <w:top w:val="nil"/>
              <w:bottom w:val="nil"/>
            </w:tcBorders>
            <w:vAlign w:val="center"/>
          </w:tcPr>
          <w:p w14:paraId="08D2E124"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1D13D389" w14:textId="77777777" w:rsidR="009F253A" w:rsidRDefault="008005F2" w:rsidP="00C57166">
            <w:pPr>
              <w:jc w:val="center"/>
              <w:rPr>
                <w:rFonts w:ascii="Tahoma" w:hAnsi="Tahoma"/>
                <w:color w:val="000000"/>
                <w:sz w:val="22"/>
                <w:szCs w:val="22"/>
              </w:rPr>
            </w:pPr>
            <w:r>
              <w:rPr>
                <w:color w:val="000000"/>
                <w:sz w:val="21"/>
                <w:szCs w:val="21"/>
              </w:rPr>
              <w:t>31.78</w:t>
            </w:r>
          </w:p>
        </w:tc>
        <w:tc>
          <w:tcPr>
            <w:tcW w:w="1109" w:type="dxa"/>
            <w:tcBorders>
              <w:top w:val="nil"/>
              <w:left w:val="nil"/>
              <w:bottom w:val="nil"/>
              <w:right w:val="nil"/>
            </w:tcBorders>
            <w:shd w:val="clear" w:color="auto" w:fill="auto"/>
            <w:vAlign w:val="center"/>
          </w:tcPr>
          <w:p w14:paraId="1CA6DDC1" w14:textId="77777777" w:rsidR="009F253A" w:rsidRDefault="008005F2" w:rsidP="00C57166">
            <w:pPr>
              <w:jc w:val="center"/>
              <w:rPr>
                <w:rFonts w:ascii="Tahoma" w:hAnsi="Tahoma"/>
                <w:color w:val="000000"/>
                <w:sz w:val="22"/>
                <w:szCs w:val="22"/>
              </w:rPr>
            </w:pPr>
            <w:r>
              <w:rPr>
                <w:color w:val="000000"/>
                <w:sz w:val="22"/>
                <w:szCs w:val="22"/>
              </w:rPr>
              <w:t>31.76</w:t>
            </w:r>
          </w:p>
        </w:tc>
        <w:tc>
          <w:tcPr>
            <w:tcW w:w="1107" w:type="dxa"/>
            <w:tcBorders>
              <w:top w:val="nil"/>
              <w:left w:val="nil"/>
              <w:bottom w:val="nil"/>
              <w:right w:val="nil"/>
            </w:tcBorders>
            <w:shd w:val="clear" w:color="auto" w:fill="auto"/>
            <w:vAlign w:val="center"/>
          </w:tcPr>
          <w:p w14:paraId="4895E451" w14:textId="77777777" w:rsidR="009F253A" w:rsidRDefault="008005F2" w:rsidP="00C57166">
            <w:pPr>
              <w:jc w:val="center"/>
              <w:rPr>
                <w:rFonts w:ascii="Tahoma" w:hAnsi="Tahoma"/>
                <w:color w:val="000000"/>
                <w:sz w:val="22"/>
                <w:szCs w:val="22"/>
              </w:rPr>
            </w:pPr>
            <w:r>
              <w:rPr>
                <w:color w:val="000000"/>
                <w:sz w:val="21"/>
                <w:szCs w:val="21"/>
              </w:rPr>
              <w:t>31.72</w:t>
            </w:r>
          </w:p>
        </w:tc>
        <w:tc>
          <w:tcPr>
            <w:tcW w:w="1635" w:type="dxa"/>
            <w:tcBorders>
              <w:top w:val="nil"/>
              <w:left w:val="nil"/>
              <w:bottom w:val="nil"/>
              <w:right w:val="nil"/>
            </w:tcBorders>
            <w:shd w:val="clear" w:color="auto" w:fill="auto"/>
            <w:vAlign w:val="center"/>
          </w:tcPr>
          <w:p w14:paraId="3964E1E6" w14:textId="77777777" w:rsidR="009F253A" w:rsidRDefault="008005F2" w:rsidP="00C57166">
            <w:pPr>
              <w:jc w:val="center"/>
              <w:rPr>
                <w:rFonts w:ascii="Tahoma" w:hAnsi="Tahoma"/>
                <w:color w:val="000000"/>
                <w:sz w:val="22"/>
                <w:szCs w:val="22"/>
              </w:rPr>
            </w:pPr>
            <w:r>
              <w:rPr>
                <w:color w:val="000000"/>
                <w:sz w:val="22"/>
                <w:szCs w:val="22"/>
              </w:rPr>
              <w:t xml:space="preserve">31.75 </w:t>
            </w:r>
          </w:p>
        </w:tc>
        <w:tc>
          <w:tcPr>
            <w:tcW w:w="1196" w:type="dxa"/>
            <w:vMerge/>
            <w:tcBorders>
              <w:top w:val="nil"/>
              <w:bottom w:val="nil"/>
            </w:tcBorders>
            <w:vAlign w:val="center"/>
          </w:tcPr>
          <w:p w14:paraId="6E3B12AA" w14:textId="77777777" w:rsidR="009F253A" w:rsidRDefault="009F253A" w:rsidP="00C57166">
            <w:pPr>
              <w:jc w:val="center"/>
              <w:rPr>
                <w:color w:val="000000"/>
                <w:sz w:val="22"/>
                <w:szCs w:val="22"/>
              </w:rPr>
            </w:pPr>
          </w:p>
        </w:tc>
        <w:tc>
          <w:tcPr>
            <w:tcW w:w="1273" w:type="dxa"/>
            <w:vMerge/>
            <w:tcBorders>
              <w:top w:val="nil"/>
              <w:bottom w:val="nil"/>
            </w:tcBorders>
            <w:vAlign w:val="center"/>
          </w:tcPr>
          <w:p w14:paraId="6B47E2FD" w14:textId="77777777" w:rsidR="009F253A" w:rsidRDefault="009F253A" w:rsidP="00C57166">
            <w:pPr>
              <w:jc w:val="center"/>
              <w:rPr>
                <w:color w:val="000000"/>
                <w:sz w:val="22"/>
                <w:szCs w:val="22"/>
              </w:rPr>
            </w:pPr>
          </w:p>
        </w:tc>
      </w:tr>
      <w:tr w:rsidR="009F253A" w14:paraId="3F20A49D" w14:textId="77777777">
        <w:tc>
          <w:tcPr>
            <w:tcW w:w="986" w:type="dxa"/>
            <w:vMerge w:val="restart"/>
            <w:tcBorders>
              <w:top w:val="nil"/>
              <w:bottom w:val="nil"/>
            </w:tcBorders>
            <w:vAlign w:val="center"/>
          </w:tcPr>
          <w:p w14:paraId="75D32713" w14:textId="77777777" w:rsidR="009F253A" w:rsidRDefault="008005F2" w:rsidP="00C57166">
            <w:pPr>
              <w:jc w:val="center"/>
              <w:rPr>
                <w:rFonts w:ascii="Tahoma" w:hAnsi="Tahoma"/>
                <w:sz w:val="22"/>
                <w:szCs w:val="22"/>
              </w:rPr>
            </w:pPr>
            <w:r>
              <w:rPr>
                <w:sz w:val="22"/>
                <w:szCs w:val="22"/>
              </w:rPr>
              <w:t>2</w:t>
            </w:r>
          </w:p>
        </w:tc>
        <w:tc>
          <w:tcPr>
            <w:tcW w:w="1377" w:type="dxa"/>
            <w:tcBorders>
              <w:top w:val="nil"/>
              <w:bottom w:val="nil"/>
            </w:tcBorders>
            <w:vAlign w:val="center"/>
          </w:tcPr>
          <w:p w14:paraId="408EEFF3"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4698146B" w14:textId="77777777" w:rsidR="009F253A" w:rsidRDefault="008005F2" w:rsidP="00C57166">
            <w:pPr>
              <w:jc w:val="center"/>
              <w:rPr>
                <w:rFonts w:ascii="Tahoma" w:hAnsi="Tahoma"/>
                <w:color w:val="000000"/>
                <w:sz w:val="22"/>
                <w:szCs w:val="22"/>
              </w:rPr>
            </w:pPr>
            <w:r>
              <w:rPr>
                <w:color w:val="000000"/>
                <w:sz w:val="22"/>
                <w:szCs w:val="22"/>
              </w:rPr>
              <w:t>31.94</w:t>
            </w:r>
          </w:p>
        </w:tc>
        <w:tc>
          <w:tcPr>
            <w:tcW w:w="1109" w:type="dxa"/>
            <w:tcBorders>
              <w:top w:val="nil"/>
              <w:left w:val="nil"/>
              <w:bottom w:val="nil"/>
              <w:right w:val="nil"/>
            </w:tcBorders>
            <w:shd w:val="clear" w:color="auto" w:fill="auto"/>
            <w:vAlign w:val="center"/>
          </w:tcPr>
          <w:p w14:paraId="5354303A" w14:textId="77777777" w:rsidR="009F253A" w:rsidRDefault="008005F2" w:rsidP="00C57166">
            <w:pPr>
              <w:jc w:val="center"/>
              <w:rPr>
                <w:rFonts w:ascii="Tahoma" w:hAnsi="Tahoma"/>
                <w:color w:val="000000"/>
                <w:sz w:val="22"/>
                <w:szCs w:val="22"/>
              </w:rPr>
            </w:pPr>
            <w:r>
              <w:rPr>
                <w:color w:val="000000"/>
                <w:sz w:val="22"/>
                <w:szCs w:val="22"/>
              </w:rPr>
              <w:t>31.88</w:t>
            </w:r>
          </w:p>
        </w:tc>
        <w:tc>
          <w:tcPr>
            <w:tcW w:w="1107" w:type="dxa"/>
            <w:tcBorders>
              <w:top w:val="nil"/>
              <w:left w:val="nil"/>
              <w:bottom w:val="nil"/>
              <w:right w:val="nil"/>
            </w:tcBorders>
            <w:shd w:val="clear" w:color="auto" w:fill="auto"/>
            <w:vAlign w:val="center"/>
          </w:tcPr>
          <w:p w14:paraId="5FCAF55D" w14:textId="77777777" w:rsidR="009F253A" w:rsidRDefault="008005F2" w:rsidP="00C57166">
            <w:pPr>
              <w:jc w:val="center"/>
              <w:rPr>
                <w:rFonts w:ascii="Tahoma" w:hAnsi="Tahoma"/>
                <w:color w:val="000000"/>
                <w:sz w:val="22"/>
                <w:szCs w:val="22"/>
              </w:rPr>
            </w:pPr>
            <w:r>
              <w:rPr>
                <w:color w:val="000000"/>
                <w:sz w:val="22"/>
                <w:szCs w:val="22"/>
              </w:rPr>
              <w:t>32.42</w:t>
            </w:r>
          </w:p>
        </w:tc>
        <w:tc>
          <w:tcPr>
            <w:tcW w:w="1635" w:type="dxa"/>
            <w:tcBorders>
              <w:top w:val="nil"/>
              <w:left w:val="nil"/>
              <w:bottom w:val="nil"/>
              <w:right w:val="nil"/>
            </w:tcBorders>
            <w:shd w:val="clear" w:color="auto" w:fill="auto"/>
            <w:vAlign w:val="center"/>
          </w:tcPr>
          <w:p w14:paraId="0833D7E4" w14:textId="77777777" w:rsidR="009F253A" w:rsidRDefault="008005F2" w:rsidP="00C57166">
            <w:pPr>
              <w:jc w:val="center"/>
              <w:rPr>
                <w:rFonts w:ascii="Tahoma" w:hAnsi="Tahoma"/>
                <w:color w:val="000000"/>
                <w:sz w:val="22"/>
                <w:szCs w:val="22"/>
              </w:rPr>
            </w:pPr>
            <w:r>
              <w:rPr>
                <w:color w:val="000000"/>
                <w:sz w:val="22"/>
                <w:szCs w:val="22"/>
              </w:rPr>
              <w:t xml:space="preserve">32.08 </w:t>
            </w:r>
          </w:p>
        </w:tc>
        <w:tc>
          <w:tcPr>
            <w:tcW w:w="1196" w:type="dxa"/>
            <w:vMerge w:val="restart"/>
            <w:tcBorders>
              <w:top w:val="nil"/>
              <w:bottom w:val="nil"/>
            </w:tcBorders>
            <w:vAlign w:val="center"/>
          </w:tcPr>
          <w:p w14:paraId="47EDF6E8" w14:textId="77777777" w:rsidR="009F253A" w:rsidRDefault="008005F2" w:rsidP="00C57166">
            <w:pPr>
              <w:jc w:val="center"/>
              <w:rPr>
                <w:rFonts w:ascii="Tahoma" w:hAnsi="Tahoma"/>
                <w:sz w:val="22"/>
                <w:szCs w:val="22"/>
              </w:rPr>
            </w:pPr>
            <w:r>
              <w:rPr>
                <w:sz w:val="22"/>
                <w:szCs w:val="22"/>
              </w:rPr>
              <w:t>3</w:t>
            </w:r>
            <w:r>
              <w:rPr>
                <w:rFonts w:hint="eastAsia"/>
                <w:sz w:val="22"/>
                <w:szCs w:val="22"/>
              </w:rPr>
              <w:t>2</w:t>
            </w:r>
            <w:r>
              <w:rPr>
                <w:sz w:val="22"/>
                <w:szCs w:val="22"/>
              </w:rPr>
              <w:t>.</w:t>
            </w:r>
            <w:r>
              <w:rPr>
                <w:rFonts w:hint="eastAsia"/>
                <w:sz w:val="22"/>
                <w:szCs w:val="22"/>
              </w:rPr>
              <w:t>01</w:t>
            </w:r>
          </w:p>
        </w:tc>
        <w:tc>
          <w:tcPr>
            <w:tcW w:w="1273" w:type="dxa"/>
            <w:vMerge w:val="restart"/>
            <w:tcBorders>
              <w:top w:val="nil"/>
              <w:bottom w:val="nil"/>
            </w:tcBorders>
            <w:vAlign w:val="center"/>
          </w:tcPr>
          <w:p w14:paraId="0F25FB26" w14:textId="77777777" w:rsidR="009F253A" w:rsidRDefault="008005F2" w:rsidP="00C57166">
            <w:pPr>
              <w:jc w:val="center"/>
              <w:rPr>
                <w:rFonts w:ascii="Tahoma" w:hAnsi="Tahoma"/>
                <w:sz w:val="22"/>
                <w:szCs w:val="22"/>
              </w:rPr>
            </w:pPr>
            <w:r>
              <w:rPr>
                <w:sz w:val="22"/>
                <w:szCs w:val="22"/>
              </w:rPr>
              <w:t>0.</w:t>
            </w:r>
            <w:r>
              <w:rPr>
                <w:rFonts w:hint="eastAsia"/>
                <w:sz w:val="22"/>
                <w:szCs w:val="22"/>
              </w:rPr>
              <w:t>4</w:t>
            </w:r>
            <w:r>
              <w:rPr>
                <w:sz w:val="22"/>
                <w:szCs w:val="22"/>
              </w:rPr>
              <w:t>89</w:t>
            </w:r>
          </w:p>
        </w:tc>
      </w:tr>
      <w:tr w:rsidR="009F253A" w14:paraId="05F672D8" w14:textId="77777777">
        <w:tc>
          <w:tcPr>
            <w:tcW w:w="986" w:type="dxa"/>
            <w:vMerge/>
            <w:tcBorders>
              <w:top w:val="nil"/>
              <w:bottom w:val="nil"/>
            </w:tcBorders>
            <w:vAlign w:val="center"/>
          </w:tcPr>
          <w:p w14:paraId="625803A2" w14:textId="77777777" w:rsidR="009F253A" w:rsidRDefault="009F253A" w:rsidP="00C57166">
            <w:pPr>
              <w:jc w:val="center"/>
              <w:rPr>
                <w:sz w:val="22"/>
                <w:szCs w:val="22"/>
              </w:rPr>
            </w:pPr>
          </w:p>
        </w:tc>
        <w:tc>
          <w:tcPr>
            <w:tcW w:w="1377" w:type="dxa"/>
            <w:tcBorders>
              <w:top w:val="nil"/>
              <w:bottom w:val="nil"/>
            </w:tcBorders>
            <w:vAlign w:val="center"/>
          </w:tcPr>
          <w:p w14:paraId="65904D91"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6BFCAD35" w14:textId="77777777" w:rsidR="009F253A" w:rsidRDefault="008005F2" w:rsidP="00C57166">
            <w:pPr>
              <w:jc w:val="center"/>
              <w:rPr>
                <w:rFonts w:ascii="Tahoma" w:hAnsi="Tahoma"/>
                <w:color w:val="000000"/>
                <w:sz w:val="22"/>
                <w:szCs w:val="22"/>
              </w:rPr>
            </w:pPr>
            <w:r>
              <w:rPr>
                <w:color w:val="000000"/>
                <w:sz w:val="22"/>
                <w:szCs w:val="22"/>
              </w:rPr>
              <w:t>32.04</w:t>
            </w:r>
          </w:p>
        </w:tc>
        <w:tc>
          <w:tcPr>
            <w:tcW w:w="1109" w:type="dxa"/>
            <w:tcBorders>
              <w:top w:val="nil"/>
              <w:left w:val="nil"/>
              <w:bottom w:val="nil"/>
              <w:right w:val="nil"/>
            </w:tcBorders>
            <w:shd w:val="clear" w:color="auto" w:fill="auto"/>
            <w:vAlign w:val="center"/>
          </w:tcPr>
          <w:p w14:paraId="578DBBEB" w14:textId="77777777" w:rsidR="009F253A" w:rsidRDefault="008005F2" w:rsidP="00C57166">
            <w:pPr>
              <w:jc w:val="center"/>
              <w:rPr>
                <w:rFonts w:ascii="Tahoma" w:hAnsi="Tahoma"/>
                <w:color w:val="000000"/>
                <w:sz w:val="22"/>
                <w:szCs w:val="22"/>
              </w:rPr>
            </w:pPr>
            <w:r>
              <w:rPr>
                <w:color w:val="000000"/>
                <w:sz w:val="22"/>
                <w:szCs w:val="22"/>
              </w:rPr>
              <w:t>31.93</w:t>
            </w:r>
          </w:p>
        </w:tc>
        <w:tc>
          <w:tcPr>
            <w:tcW w:w="1107" w:type="dxa"/>
            <w:tcBorders>
              <w:top w:val="nil"/>
              <w:left w:val="nil"/>
              <w:bottom w:val="nil"/>
              <w:right w:val="nil"/>
            </w:tcBorders>
            <w:shd w:val="clear" w:color="auto" w:fill="auto"/>
            <w:vAlign w:val="center"/>
          </w:tcPr>
          <w:p w14:paraId="736F1556" w14:textId="77777777" w:rsidR="009F253A" w:rsidRDefault="008005F2" w:rsidP="00C57166">
            <w:pPr>
              <w:jc w:val="center"/>
              <w:rPr>
                <w:rFonts w:ascii="Tahoma" w:hAnsi="Tahoma"/>
                <w:color w:val="000000"/>
                <w:sz w:val="22"/>
                <w:szCs w:val="22"/>
              </w:rPr>
            </w:pPr>
            <w:r>
              <w:rPr>
                <w:color w:val="000000"/>
                <w:sz w:val="22"/>
                <w:szCs w:val="22"/>
              </w:rPr>
              <w:t>31.81</w:t>
            </w:r>
          </w:p>
        </w:tc>
        <w:tc>
          <w:tcPr>
            <w:tcW w:w="1635" w:type="dxa"/>
            <w:tcBorders>
              <w:top w:val="nil"/>
              <w:left w:val="nil"/>
              <w:bottom w:val="nil"/>
              <w:right w:val="nil"/>
            </w:tcBorders>
            <w:shd w:val="clear" w:color="auto" w:fill="auto"/>
            <w:vAlign w:val="center"/>
          </w:tcPr>
          <w:p w14:paraId="079284D3" w14:textId="77777777" w:rsidR="009F253A" w:rsidRDefault="008005F2" w:rsidP="00C57166">
            <w:pPr>
              <w:jc w:val="center"/>
              <w:rPr>
                <w:rFonts w:ascii="Tahoma" w:hAnsi="Tahoma"/>
                <w:color w:val="000000"/>
                <w:sz w:val="22"/>
                <w:szCs w:val="22"/>
              </w:rPr>
            </w:pPr>
            <w:r>
              <w:rPr>
                <w:color w:val="000000"/>
                <w:sz w:val="22"/>
                <w:szCs w:val="22"/>
              </w:rPr>
              <w:t xml:space="preserve">31.93 </w:t>
            </w:r>
          </w:p>
        </w:tc>
        <w:tc>
          <w:tcPr>
            <w:tcW w:w="1196" w:type="dxa"/>
            <w:vMerge/>
            <w:tcBorders>
              <w:top w:val="nil"/>
              <w:bottom w:val="nil"/>
            </w:tcBorders>
            <w:vAlign w:val="center"/>
          </w:tcPr>
          <w:p w14:paraId="1AFE3A71" w14:textId="77777777" w:rsidR="009F253A" w:rsidRDefault="009F253A" w:rsidP="00C57166">
            <w:pPr>
              <w:jc w:val="center"/>
              <w:rPr>
                <w:color w:val="000000"/>
                <w:sz w:val="22"/>
                <w:szCs w:val="22"/>
              </w:rPr>
            </w:pPr>
          </w:p>
        </w:tc>
        <w:tc>
          <w:tcPr>
            <w:tcW w:w="1273" w:type="dxa"/>
            <w:vMerge/>
            <w:tcBorders>
              <w:top w:val="nil"/>
              <w:bottom w:val="nil"/>
            </w:tcBorders>
            <w:vAlign w:val="center"/>
          </w:tcPr>
          <w:p w14:paraId="2614C5D6" w14:textId="77777777" w:rsidR="009F253A" w:rsidRDefault="009F253A" w:rsidP="00C57166">
            <w:pPr>
              <w:jc w:val="center"/>
              <w:rPr>
                <w:color w:val="000000"/>
                <w:sz w:val="22"/>
                <w:szCs w:val="22"/>
              </w:rPr>
            </w:pPr>
          </w:p>
        </w:tc>
      </w:tr>
      <w:tr w:rsidR="009F253A" w14:paraId="33008B72" w14:textId="77777777">
        <w:tc>
          <w:tcPr>
            <w:tcW w:w="986" w:type="dxa"/>
            <w:vMerge w:val="restart"/>
            <w:tcBorders>
              <w:top w:val="nil"/>
              <w:bottom w:val="nil"/>
            </w:tcBorders>
            <w:vAlign w:val="center"/>
          </w:tcPr>
          <w:p w14:paraId="5AA0829D" w14:textId="77777777" w:rsidR="009F253A" w:rsidRDefault="008005F2" w:rsidP="00C57166">
            <w:pPr>
              <w:jc w:val="center"/>
              <w:rPr>
                <w:rFonts w:ascii="Tahoma" w:hAnsi="Tahoma"/>
                <w:sz w:val="22"/>
                <w:szCs w:val="22"/>
              </w:rPr>
            </w:pPr>
            <w:r>
              <w:rPr>
                <w:sz w:val="22"/>
                <w:szCs w:val="22"/>
              </w:rPr>
              <w:t>3</w:t>
            </w:r>
          </w:p>
        </w:tc>
        <w:tc>
          <w:tcPr>
            <w:tcW w:w="1377" w:type="dxa"/>
            <w:tcBorders>
              <w:top w:val="nil"/>
              <w:bottom w:val="nil"/>
              <w:right w:val="nil"/>
            </w:tcBorders>
            <w:vAlign w:val="center"/>
          </w:tcPr>
          <w:p w14:paraId="5ABF9913"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03605828" w14:textId="77777777" w:rsidR="009F253A" w:rsidRDefault="008005F2" w:rsidP="00C57166">
            <w:pPr>
              <w:jc w:val="center"/>
              <w:rPr>
                <w:rFonts w:ascii="Tahoma" w:hAnsi="Tahoma"/>
                <w:color w:val="000000"/>
                <w:sz w:val="22"/>
                <w:szCs w:val="22"/>
              </w:rPr>
            </w:pPr>
            <w:r>
              <w:rPr>
                <w:color w:val="000000"/>
                <w:sz w:val="21"/>
                <w:szCs w:val="21"/>
              </w:rPr>
              <w:t>33.26</w:t>
            </w:r>
          </w:p>
        </w:tc>
        <w:tc>
          <w:tcPr>
            <w:tcW w:w="1109" w:type="dxa"/>
            <w:tcBorders>
              <w:top w:val="nil"/>
              <w:left w:val="nil"/>
              <w:bottom w:val="nil"/>
              <w:right w:val="nil"/>
            </w:tcBorders>
            <w:shd w:val="clear" w:color="auto" w:fill="auto"/>
            <w:vAlign w:val="center"/>
          </w:tcPr>
          <w:p w14:paraId="22229960" w14:textId="77777777" w:rsidR="009F253A" w:rsidRDefault="008005F2" w:rsidP="00C57166">
            <w:pPr>
              <w:jc w:val="center"/>
              <w:rPr>
                <w:rFonts w:ascii="Tahoma" w:hAnsi="Tahoma"/>
                <w:color w:val="000000"/>
                <w:sz w:val="22"/>
                <w:szCs w:val="22"/>
              </w:rPr>
            </w:pPr>
            <w:r>
              <w:rPr>
                <w:color w:val="000000"/>
                <w:sz w:val="21"/>
                <w:szCs w:val="21"/>
              </w:rPr>
              <w:t>33.19</w:t>
            </w:r>
          </w:p>
        </w:tc>
        <w:tc>
          <w:tcPr>
            <w:tcW w:w="1107" w:type="dxa"/>
            <w:tcBorders>
              <w:top w:val="nil"/>
              <w:left w:val="nil"/>
              <w:bottom w:val="nil"/>
              <w:right w:val="nil"/>
            </w:tcBorders>
            <w:shd w:val="clear" w:color="auto" w:fill="auto"/>
            <w:vAlign w:val="center"/>
          </w:tcPr>
          <w:p w14:paraId="2462BD1C" w14:textId="77777777" w:rsidR="009F253A" w:rsidRDefault="008005F2" w:rsidP="00C57166">
            <w:pPr>
              <w:jc w:val="center"/>
              <w:rPr>
                <w:rFonts w:ascii="Tahoma" w:hAnsi="Tahoma"/>
                <w:color w:val="000000"/>
                <w:sz w:val="22"/>
                <w:szCs w:val="22"/>
              </w:rPr>
            </w:pPr>
            <w:r>
              <w:rPr>
                <w:color w:val="000000"/>
                <w:sz w:val="21"/>
                <w:szCs w:val="21"/>
              </w:rPr>
              <w:t>33.18</w:t>
            </w:r>
          </w:p>
        </w:tc>
        <w:tc>
          <w:tcPr>
            <w:tcW w:w="1635" w:type="dxa"/>
            <w:tcBorders>
              <w:top w:val="nil"/>
              <w:left w:val="nil"/>
              <w:bottom w:val="nil"/>
              <w:right w:val="nil"/>
            </w:tcBorders>
            <w:shd w:val="clear" w:color="auto" w:fill="auto"/>
            <w:vAlign w:val="center"/>
          </w:tcPr>
          <w:p w14:paraId="7AFDAEB7" w14:textId="77777777" w:rsidR="009F253A" w:rsidRDefault="008005F2" w:rsidP="00C57166">
            <w:pPr>
              <w:jc w:val="center"/>
              <w:rPr>
                <w:rFonts w:ascii="Tahoma" w:hAnsi="Tahoma"/>
                <w:color w:val="000000"/>
                <w:sz w:val="22"/>
                <w:szCs w:val="22"/>
              </w:rPr>
            </w:pPr>
            <w:r>
              <w:rPr>
                <w:color w:val="000000"/>
                <w:sz w:val="22"/>
                <w:szCs w:val="22"/>
              </w:rPr>
              <w:t xml:space="preserve">33.21 </w:t>
            </w:r>
          </w:p>
        </w:tc>
        <w:tc>
          <w:tcPr>
            <w:tcW w:w="1196" w:type="dxa"/>
            <w:vMerge w:val="restart"/>
            <w:tcBorders>
              <w:top w:val="nil"/>
              <w:bottom w:val="nil"/>
            </w:tcBorders>
            <w:vAlign w:val="center"/>
          </w:tcPr>
          <w:p w14:paraId="7124909F" w14:textId="77777777" w:rsidR="009F253A" w:rsidRDefault="008005F2" w:rsidP="00C57166">
            <w:pPr>
              <w:jc w:val="center"/>
              <w:rPr>
                <w:rFonts w:ascii="Tahoma" w:hAnsi="Tahoma"/>
                <w:sz w:val="22"/>
                <w:szCs w:val="22"/>
              </w:rPr>
            </w:pPr>
            <w:r>
              <w:rPr>
                <w:sz w:val="22"/>
                <w:szCs w:val="22"/>
              </w:rPr>
              <w:t>3</w:t>
            </w:r>
            <w:r>
              <w:rPr>
                <w:rFonts w:hint="eastAsia"/>
                <w:sz w:val="22"/>
                <w:szCs w:val="22"/>
              </w:rPr>
              <w:t>3</w:t>
            </w:r>
            <w:r>
              <w:rPr>
                <w:sz w:val="22"/>
                <w:szCs w:val="22"/>
              </w:rPr>
              <w:t>.36</w:t>
            </w:r>
          </w:p>
        </w:tc>
        <w:tc>
          <w:tcPr>
            <w:tcW w:w="1273" w:type="dxa"/>
            <w:vMerge w:val="restart"/>
            <w:tcBorders>
              <w:top w:val="nil"/>
              <w:bottom w:val="nil"/>
            </w:tcBorders>
            <w:vAlign w:val="center"/>
          </w:tcPr>
          <w:p w14:paraId="22CD2491" w14:textId="77777777" w:rsidR="009F253A" w:rsidRDefault="008005F2" w:rsidP="00C57166">
            <w:pPr>
              <w:jc w:val="center"/>
              <w:rPr>
                <w:rFonts w:ascii="Tahoma" w:hAnsi="Tahoma"/>
                <w:sz w:val="22"/>
                <w:szCs w:val="22"/>
              </w:rPr>
            </w:pPr>
            <w:r>
              <w:rPr>
                <w:sz w:val="22"/>
                <w:szCs w:val="22"/>
              </w:rPr>
              <w:t>0.228</w:t>
            </w:r>
          </w:p>
        </w:tc>
      </w:tr>
      <w:tr w:rsidR="009F253A" w14:paraId="2BA9EC0A" w14:textId="77777777">
        <w:tc>
          <w:tcPr>
            <w:tcW w:w="986" w:type="dxa"/>
            <w:vMerge/>
            <w:tcBorders>
              <w:top w:val="nil"/>
              <w:bottom w:val="nil"/>
            </w:tcBorders>
            <w:vAlign w:val="center"/>
          </w:tcPr>
          <w:p w14:paraId="36F253CE" w14:textId="77777777" w:rsidR="009F253A" w:rsidRDefault="009F253A" w:rsidP="00C57166">
            <w:pPr>
              <w:jc w:val="center"/>
              <w:rPr>
                <w:sz w:val="22"/>
                <w:szCs w:val="22"/>
              </w:rPr>
            </w:pPr>
          </w:p>
        </w:tc>
        <w:tc>
          <w:tcPr>
            <w:tcW w:w="1377" w:type="dxa"/>
            <w:tcBorders>
              <w:top w:val="nil"/>
              <w:bottom w:val="nil"/>
              <w:right w:val="nil"/>
            </w:tcBorders>
            <w:vAlign w:val="center"/>
          </w:tcPr>
          <w:p w14:paraId="0985D2F1"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6DFA1781" w14:textId="77777777" w:rsidR="009F253A" w:rsidRDefault="008005F2" w:rsidP="00C57166">
            <w:pPr>
              <w:jc w:val="center"/>
              <w:rPr>
                <w:rFonts w:ascii="Tahoma" w:hAnsi="Tahoma"/>
                <w:color w:val="000000"/>
                <w:sz w:val="22"/>
                <w:szCs w:val="22"/>
              </w:rPr>
            </w:pPr>
            <w:r>
              <w:rPr>
                <w:color w:val="000000"/>
                <w:sz w:val="21"/>
                <w:szCs w:val="21"/>
              </w:rPr>
              <w:t>33.79</w:t>
            </w:r>
          </w:p>
        </w:tc>
        <w:tc>
          <w:tcPr>
            <w:tcW w:w="1109" w:type="dxa"/>
            <w:tcBorders>
              <w:top w:val="nil"/>
              <w:left w:val="nil"/>
              <w:bottom w:val="nil"/>
              <w:right w:val="nil"/>
            </w:tcBorders>
            <w:shd w:val="clear" w:color="auto" w:fill="auto"/>
            <w:vAlign w:val="center"/>
          </w:tcPr>
          <w:p w14:paraId="2E64934B" w14:textId="77777777" w:rsidR="009F253A" w:rsidRDefault="008005F2" w:rsidP="00C57166">
            <w:pPr>
              <w:jc w:val="center"/>
              <w:rPr>
                <w:rFonts w:ascii="Tahoma" w:hAnsi="Tahoma"/>
                <w:color w:val="000000"/>
                <w:sz w:val="22"/>
                <w:szCs w:val="22"/>
              </w:rPr>
            </w:pPr>
            <w:r>
              <w:rPr>
                <w:color w:val="000000"/>
                <w:sz w:val="21"/>
                <w:szCs w:val="21"/>
              </w:rPr>
              <w:t>33.31</w:t>
            </w:r>
          </w:p>
        </w:tc>
        <w:tc>
          <w:tcPr>
            <w:tcW w:w="1107" w:type="dxa"/>
            <w:tcBorders>
              <w:top w:val="nil"/>
              <w:left w:val="nil"/>
              <w:bottom w:val="nil"/>
              <w:right w:val="nil"/>
            </w:tcBorders>
            <w:shd w:val="clear" w:color="auto" w:fill="auto"/>
            <w:vAlign w:val="center"/>
          </w:tcPr>
          <w:p w14:paraId="63737F95" w14:textId="77777777" w:rsidR="009F253A" w:rsidRDefault="008005F2" w:rsidP="00C57166">
            <w:pPr>
              <w:jc w:val="center"/>
              <w:rPr>
                <w:rFonts w:ascii="Tahoma" w:hAnsi="Tahoma"/>
                <w:color w:val="000000"/>
                <w:sz w:val="22"/>
                <w:szCs w:val="22"/>
              </w:rPr>
            </w:pPr>
            <w:r>
              <w:rPr>
                <w:color w:val="000000"/>
                <w:sz w:val="21"/>
                <w:szCs w:val="21"/>
              </w:rPr>
              <w:t>33.4</w:t>
            </w:r>
            <w:r>
              <w:rPr>
                <w:rFonts w:hint="eastAsia"/>
                <w:color w:val="000000"/>
                <w:sz w:val="21"/>
                <w:szCs w:val="21"/>
              </w:rPr>
              <w:t>0</w:t>
            </w:r>
          </w:p>
        </w:tc>
        <w:tc>
          <w:tcPr>
            <w:tcW w:w="1635" w:type="dxa"/>
            <w:tcBorders>
              <w:top w:val="nil"/>
              <w:left w:val="nil"/>
              <w:bottom w:val="nil"/>
              <w:right w:val="nil"/>
            </w:tcBorders>
            <w:shd w:val="clear" w:color="auto" w:fill="auto"/>
            <w:vAlign w:val="center"/>
          </w:tcPr>
          <w:p w14:paraId="60F26113" w14:textId="77777777" w:rsidR="009F253A" w:rsidRDefault="008005F2" w:rsidP="00C57166">
            <w:pPr>
              <w:jc w:val="center"/>
              <w:rPr>
                <w:rFonts w:ascii="Tahoma" w:hAnsi="Tahoma"/>
                <w:color w:val="000000"/>
                <w:sz w:val="22"/>
                <w:szCs w:val="22"/>
              </w:rPr>
            </w:pPr>
            <w:r>
              <w:rPr>
                <w:color w:val="000000"/>
                <w:sz w:val="22"/>
                <w:szCs w:val="22"/>
              </w:rPr>
              <w:t xml:space="preserve">33.50 </w:t>
            </w:r>
          </w:p>
        </w:tc>
        <w:tc>
          <w:tcPr>
            <w:tcW w:w="1196" w:type="dxa"/>
            <w:vMerge/>
            <w:tcBorders>
              <w:top w:val="nil"/>
              <w:bottom w:val="nil"/>
            </w:tcBorders>
            <w:vAlign w:val="center"/>
          </w:tcPr>
          <w:p w14:paraId="4D830FF6" w14:textId="77777777" w:rsidR="009F253A" w:rsidRDefault="009F253A" w:rsidP="00C57166">
            <w:pPr>
              <w:jc w:val="center"/>
              <w:rPr>
                <w:color w:val="000000"/>
                <w:sz w:val="22"/>
                <w:szCs w:val="22"/>
              </w:rPr>
            </w:pPr>
          </w:p>
        </w:tc>
        <w:tc>
          <w:tcPr>
            <w:tcW w:w="1273" w:type="dxa"/>
            <w:vMerge/>
            <w:tcBorders>
              <w:top w:val="nil"/>
              <w:bottom w:val="nil"/>
            </w:tcBorders>
            <w:vAlign w:val="center"/>
          </w:tcPr>
          <w:p w14:paraId="38082616" w14:textId="77777777" w:rsidR="009F253A" w:rsidRDefault="009F253A" w:rsidP="00C57166">
            <w:pPr>
              <w:jc w:val="center"/>
              <w:rPr>
                <w:color w:val="000000"/>
                <w:sz w:val="22"/>
                <w:szCs w:val="22"/>
              </w:rPr>
            </w:pPr>
          </w:p>
        </w:tc>
      </w:tr>
      <w:tr w:rsidR="009F253A" w14:paraId="0CC61400" w14:textId="77777777">
        <w:tc>
          <w:tcPr>
            <w:tcW w:w="986" w:type="dxa"/>
            <w:vMerge w:val="restart"/>
            <w:tcBorders>
              <w:top w:val="nil"/>
              <w:bottom w:val="nil"/>
            </w:tcBorders>
            <w:vAlign w:val="center"/>
          </w:tcPr>
          <w:p w14:paraId="30D11180" w14:textId="77777777" w:rsidR="009F253A" w:rsidRDefault="008005F2" w:rsidP="00C57166">
            <w:pPr>
              <w:jc w:val="center"/>
              <w:rPr>
                <w:rFonts w:ascii="Tahoma" w:hAnsi="Tahoma"/>
                <w:sz w:val="22"/>
                <w:szCs w:val="22"/>
              </w:rPr>
            </w:pPr>
            <w:r>
              <w:rPr>
                <w:sz w:val="22"/>
                <w:szCs w:val="22"/>
              </w:rPr>
              <w:t>4</w:t>
            </w:r>
          </w:p>
        </w:tc>
        <w:tc>
          <w:tcPr>
            <w:tcW w:w="1377" w:type="dxa"/>
            <w:tcBorders>
              <w:top w:val="nil"/>
              <w:bottom w:val="nil"/>
              <w:right w:val="nil"/>
            </w:tcBorders>
            <w:vAlign w:val="center"/>
          </w:tcPr>
          <w:p w14:paraId="5F993B7B"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148BD1AD" w14:textId="77777777" w:rsidR="009F253A" w:rsidRDefault="008005F2" w:rsidP="00C57166">
            <w:pPr>
              <w:jc w:val="center"/>
              <w:rPr>
                <w:rFonts w:ascii="Tahoma" w:hAnsi="Tahoma"/>
                <w:color w:val="000000"/>
                <w:sz w:val="22"/>
                <w:szCs w:val="22"/>
              </w:rPr>
            </w:pPr>
            <w:r>
              <w:rPr>
                <w:color w:val="000000"/>
                <w:sz w:val="21"/>
                <w:szCs w:val="21"/>
              </w:rPr>
              <w:t>32.85</w:t>
            </w:r>
          </w:p>
        </w:tc>
        <w:tc>
          <w:tcPr>
            <w:tcW w:w="1109" w:type="dxa"/>
            <w:tcBorders>
              <w:top w:val="nil"/>
              <w:left w:val="nil"/>
              <w:bottom w:val="nil"/>
              <w:right w:val="nil"/>
            </w:tcBorders>
            <w:shd w:val="clear" w:color="auto" w:fill="auto"/>
            <w:vAlign w:val="center"/>
          </w:tcPr>
          <w:p w14:paraId="52F79437" w14:textId="77777777" w:rsidR="009F253A" w:rsidRDefault="008005F2" w:rsidP="00C57166">
            <w:pPr>
              <w:jc w:val="center"/>
              <w:rPr>
                <w:rFonts w:ascii="Tahoma" w:hAnsi="Tahoma"/>
                <w:color w:val="000000"/>
                <w:sz w:val="22"/>
                <w:szCs w:val="22"/>
              </w:rPr>
            </w:pPr>
            <w:r>
              <w:rPr>
                <w:color w:val="000000"/>
                <w:sz w:val="21"/>
                <w:szCs w:val="21"/>
              </w:rPr>
              <w:t>32.89</w:t>
            </w:r>
          </w:p>
        </w:tc>
        <w:tc>
          <w:tcPr>
            <w:tcW w:w="1107" w:type="dxa"/>
            <w:tcBorders>
              <w:top w:val="nil"/>
              <w:left w:val="nil"/>
              <w:bottom w:val="nil"/>
              <w:right w:val="nil"/>
            </w:tcBorders>
            <w:shd w:val="clear" w:color="auto" w:fill="auto"/>
            <w:vAlign w:val="center"/>
          </w:tcPr>
          <w:p w14:paraId="7EFDEEEC" w14:textId="77777777" w:rsidR="009F253A" w:rsidRDefault="008005F2" w:rsidP="00C57166">
            <w:pPr>
              <w:jc w:val="center"/>
              <w:rPr>
                <w:rFonts w:ascii="Tahoma" w:hAnsi="Tahoma"/>
                <w:color w:val="000000"/>
                <w:sz w:val="22"/>
                <w:szCs w:val="22"/>
              </w:rPr>
            </w:pPr>
            <w:r>
              <w:rPr>
                <w:color w:val="000000"/>
                <w:sz w:val="21"/>
                <w:szCs w:val="21"/>
              </w:rPr>
              <w:t>32.94</w:t>
            </w:r>
          </w:p>
        </w:tc>
        <w:tc>
          <w:tcPr>
            <w:tcW w:w="1635" w:type="dxa"/>
            <w:tcBorders>
              <w:top w:val="nil"/>
              <w:left w:val="nil"/>
              <w:bottom w:val="nil"/>
              <w:right w:val="nil"/>
            </w:tcBorders>
            <w:shd w:val="clear" w:color="auto" w:fill="auto"/>
            <w:vAlign w:val="center"/>
          </w:tcPr>
          <w:p w14:paraId="6EC3D7FB" w14:textId="77777777" w:rsidR="009F253A" w:rsidRDefault="008005F2" w:rsidP="00C57166">
            <w:pPr>
              <w:jc w:val="center"/>
              <w:rPr>
                <w:rFonts w:ascii="Tahoma" w:hAnsi="Tahoma"/>
                <w:color w:val="000000"/>
                <w:sz w:val="22"/>
                <w:szCs w:val="22"/>
              </w:rPr>
            </w:pPr>
            <w:r>
              <w:rPr>
                <w:color w:val="000000"/>
                <w:sz w:val="22"/>
                <w:szCs w:val="22"/>
              </w:rPr>
              <w:t xml:space="preserve">32.89 </w:t>
            </w:r>
          </w:p>
        </w:tc>
        <w:tc>
          <w:tcPr>
            <w:tcW w:w="1196" w:type="dxa"/>
            <w:vMerge w:val="restart"/>
            <w:tcBorders>
              <w:top w:val="nil"/>
              <w:bottom w:val="nil"/>
            </w:tcBorders>
            <w:vAlign w:val="center"/>
          </w:tcPr>
          <w:p w14:paraId="6A41A8F3" w14:textId="77777777" w:rsidR="009F253A" w:rsidRDefault="008005F2" w:rsidP="00C57166">
            <w:pPr>
              <w:jc w:val="center"/>
              <w:rPr>
                <w:rFonts w:ascii="Tahoma" w:hAnsi="Tahoma"/>
                <w:sz w:val="22"/>
                <w:szCs w:val="22"/>
              </w:rPr>
            </w:pPr>
            <w:r>
              <w:rPr>
                <w:sz w:val="22"/>
                <w:szCs w:val="22"/>
              </w:rPr>
              <w:t>32.82</w:t>
            </w:r>
          </w:p>
        </w:tc>
        <w:tc>
          <w:tcPr>
            <w:tcW w:w="1273" w:type="dxa"/>
            <w:vMerge w:val="restart"/>
            <w:tcBorders>
              <w:top w:val="nil"/>
              <w:bottom w:val="nil"/>
            </w:tcBorders>
            <w:vAlign w:val="center"/>
          </w:tcPr>
          <w:p w14:paraId="73FB5A5A" w14:textId="77777777" w:rsidR="009F253A" w:rsidRDefault="008005F2" w:rsidP="00C57166">
            <w:pPr>
              <w:jc w:val="center"/>
              <w:rPr>
                <w:rFonts w:ascii="Tahoma" w:hAnsi="Tahoma"/>
                <w:sz w:val="22"/>
                <w:szCs w:val="22"/>
              </w:rPr>
            </w:pPr>
            <w:r>
              <w:rPr>
                <w:sz w:val="22"/>
                <w:szCs w:val="22"/>
              </w:rPr>
              <w:t>0.134</w:t>
            </w:r>
          </w:p>
        </w:tc>
      </w:tr>
      <w:tr w:rsidR="009F253A" w14:paraId="1071BFF7" w14:textId="77777777">
        <w:tc>
          <w:tcPr>
            <w:tcW w:w="986" w:type="dxa"/>
            <w:vMerge/>
            <w:tcBorders>
              <w:top w:val="nil"/>
              <w:bottom w:val="nil"/>
            </w:tcBorders>
            <w:vAlign w:val="center"/>
          </w:tcPr>
          <w:p w14:paraId="25FA0DA8" w14:textId="77777777" w:rsidR="009F253A" w:rsidRDefault="009F253A" w:rsidP="00C57166">
            <w:pPr>
              <w:jc w:val="center"/>
              <w:rPr>
                <w:sz w:val="22"/>
                <w:szCs w:val="22"/>
              </w:rPr>
            </w:pPr>
          </w:p>
        </w:tc>
        <w:tc>
          <w:tcPr>
            <w:tcW w:w="1377" w:type="dxa"/>
            <w:tcBorders>
              <w:top w:val="nil"/>
              <w:bottom w:val="nil"/>
              <w:right w:val="nil"/>
            </w:tcBorders>
            <w:vAlign w:val="center"/>
          </w:tcPr>
          <w:p w14:paraId="04EAAEB7"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3A3D5D4D" w14:textId="77777777" w:rsidR="009F253A" w:rsidRDefault="008005F2" w:rsidP="00C57166">
            <w:pPr>
              <w:jc w:val="center"/>
              <w:rPr>
                <w:rFonts w:ascii="Tahoma" w:hAnsi="Tahoma"/>
                <w:color w:val="000000"/>
                <w:sz w:val="22"/>
                <w:szCs w:val="22"/>
              </w:rPr>
            </w:pPr>
            <w:r>
              <w:rPr>
                <w:color w:val="000000"/>
                <w:sz w:val="21"/>
                <w:szCs w:val="21"/>
              </w:rPr>
              <w:t>32.69</w:t>
            </w:r>
          </w:p>
        </w:tc>
        <w:tc>
          <w:tcPr>
            <w:tcW w:w="1109" w:type="dxa"/>
            <w:tcBorders>
              <w:top w:val="nil"/>
              <w:left w:val="nil"/>
              <w:bottom w:val="nil"/>
              <w:right w:val="nil"/>
            </w:tcBorders>
            <w:shd w:val="clear" w:color="auto" w:fill="auto"/>
            <w:vAlign w:val="center"/>
          </w:tcPr>
          <w:p w14:paraId="5F311D00" w14:textId="77777777" w:rsidR="009F253A" w:rsidRDefault="008005F2" w:rsidP="00C57166">
            <w:pPr>
              <w:jc w:val="center"/>
              <w:rPr>
                <w:rFonts w:ascii="Tahoma" w:hAnsi="Tahoma"/>
                <w:color w:val="000000"/>
                <w:sz w:val="22"/>
                <w:szCs w:val="22"/>
              </w:rPr>
            </w:pPr>
            <w:r>
              <w:rPr>
                <w:color w:val="000000"/>
                <w:sz w:val="21"/>
                <w:szCs w:val="21"/>
              </w:rPr>
              <w:t>32.62</w:t>
            </w:r>
          </w:p>
        </w:tc>
        <w:tc>
          <w:tcPr>
            <w:tcW w:w="1107" w:type="dxa"/>
            <w:tcBorders>
              <w:top w:val="nil"/>
              <w:left w:val="nil"/>
              <w:bottom w:val="nil"/>
              <w:right w:val="nil"/>
            </w:tcBorders>
            <w:shd w:val="clear" w:color="auto" w:fill="auto"/>
            <w:vAlign w:val="center"/>
          </w:tcPr>
          <w:p w14:paraId="7A327485" w14:textId="77777777" w:rsidR="009F253A" w:rsidRDefault="008005F2" w:rsidP="00C57166">
            <w:pPr>
              <w:jc w:val="center"/>
              <w:rPr>
                <w:rFonts w:ascii="Tahoma" w:hAnsi="Tahoma"/>
                <w:color w:val="000000"/>
                <w:sz w:val="22"/>
                <w:szCs w:val="22"/>
              </w:rPr>
            </w:pPr>
            <w:r>
              <w:rPr>
                <w:color w:val="000000"/>
                <w:sz w:val="21"/>
                <w:szCs w:val="21"/>
              </w:rPr>
              <w:t>32.93</w:t>
            </w:r>
          </w:p>
        </w:tc>
        <w:tc>
          <w:tcPr>
            <w:tcW w:w="1635" w:type="dxa"/>
            <w:tcBorders>
              <w:top w:val="nil"/>
              <w:left w:val="nil"/>
              <w:bottom w:val="nil"/>
              <w:right w:val="nil"/>
            </w:tcBorders>
            <w:shd w:val="clear" w:color="auto" w:fill="auto"/>
            <w:vAlign w:val="center"/>
          </w:tcPr>
          <w:p w14:paraId="7CAD0541" w14:textId="77777777" w:rsidR="009F253A" w:rsidRDefault="008005F2" w:rsidP="00C57166">
            <w:pPr>
              <w:jc w:val="center"/>
              <w:rPr>
                <w:rFonts w:ascii="Tahoma" w:hAnsi="Tahoma"/>
                <w:color w:val="000000"/>
                <w:sz w:val="22"/>
                <w:szCs w:val="22"/>
              </w:rPr>
            </w:pPr>
            <w:r>
              <w:rPr>
                <w:color w:val="000000"/>
                <w:sz w:val="22"/>
                <w:szCs w:val="22"/>
              </w:rPr>
              <w:t xml:space="preserve">32.75 </w:t>
            </w:r>
          </w:p>
        </w:tc>
        <w:tc>
          <w:tcPr>
            <w:tcW w:w="1196" w:type="dxa"/>
            <w:vMerge/>
            <w:tcBorders>
              <w:top w:val="nil"/>
              <w:bottom w:val="nil"/>
            </w:tcBorders>
            <w:vAlign w:val="center"/>
          </w:tcPr>
          <w:p w14:paraId="14AF8108" w14:textId="77777777" w:rsidR="009F253A" w:rsidRDefault="009F253A" w:rsidP="00C57166">
            <w:pPr>
              <w:jc w:val="center"/>
              <w:rPr>
                <w:sz w:val="22"/>
                <w:szCs w:val="22"/>
              </w:rPr>
            </w:pPr>
          </w:p>
        </w:tc>
        <w:tc>
          <w:tcPr>
            <w:tcW w:w="1273" w:type="dxa"/>
            <w:vMerge/>
            <w:tcBorders>
              <w:top w:val="nil"/>
              <w:bottom w:val="nil"/>
            </w:tcBorders>
            <w:vAlign w:val="center"/>
          </w:tcPr>
          <w:p w14:paraId="2BF5D178" w14:textId="77777777" w:rsidR="009F253A" w:rsidRDefault="009F253A" w:rsidP="00C57166">
            <w:pPr>
              <w:jc w:val="center"/>
              <w:rPr>
                <w:sz w:val="22"/>
                <w:szCs w:val="22"/>
              </w:rPr>
            </w:pPr>
          </w:p>
        </w:tc>
      </w:tr>
      <w:tr w:rsidR="009F253A" w14:paraId="06CBD131" w14:textId="77777777">
        <w:tc>
          <w:tcPr>
            <w:tcW w:w="986" w:type="dxa"/>
            <w:vMerge w:val="restart"/>
            <w:tcBorders>
              <w:top w:val="nil"/>
              <w:bottom w:val="nil"/>
            </w:tcBorders>
            <w:vAlign w:val="center"/>
          </w:tcPr>
          <w:p w14:paraId="76DE1243" w14:textId="77777777" w:rsidR="009F253A" w:rsidRDefault="008005F2" w:rsidP="00C57166">
            <w:pPr>
              <w:jc w:val="center"/>
              <w:rPr>
                <w:rFonts w:ascii="Tahoma" w:hAnsi="Tahoma"/>
                <w:sz w:val="22"/>
                <w:szCs w:val="22"/>
              </w:rPr>
            </w:pPr>
            <w:r>
              <w:rPr>
                <w:sz w:val="22"/>
                <w:szCs w:val="22"/>
              </w:rPr>
              <w:t>5</w:t>
            </w:r>
          </w:p>
        </w:tc>
        <w:tc>
          <w:tcPr>
            <w:tcW w:w="1377" w:type="dxa"/>
            <w:tcBorders>
              <w:top w:val="nil"/>
              <w:bottom w:val="nil"/>
            </w:tcBorders>
            <w:vAlign w:val="center"/>
          </w:tcPr>
          <w:p w14:paraId="406F82A2"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10F36914" w14:textId="77777777" w:rsidR="009F253A" w:rsidRDefault="008005F2" w:rsidP="00C57166">
            <w:pPr>
              <w:jc w:val="center"/>
              <w:rPr>
                <w:rFonts w:ascii="Tahoma" w:hAnsi="Tahoma"/>
                <w:color w:val="000000"/>
                <w:sz w:val="22"/>
                <w:szCs w:val="22"/>
              </w:rPr>
            </w:pPr>
            <w:r>
              <w:rPr>
                <w:color w:val="000000"/>
                <w:sz w:val="22"/>
                <w:szCs w:val="22"/>
              </w:rPr>
              <w:t>32.19</w:t>
            </w:r>
          </w:p>
        </w:tc>
        <w:tc>
          <w:tcPr>
            <w:tcW w:w="1109" w:type="dxa"/>
            <w:tcBorders>
              <w:top w:val="nil"/>
              <w:left w:val="nil"/>
              <w:bottom w:val="nil"/>
              <w:right w:val="nil"/>
            </w:tcBorders>
            <w:shd w:val="clear" w:color="auto" w:fill="auto"/>
            <w:vAlign w:val="center"/>
          </w:tcPr>
          <w:p w14:paraId="6512F124" w14:textId="77777777" w:rsidR="009F253A" w:rsidRDefault="008005F2" w:rsidP="00C57166">
            <w:pPr>
              <w:jc w:val="center"/>
              <w:rPr>
                <w:rFonts w:ascii="Tahoma" w:hAnsi="Tahoma"/>
                <w:color w:val="000000"/>
                <w:sz w:val="22"/>
                <w:szCs w:val="22"/>
              </w:rPr>
            </w:pPr>
            <w:r>
              <w:rPr>
                <w:color w:val="000000"/>
                <w:sz w:val="22"/>
                <w:szCs w:val="22"/>
              </w:rPr>
              <w:t>32.1</w:t>
            </w:r>
          </w:p>
        </w:tc>
        <w:tc>
          <w:tcPr>
            <w:tcW w:w="1107" w:type="dxa"/>
            <w:tcBorders>
              <w:top w:val="nil"/>
              <w:left w:val="nil"/>
              <w:bottom w:val="nil"/>
              <w:right w:val="nil"/>
            </w:tcBorders>
            <w:shd w:val="clear" w:color="auto" w:fill="auto"/>
            <w:vAlign w:val="center"/>
          </w:tcPr>
          <w:p w14:paraId="22B9D9DB" w14:textId="77777777" w:rsidR="009F253A" w:rsidRDefault="008005F2" w:rsidP="00C57166">
            <w:pPr>
              <w:jc w:val="center"/>
              <w:rPr>
                <w:rFonts w:ascii="Tahoma" w:hAnsi="Tahoma"/>
                <w:color w:val="000000"/>
                <w:sz w:val="22"/>
                <w:szCs w:val="22"/>
              </w:rPr>
            </w:pPr>
            <w:r>
              <w:rPr>
                <w:color w:val="000000"/>
                <w:sz w:val="22"/>
                <w:szCs w:val="22"/>
              </w:rPr>
              <w:t>32.1</w:t>
            </w:r>
            <w:r>
              <w:rPr>
                <w:rFonts w:hint="eastAsia"/>
                <w:color w:val="000000"/>
                <w:sz w:val="22"/>
                <w:szCs w:val="22"/>
              </w:rPr>
              <w:t>0</w:t>
            </w:r>
          </w:p>
        </w:tc>
        <w:tc>
          <w:tcPr>
            <w:tcW w:w="1635" w:type="dxa"/>
            <w:tcBorders>
              <w:top w:val="nil"/>
              <w:left w:val="nil"/>
              <w:bottom w:val="nil"/>
              <w:right w:val="nil"/>
            </w:tcBorders>
            <w:shd w:val="clear" w:color="auto" w:fill="auto"/>
            <w:vAlign w:val="center"/>
          </w:tcPr>
          <w:p w14:paraId="4EE76FFD" w14:textId="77777777" w:rsidR="009F253A" w:rsidRDefault="008005F2" w:rsidP="00C57166">
            <w:pPr>
              <w:jc w:val="center"/>
              <w:rPr>
                <w:rFonts w:ascii="Tahoma" w:hAnsi="Tahoma"/>
                <w:color w:val="000000"/>
                <w:sz w:val="22"/>
                <w:szCs w:val="22"/>
              </w:rPr>
            </w:pPr>
            <w:r>
              <w:rPr>
                <w:color w:val="000000"/>
                <w:sz w:val="22"/>
                <w:szCs w:val="22"/>
              </w:rPr>
              <w:t xml:space="preserve">32.13 </w:t>
            </w:r>
          </w:p>
        </w:tc>
        <w:tc>
          <w:tcPr>
            <w:tcW w:w="1196" w:type="dxa"/>
            <w:vMerge w:val="restart"/>
            <w:tcBorders>
              <w:top w:val="nil"/>
              <w:bottom w:val="nil"/>
            </w:tcBorders>
            <w:vAlign w:val="center"/>
          </w:tcPr>
          <w:p w14:paraId="1FC0170D" w14:textId="77777777" w:rsidR="009F253A" w:rsidRDefault="008005F2" w:rsidP="00C57166">
            <w:pPr>
              <w:jc w:val="center"/>
              <w:rPr>
                <w:rFonts w:ascii="Tahoma" w:hAnsi="Tahoma"/>
                <w:sz w:val="22"/>
                <w:szCs w:val="22"/>
              </w:rPr>
            </w:pPr>
            <w:r>
              <w:rPr>
                <w:sz w:val="22"/>
                <w:szCs w:val="22"/>
              </w:rPr>
              <w:t>32.15</w:t>
            </w:r>
          </w:p>
        </w:tc>
        <w:tc>
          <w:tcPr>
            <w:tcW w:w="1273" w:type="dxa"/>
            <w:vMerge w:val="restart"/>
            <w:tcBorders>
              <w:top w:val="nil"/>
              <w:bottom w:val="nil"/>
            </w:tcBorders>
            <w:vAlign w:val="center"/>
          </w:tcPr>
          <w:p w14:paraId="274114E8" w14:textId="77777777" w:rsidR="009F253A" w:rsidRDefault="008005F2" w:rsidP="00C57166">
            <w:pPr>
              <w:jc w:val="center"/>
              <w:rPr>
                <w:rFonts w:ascii="Tahoma" w:hAnsi="Tahoma"/>
                <w:sz w:val="22"/>
                <w:szCs w:val="22"/>
              </w:rPr>
            </w:pPr>
            <w:r>
              <w:rPr>
                <w:sz w:val="22"/>
                <w:szCs w:val="22"/>
              </w:rPr>
              <w:t>0.0</w:t>
            </w:r>
            <w:r>
              <w:rPr>
                <w:rFonts w:hint="eastAsia"/>
                <w:sz w:val="22"/>
                <w:szCs w:val="22"/>
              </w:rPr>
              <w:t>4</w:t>
            </w:r>
            <w:r>
              <w:rPr>
                <w:sz w:val="22"/>
                <w:szCs w:val="22"/>
              </w:rPr>
              <w:t>9</w:t>
            </w:r>
          </w:p>
        </w:tc>
      </w:tr>
      <w:tr w:rsidR="009F253A" w14:paraId="1B78B960" w14:textId="77777777">
        <w:tc>
          <w:tcPr>
            <w:tcW w:w="986" w:type="dxa"/>
            <w:vMerge/>
            <w:tcBorders>
              <w:top w:val="nil"/>
              <w:bottom w:val="nil"/>
            </w:tcBorders>
            <w:vAlign w:val="center"/>
          </w:tcPr>
          <w:p w14:paraId="5424EE29" w14:textId="77777777" w:rsidR="009F253A" w:rsidRDefault="009F253A" w:rsidP="00C57166">
            <w:pPr>
              <w:jc w:val="center"/>
              <w:rPr>
                <w:sz w:val="22"/>
                <w:szCs w:val="22"/>
              </w:rPr>
            </w:pPr>
          </w:p>
        </w:tc>
        <w:tc>
          <w:tcPr>
            <w:tcW w:w="1377" w:type="dxa"/>
            <w:tcBorders>
              <w:top w:val="nil"/>
              <w:bottom w:val="nil"/>
            </w:tcBorders>
            <w:vAlign w:val="center"/>
          </w:tcPr>
          <w:p w14:paraId="27D17EED"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2AFF1062" w14:textId="77777777" w:rsidR="009F253A" w:rsidRDefault="008005F2" w:rsidP="00C57166">
            <w:pPr>
              <w:jc w:val="center"/>
              <w:rPr>
                <w:rFonts w:ascii="Tahoma" w:hAnsi="Tahoma"/>
                <w:color w:val="000000"/>
                <w:sz w:val="22"/>
                <w:szCs w:val="22"/>
              </w:rPr>
            </w:pPr>
            <w:r>
              <w:rPr>
                <w:color w:val="000000"/>
                <w:sz w:val="22"/>
                <w:szCs w:val="22"/>
              </w:rPr>
              <w:t>32.19</w:t>
            </w:r>
          </w:p>
        </w:tc>
        <w:tc>
          <w:tcPr>
            <w:tcW w:w="1109" w:type="dxa"/>
            <w:tcBorders>
              <w:top w:val="nil"/>
              <w:left w:val="nil"/>
              <w:bottom w:val="nil"/>
              <w:right w:val="nil"/>
            </w:tcBorders>
            <w:shd w:val="clear" w:color="auto" w:fill="auto"/>
            <w:vAlign w:val="center"/>
          </w:tcPr>
          <w:p w14:paraId="1624419E" w14:textId="77777777" w:rsidR="009F253A" w:rsidRDefault="008005F2" w:rsidP="00C57166">
            <w:pPr>
              <w:jc w:val="center"/>
              <w:rPr>
                <w:rFonts w:ascii="Tahoma" w:hAnsi="Tahoma"/>
                <w:color w:val="000000"/>
                <w:sz w:val="22"/>
                <w:szCs w:val="22"/>
              </w:rPr>
            </w:pPr>
            <w:r>
              <w:rPr>
                <w:color w:val="000000"/>
                <w:sz w:val="22"/>
                <w:szCs w:val="22"/>
              </w:rPr>
              <w:t>32.1</w:t>
            </w:r>
          </w:p>
        </w:tc>
        <w:tc>
          <w:tcPr>
            <w:tcW w:w="1107" w:type="dxa"/>
            <w:tcBorders>
              <w:top w:val="nil"/>
              <w:left w:val="nil"/>
              <w:bottom w:val="nil"/>
              <w:right w:val="nil"/>
            </w:tcBorders>
            <w:shd w:val="clear" w:color="auto" w:fill="auto"/>
            <w:vAlign w:val="center"/>
          </w:tcPr>
          <w:p w14:paraId="07F5FEDA" w14:textId="77777777" w:rsidR="009F253A" w:rsidRDefault="008005F2" w:rsidP="00C57166">
            <w:pPr>
              <w:jc w:val="center"/>
              <w:rPr>
                <w:rFonts w:ascii="Tahoma" w:hAnsi="Tahoma"/>
                <w:color w:val="000000"/>
                <w:sz w:val="22"/>
                <w:szCs w:val="22"/>
              </w:rPr>
            </w:pPr>
            <w:r>
              <w:rPr>
                <w:color w:val="000000"/>
                <w:sz w:val="22"/>
                <w:szCs w:val="22"/>
              </w:rPr>
              <w:t>32.19</w:t>
            </w:r>
          </w:p>
        </w:tc>
        <w:tc>
          <w:tcPr>
            <w:tcW w:w="1635" w:type="dxa"/>
            <w:tcBorders>
              <w:top w:val="nil"/>
              <w:left w:val="nil"/>
              <w:bottom w:val="nil"/>
              <w:right w:val="nil"/>
            </w:tcBorders>
            <w:shd w:val="clear" w:color="auto" w:fill="auto"/>
            <w:vAlign w:val="center"/>
          </w:tcPr>
          <w:p w14:paraId="033EAA5F" w14:textId="77777777" w:rsidR="009F253A" w:rsidRDefault="008005F2" w:rsidP="00C57166">
            <w:pPr>
              <w:jc w:val="center"/>
              <w:rPr>
                <w:rFonts w:ascii="Tahoma" w:hAnsi="Tahoma"/>
                <w:color w:val="000000"/>
                <w:sz w:val="22"/>
                <w:szCs w:val="22"/>
              </w:rPr>
            </w:pPr>
            <w:r>
              <w:rPr>
                <w:color w:val="000000"/>
                <w:sz w:val="22"/>
                <w:szCs w:val="22"/>
              </w:rPr>
              <w:t xml:space="preserve">32.16 </w:t>
            </w:r>
          </w:p>
        </w:tc>
        <w:tc>
          <w:tcPr>
            <w:tcW w:w="1196" w:type="dxa"/>
            <w:vMerge/>
            <w:tcBorders>
              <w:top w:val="nil"/>
              <w:bottom w:val="nil"/>
            </w:tcBorders>
            <w:vAlign w:val="center"/>
          </w:tcPr>
          <w:p w14:paraId="161AA255" w14:textId="77777777" w:rsidR="009F253A" w:rsidRDefault="009F253A" w:rsidP="00C57166">
            <w:pPr>
              <w:jc w:val="center"/>
              <w:rPr>
                <w:color w:val="000000"/>
                <w:sz w:val="22"/>
                <w:szCs w:val="22"/>
              </w:rPr>
            </w:pPr>
          </w:p>
        </w:tc>
        <w:tc>
          <w:tcPr>
            <w:tcW w:w="1273" w:type="dxa"/>
            <w:vMerge/>
            <w:tcBorders>
              <w:top w:val="nil"/>
              <w:bottom w:val="nil"/>
            </w:tcBorders>
            <w:vAlign w:val="center"/>
          </w:tcPr>
          <w:p w14:paraId="16D2439E" w14:textId="77777777" w:rsidR="009F253A" w:rsidRDefault="009F253A" w:rsidP="00C57166">
            <w:pPr>
              <w:jc w:val="center"/>
              <w:rPr>
                <w:color w:val="000000"/>
                <w:sz w:val="22"/>
                <w:szCs w:val="22"/>
              </w:rPr>
            </w:pPr>
          </w:p>
        </w:tc>
      </w:tr>
      <w:tr w:rsidR="009F253A" w14:paraId="10D84B89" w14:textId="77777777">
        <w:tc>
          <w:tcPr>
            <w:tcW w:w="986" w:type="dxa"/>
            <w:vMerge w:val="restart"/>
            <w:tcBorders>
              <w:top w:val="nil"/>
              <w:bottom w:val="single" w:sz="12" w:space="0" w:color="auto"/>
            </w:tcBorders>
            <w:vAlign w:val="center"/>
          </w:tcPr>
          <w:p w14:paraId="016C5B77" w14:textId="77777777" w:rsidR="009F253A" w:rsidRDefault="008005F2" w:rsidP="00C57166">
            <w:pPr>
              <w:jc w:val="center"/>
              <w:rPr>
                <w:rFonts w:ascii="Tahoma" w:hAnsi="Tahoma"/>
                <w:sz w:val="22"/>
                <w:szCs w:val="22"/>
              </w:rPr>
            </w:pPr>
            <w:r>
              <w:rPr>
                <w:sz w:val="22"/>
                <w:szCs w:val="22"/>
              </w:rPr>
              <w:t>6</w:t>
            </w:r>
          </w:p>
        </w:tc>
        <w:tc>
          <w:tcPr>
            <w:tcW w:w="1377" w:type="dxa"/>
            <w:tcBorders>
              <w:top w:val="nil"/>
              <w:bottom w:val="nil"/>
              <w:right w:val="nil"/>
            </w:tcBorders>
            <w:vAlign w:val="center"/>
          </w:tcPr>
          <w:p w14:paraId="34FD9190"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7EC61707" w14:textId="77777777" w:rsidR="009F253A" w:rsidRDefault="008005F2" w:rsidP="00C57166">
            <w:pPr>
              <w:jc w:val="center"/>
              <w:rPr>
                <w:rFonts w:ascii="Tahoma" w:hAnsi="Tahoma"/>
                <w:color w:val="000000"/>
                <w:sz w:val="22"/>
                <w:szCs w:val="22"/>
              </w:rPr>
            </w:pPr>
            <w:r>
              <w:rPr>
                <w:color w:val="000000"/>
                <w:sz w:val="21"/>
                <w:szCs w:val="21"/>
              </w:rPr>
              <w:t>31.18</w:t>
            </w:r>
          </w:p>
        </w:tc>
        <w:tc>
          <w:tcPr>
            <w:tcW w:w="1109" w:type="dxa"/>
            <w:tcBorders>
              <w:top w:val="nil"/>
              <w:left w:val="nil"/>
              <w:bottom w:val="nil"/>
              <w:right w:val="nil"/>
            </w:tcBorders>
            <w:shd w:val="clear" w:color="auto" w:fill="auto"/>
            <w:vAlign w:val="center"/>
          </w:tcPr>
          <w:p w14:paraId="106E6B75" w14:textId="77777777" w:rsidR="009F253A" w:rsidRDefault="008005F2" w:rsidP="00C57166">
            <w:pPr>
              <w:jc w:val="center"/>
              <w:rPr>
                <w:rFonts w:ascii="Tahoma" w:hAnsi="Tahoma"/>
                <w:color w:val="000000"/>
                <w:sz w:val="22"/>
                <w:szCs w:val="22"/>
              </w:rPr>
            </w:pPr>
            <w:r>
              <w:rPr>
                <w:color w:val="000000"/>
                <w:sz w:val="21"/>
                <w:szCs w:val="21"/>
              </w:rPr>
              <w:t>31.21</w:t>
            </w:r>
          </w:p>
        </w:tc>
        <w:tc>
          <w:tcPr>
            <w:tcW w:w="1107" w:type="dxa"/>
            <w:tcBorders>
              <w:top w:val="nil"/>
              <w:left w:val="nil"/>
              <w:bottom w:val="nil"/>
              <w:right w:val="nil"/>
            </w:tcBorders>
            <w:shd w:val="clear" w:color="auto" w:fill="auto"/>
            <w:vAlign w:val="center"/>
          </w:tcPr>
          <w:p w14:paraId="771D25C4" w14:textId="77777777" w:rsidR="009F253A" w:rsidRDefault="008005F2" w:rsidP="00C57166">
            <w:pPr>
              <w:jc w:val="center"/>
              <w:rPr>
                <w:rFonts w:ascii="Tahoma" w:hAnsi="Tahoma"/>
                <w:color w:val="000000"/>
                <w:sz w:val="22"/>
                <w:szCs w:val="22"/>
              </w:rPr>
            </w:pPr>
            <w:r>
              <w:rPr>
                <w:color w:val="000000"/>
                <w:sz w:val="21"/>
                <w:szCs w:val="21"/>
              </w:rPr>
              <w:t>31.34</w:t>
            </w:r>
          </w:p>
        </w:tc>
        <w:tc>
          <w:tcPr>
            <w:tcW w:w="1635" w:type="dxa"/>
            <w:tcBorders>
              <w:top w:val="nil"/>
              <w:left w:val="nil"/>
              <w:bottom w:val="nil"/>
              <w:right w:val="nil"/>
            </w:tcBorders>
            <w:shd w:val="clear" w:color="auto" w:fill="auto"/>
            <w:vAlign w:val="center"/>
          </w:tcPr>
          <w:p w14:paraId="343ECE3C" w14:textId="77777777" w:rsidR="009F253A" w:rsidRDefault="008005F2" w:rsidP="00C57166">
            <w:pPr>
              <w:jc w:val="center"/>
              <w:rPr>
                <w:rFonts w:ascii="Tahoma" w:hAnsi="Tahoma"/>
                <w:color w:val="000000"/>
                <w:sz w:val="22"/>
                <w:szCs w:val="22"/>
              </w:rPr>
            </w:pPr>
            <w:r>
              <w:rPr>
                <w:color w:val="000000"/>
                <w:sz w:val="22"/>
                <w:szCs w:val="22"/>
              </w:rPr>
              <w:t xml:space="preserve">31.24 </w:t>
            </w:r>
          </w:p>
        </w:tc>
        <w:tc>
          <w:tcPr>
            <w:tcW w:w="1196" w:type="dxa"/>
            <w:vMerge w:val="restart"/>
            <w:tcBorders>
              <w:top w:val="nil"/>
              <w:bottom w:val="single" w:sz="12" w:space="0" w:color="auto"/>
            </w:tcBorders>
            <w:vAlign w:val="center"/>
          </w:tcPr>
          <w:p w14:paraId="687A9B5A" w14:textId="77777777" w:rsidR="009F253A" w:rsidRDefault="008005F2" w:rsidP="00C57166">
            <w:pPr>
              <w:jc w:val="center"/>
              <w:rPr>
                <w:rFonts w:ascii="Tahoma" w:hAnsi="Tahoma"/>
                <w:sz w:val="22"/>
                <w:szCs w:val="22"/>
              </w:rPr>
            </w:pPr>
            <w:r>
              <w:rPr>
                <w:sz w:val="22"/>
                <w:szCs w:val="22"/>
              </w:rPr>
              <w:t>3</w:t>
            </w:r>
            <w:r>
              <w:rPr>
                <w:rFonts w:hint="eastAsia"/>
                <w:sz w:val="22"/>
                <w:szCs w:val="22"/>
              </w:rPr>
              <w:t>1</w:t>
            </w:r>
            <w:r>
              <w:rPr>
                <w:sz w:val="22"/>
                <w:szCs w:val="22"/>
              </w:rPr>
              <w:t>.</w:t>
            </w:r>
            <w:r>
              <w:rPr>
                <w:rFonts w:hint="eastAsia"/>
                <w:sz w:val="22"/>
                <w:szCs w:val="22"/>
              </w:rPr>
              <w:t>30</w:t>
            </w:r>
          </w:p>
        </w:tc>
        <w:tc>
          <w:tcPr>
            <w:tcW w:w="1273" w:type="dxa"/>
            <w:vMerge w:val="restart"/>
            <w:tcBorders>
              <w:top w:val="nil"/>
              <w:bottom w:val="single" w:sz="12" w:space="0" w:color="auto"/>
            </w:tcBorders>
            <w:vAlign w:val="center"/>
          </w:tcPr>
          <w:p w14:paraId="42A6B771" w14:textId="77777777" w:rsidR="009F253A" w:rsidRDefault="008005F2" w:rsidP="00C57166">
            <w:pPr>
              <w:jc w:val="center"/>
              <w:rPr>
                <w:rFonts w:ascii="Tahoma" w:hAnsi="Tahoma"/>
                <w:sz w:val="22"/>
                <w:szCs w:val="22"/>
              </w:rPr>
            </w:pPr>
            <w:r>
              <w:rPr>
                <w:sz w:val="22"/>
                <w:szCs w:val="22"/>
              </w:rPr>
              <w:t>0.480</w:t>
            </w:r>
          </w:p>
        </w:tc>
      </w:tr>
      <w:tr w:rsidR="009F253A" w14:paraId="3366537F" w14:textId="77777777">
        <w:tc>
          <w:tcPr>
            <w:tcW w:w="986" w:type="dxa"/>
            <w:vMerge/>
            <w:tcBorders>
              <w:top w:val="single" w:sz="12" w:space="0" w:color="auto"/>
              <w:bottom w:val="single" w:sz="12" w:space="0" w:color="auto"/>
            </w:tcBorders>
            <w:vAlign w:val="center"/>
          </w:tcPr>
          <w:p w14:paraId="54D6864F" w14:textId="77777777" w:rsidR="009F253A" w:rsidRDefault="009F253A" w:rsidP="00C57166">
            <w:pPr>
              <w:jc w:val="center"/>
              <w:rPr>
                <w:sz w:val="22"/>
                <w:szCs w:val="22"/>
              </w:rPr>
            </w:pPr>
          </w:p>
        </w:tc>
        <w:tc>
          <w:tcPr>
            <w:tcW w:w="1377" w:type="dxa"/>
            <w:tcBorders>
              <w:top w:val="nil"/>
              <w:bottom w:val="single" w:sz="12" w:space="0" w:color="auto"/>
            </w:tcBorders>
            <w:vAlign w:val="center"/>
          </w:tcPr>
          <w:p w14:paraId="44EB5FBD"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single" w:sz="12" w:space="0" w:color="auto"/>
              <w:right w:val="nil"/>
            </w:tcBorders>
            <w:shd w:val="clear" w:color="auto" w:fill="auto"/>
            <w:vAlign w:val="center"/>
          </w:tcPr>
          <w:p w14:paraId="14C4A3BD" w14:textId="77777777" w:rsidR="009F253A" w:rsidRDefault="008005F2" w:rsidP="00C57166">
            <w:pPr>
              <w:jc w:val="center"/>
              <w:rPr>
                <w:rFonts w:ascii="Tahoma" w:hAnsi="Tahoma"/>
                <w:color w:val="000000"/>
                <w:sz w:val="22"/>
                <w:szCs w:val="22"/>
              </w:rPr>
            </w:pPr>
            <w:r>
              <w:rPr>
                <w:color w:val="000000"/>
                <w:sz w:val="21"/>
                <w:szCs w:val="21"/>
              </w:rPr>
              <w:t>3</w:t>
            </w:r>
            <w:r>
              <w:rPr>
                <w:rFonts w:hint="eastAsia"/>
                <w:color w:val="000000"/>
                <w:sz w:val="21"/>
                <w:szCs w:val="21"/>
              </w:rPr>
              <w:t>1</w:t>
            </w:r>
            <w:r>
              <w:rPr>
                <w:color w:val="000000"/>
                <w:sz w:val="21"/>
                <w:szCs w:val="21"/>
              </w:rPr>
              <w:t>.21</w:t>
            </w:r>
          </w:p>
        </w:tc>
        <w:tc>
          <w:tcPr>
            <w:tcW w:w="1109" w:type="dxa"/>
            <w:tcBorders>
              <w:top w:val="nil"/>
              <w:left w:val="nil"/>
              <w:bottom w:val="single" w:sz="12" w:space="0" w:color="auto"/>
              <w:right w:val="nil"/>
            </w:tcBorders>
            <w:shd w:val="clear" w:color="auto" w:fill="auto"/>
            <w:vAlign w:val="center"/>
          </w:tcPr>
          <w:p w14:paraId="56CA477A" w14:textId="77777777" w:rsidR="009F253A" w:rsidRDefault="008005F2" w:rsidP="00C57166">
            <w:pPr>
              <w:jc w:val="center"/>
              <w:rPr>
                <w:rFonts w:ascii="Tahoma" w:hAnsi="Tahoma"/>
                <w:color w:val="000000"/>
                <w:sz w:val="22"/>
                <w:szCs w:val="22"/>
              </w:rPr>
            </w:pPr>
            <w:r>
              <w:rPr>
                <w:color w:val="000000"/>
                <w:sz w:val="21"/>
                <w:szCs w:val="21"/>
              </w:rPr>
              <w:t>3</w:t>
            </w:r>
            <w:r>
              <w:rPr>
                <w:rFonts w:hint="eastAsia"/>
                <w:color w:val="000000"/>
                <w:sz w:val="21"/>
                <w:szCs w:val="21"/>
              </w:rPr>
              <w:t>1</w:t>
            </w:r>
            <w:r>
              <w:rPr>
                <w:color w:val="000000"/>
                <w:sz w:val="21"/>
                <w:szCs w:val="21"/>
              </w:rPr>
              <w:t>.31</w:t>
            </w:r>
          </w:p>
        </w:tc>
        <w:tc>
          <w:tcPr>
            <w:tcW w:w="1107" w:type="dxa"/>
            <w:tcBorders>
              <w:top w:val="nil"/>
              <w:left w:val="nil"/>
              <w:bottom w:val="single" w:sz="12" w:space="0" w:color="auto"/>
              <w:right w:val="nil"/>
            </w:tcBorders>
            <w:shd w:val="clear" w:color="auto" w:fill="auto"/>
            <w:vAlign w:val="center"/>
          </w:tcPr>
          <w:p w14:paraId="2924E78B" w14:textId="77777777" w:rsidR="009F253A" w:rsidRDefault="008005F2" w:rsidP="00C57166">
            <w:pPr>
              <w:jc w:val="center"/>
              <w:rPr>
                <w:rFonts w:ascii="Tahoma" w:hAnsi="Tahoma"/>
                <w:color w:val="000000"/>
                <w:sz w:val="22"/>
                <w:szCs w:val="22"/>
              </w:rPr>
            </w:pPr>
            <w:r>
              <w:rPr>
                <w:color w:val="000000"/>
                <w:sz w:val="21"/>
                <w:szCs w:val="21"/>
              </w:rPr>
              <w:t>3</w:t>
            </w:r>
            <w:r>
              <w:rPr>
                <w:rFonts w:hint="eastAsia"/>
                <w:color w:val="000000"/>
                <w:sz w:val="21"/>
                <w:szCs w:val="21"/>
              </w:rPr>
              <w:t>1</w:t>
            </w:r>
            <w:r>
              <w:rPr>
                <w:color w:val="000000"/>
                <w:sz w:val="21"/>
                <w:szCs w:val="21"/>
              </w:rPr>
              <w:t>.52</w:t>
            </w:r>
          </w:p>
        </w:tc>
        <w:tc>
          <w:tcPr>
            <w:tcW w:w="1635" w:type="dxa"/>
            <w:tcBorders>
              <w:top w:val="nil"/>
              <w:left w:val="nil"/>
              <w:bottom w:val="single" w:sz="12" w:space="0" w:color="auto"/>
              <w:right w:val="nil"/>
            </w:tcBorders>
            <w:shd w:val="clear" w:color="auto" w:fill="auto"/>
            <w:vAlign w:val="center"/>
          </w:tcPr>
          <w:p w14:paraId="07D37945" w14:textId="77777777" w:rsidR="009F253A" w:rsidRDefault="008005F2" w:rsidP="00C57166">
            <w:pPr>
              <w:jc w:val="center"/>
              <w:rPr>
                <w:rFonts w:ascii="Tahoma" w:hAnsi="Tahoma"/>
                <w:color w:val="000000"/>
                <w:sz w:val="22"/>
                <w:szCs w:val="22"/>
              </w:rPr>
            </w:pPr>
            <w:r>
              <w:rPr>
                <w:color w:val="000000"/>
                <w:sz w:val="22"/>
                <w:szCs w:val="22"/>
              </w:rPr>
              <w:t xml:space="preserve">31.35 </w:t>
            </w:r>
          </w:p>
        </w:tc>
        <w:tc>
          <w:tcPr>
            <w:tcW w:w="1196" w:type="dxa"/>
            <w:vMerge/>
            <w:tcBorders>
              <w:top w:val="nil"/>
              <w:bottom w:val="single" w:sz="12" w:space="0" w:color="auto"/>
            </w:tcBorders>
            <w:vAlign w:val="center"/>
          </w:tcPr>
          <w:p w14:paraId="56E00144" w14:textId="77777777" w:rsidR="009F253A" w:rsidRDefault="009F253A" w:rsidP="00C57166">
            <w:pPr>
              <w:jc w:val="center"/>
              <w:rPr>
                <w:color w:val="000000"/>
                <w:sz w:val="22"/>
                <w:szCs w:val="22"/>
              </w:rPr>
            </w:pPr>
          </w:p>
        </w:tc>
        <w:tc>
          <w:tcPr>
            <w:tcW w:w="1273" w:type="dxa"/>
            <w:vMerge/>
            <w:tcBorders>
              <w:top w:val="nil"/>
              <w:bottom w:val="single" w:sz="12" w:space="0" w:color="auto"/>
            </w:tcBorders>
            <w:vAlign w:val="center"/>
          </w:tcPr>
          <w:p w14:paraId="6A9D6631" w14:textId="77777777" w:rsidR="009F253A" w:rsidRDefault="009F253A" w:rsidP="00C57166">
            <w:pPr>
              <w:jc w:val="center"/>
              <w:rPr>
                <w:color w:val="000000"/>
                <w:sz w:val="22"/>
                <w:szCs w:val="22"/>
              </w:rPr>
            </w:pPr>
          </w:p>
        </w:tc>
      </w:tr>
    </w:tbl>
    <w:bookmarkEnd w:id="20"/>
    <w:p w14:paraId="779E05FA" w14:textId="77777777" w:rsidR="009F253A" w:rsidRDefault="008005F2" w:rsidP="00C57166">
      <w:pPr>
        <w:widowControl/>
        <w:snapToGrid w:val="0"/>
        <w:spacing w:line="340" w:lineRule="atLeast"/>
        <w:ind w:firstLine="420"/>
        <w:jc w:val="center"/>
        <w:rPr>
          <w:rFonts w:cs="Calibri"/>
          <w:b/>
          <w:sz w:val="21"/>
          <w:szCs w:val="21"/>
        </w:rPr>
      </w:pPr>
      <w:r>
        <w:rPr>
          <w:rFonts w:cs="Calibri" w:hint="eastAsia"/>
          <w:b/>
          <w:sz w:val="21"/>
          <w:szCs w:val="21"/>
        </w:rPr>
        <w:t>表</w:t>
      </w:r>
      <w:r>
        <w:rPr>
          <w:rFonts w:cs="Calibri" w:hint="eastAsia"/>
          <w:b/>
          <w:sz w:val="21"/>
          <w:szCs w:val="21"/>
        </w:rPr>
        <w:t>1.5  N</w:t>
      </w:r>
      <w:r>
        <w:rPr>
          <w:rFonts w:cs="Calibri"/>
          <w:b/>
          <w:sz w:val="21"/>
          <w:szCs w:val="21"/>
        </w:rPr>
        <w:t xml:space="preserve">RL </w:t>
      </w:r>
      <w:r>
        <w:rPr>
          <w:rFonts w:cs="Calibri" w:hint="eastAsia"/>
          <w:b/>
          <w:sz w:val="21"/>
          <w:szCs w:val="21"/>
        </w:rPr>
        <w:t>的精密度试验结果及离群值判定的相关数据处理</w:t>
      </w:r>
    </w:p>
    <w:p w14:paraId="045835AB" w14:textId="77777777" w:rsidR="009F253A" w:rsidRDefault="008005F2" w:rsidP="00C57166">
      <w:pPr>
        <w:widowControl/>
        <w:snapToGrid w:val="0"/>
        <w:spacing w:beforeLines="50" w:before="156" w:line="300" w:lineRule="auto"/>
        <w:ind w:firstLine="420"/>
        <w:jc w:val="right"/>
        <w:rPr>
          <w:rFonts w:cs="Calibri"/>
          <w:b/>
          <w:sz w:val="21"/>
          <w:szCs w:val="21"/>
        </w:rPr>
      </w:pPr>
      <w:proofErr w:type="gramStart"/>
      <w:r>
        <w:rPr>
          <w:rFonts w:cs="Calibri" w:hint="eastAsia"/>
          <w:sz w:val="21"/>
          <w:szCs w:val="21"/>
        </w:rPr>
        <w:t>mN/m</w:t>
      </w:r>
      <w:proofErr w:type="gramEnd"/>
    </w:p>
    <w:tbl>
      <w:tblPr>
        <w:tblW w:w="5000"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86"/>
        <w:gridCol w:w="1377"/>
        <w:gridCol w:w="945"/>
        <w:gridCol w:w="1109"/>
        <w:gridCol w:w="1107"/>
        <w:gridCol w:w="1635"/>
        <w:gridCol w:w="1196"/>
        <w:gridCol w:w="1273"/>
      </w:tblGrid>
      <w:tr w:rsidR="009F253A" w14:paraId="1DEBD757" w14:textId="77777777">
        <w:trPr>
          <w:trHeight w:val="315"/>
        </w:trPr>
        <w:tc>
          <w:tcPr>
            <w:tcW w:w="986" w:type="dxa"/>
            <w:vMerge w:val="restart"/>
            <w:tcBorders>
              <w:top w:val="single" w:sz="12" w:space="0" w:color="auto"/>
            </w:tcBorders>
            <w:vAlign w:val="center"/>
          </w:tcPr>
          <w:p w14:paraId="470F9FB0" w14:textId="77777777" w:rsidR="009F253A" w:rsidRDefault="008005F2" w:rsidP="00C57166">
            <w:pPr>
              <w:jc w:val="center"/>
              <w:rPr>
                <w:sz w:val="22"/>
                <w:szCs w:val="22"/>
              </w:rPr>
            </w:pPr>
            <w:r>
              <w:rPr>
                <w:sz w:val="22"/>
                <w:szCs w:val="22"/>
              </w:rPr>
              <w:t>实验室</w:t>
            </w:r>
          </w:p>
        </w:tc>
        <w:tc>
          <w:tcPr>
            <w:tcW w:w="1377" w:type="dxa"/>
            <w:vMerge w:val="restart"/>
            <w:tcBorders>
              <w:top w:val="single" w:sz="12" w:space="0" w:color="auto"/>
            </w:tcBorders>
            <w:vAlign w:val="center"/>
          </w:tcPr>
          <w:p w14:paraId="3D6DF01D" w14:textId="77777777" w:rsidR="009F253A" w:rsidRDefault="008005F2" w:rsidP="00C57166">
            <w:pPr>
              <w:jc w:val="center"/>
              <w:rPr>
                <w:sz w:val="22"/>
                <w:szCs w:val="22"/>
              </w:rPr>
            </w:pPr>
            <w:r>
              <w:rPr>
                <w:sz w:val="22"/>
                <w:szCs w:val="22"/>
              </w:rPr>
              <w:t>天</w:t>
            </w:r>
          </w:p>
        </w:tc>
        <w:tc>
          <w:tcPr>
            <w:tcW w:w="3161" w:type="dxa"/>
            <w:gridSpan w:val="3"/>
            <w:vMerge w:val="restart"/>
            <w:tcBorders>
              <w:top w:val="single" w:sz="12" w:space="0" w:color="auto"/>
            </w:tcBorders>
            <w:vAlign w:val="center"/>
          </w:tcPr>
          <w:p w14:paraId="3DA165D2" w14:textId="77777777" w:rsidR="009F253A" w:rsidRDefault="008005F2" w:rsidP="00C57166">
            <w:pPr>
              <w:jc w:val="center"/>
              <w:rPr>
                <w:sz w:val="22"/>
                <w:szCs w:val="22"/>
              </w:rPr>
            </w:pPr>
            <w:r>
              <w:rPr>
                <w:sz w:val="22"/>
                <w:szCs w:val="22"/>
              </w:rPr>
              <w:t>测试结果</w:t>
            </w:r>
          </w:p>
        </w:tc>
        <w:tc>
          <w:tcPr>
            <w:tcW w:w="1635" w:type="dxa"/>
            <w:tcBorders>
              <w:top w:val="single" w:sz="12" w:space="0" w:color="auto"/>
            </w:tcBorders>
            <w:vAlign w:val="center"/>
          </w:tcPr>
          <w:p w14:paraId="73CC0898" w14:textId="77777777" w:rsidR="009F253A" w:rsidRDefault="008005F2" w:rsidP="00C57166">
            <w:pPr>
              <w:jc w:val="center"/>
              <w:rPr>
                <w:sz w:val="22"/>
                <w:szCs w:val="22"/>
              </w:rPr>
            </w:pPr>
            <w:r>
              <w:rPr>
                <w:sz w:val="22"/>
                <w:szCs w:val="22"/>
              </w:rPr>
              <w:t>每天平均值</w:t>
            </w:r>
          </w:p>
        </w:tc>
        <w:tc>
          <w:tcPr>
            <w:tcW w:w="1196" w:type="dxa"/>
            <w:tcBorders>
              <w:top w:val="single" w:sz="12" w:space="0" w:color="auto"/>
            </w:tcBorders>
            <w:vAlign w:val="center"/>
          </w:tcPr>
          <w:p w14:paraId="7572B137" w14:textId="77777777" w:rsidR="009F253A" w:rsidRDefault="008005F2" w:rsidP="00C57166">
            <w:pPr>
              <w:jc w:val="center"/>
              <w:rPr>
                <w:sz w:val="22"/>
                <w:szCs w:val="22"/>
              </w:rPr>
            </w:pPr>
            <w:r>
              <w:rPr>
                <w:sz w:val="22"/>
                <w:szCs w:val="22"/>
              </w:rPr>
              <w:t>实验室</w:t>
            </w:r>
          </w:p>
          <w:p w14:paraId="4C0590E0" w14:textId="77777777" w:rsidR="009F253A" w:rsidRDefault="008005F2" w:rsidP="00C57166">
            <w:pPr>
              <w:jc w:val="center"/>
              <w:rPr>
                <w:sz w:val="22"/>
                <w:szCs w:val="22"/>
              </w:rPr>
            </w:pPr>
            <w:r>
              <w:rPr>
                <w:sz w:val="22"/>
                <w:szCs w:val="22"/>
              </w:rPr>
              <w:t>平均值</w:t>
            </w:r>
          </w:p>
        </w:tc>
        <w:tc>
          <w:tcPr>
            <w:tcW w:w="1273" w:type="dxa"/>
            <w:tcBorders>
              <w:top w:val="single" w:sz="12" w:space="0" w:color="auto"/>
            </w:tcBorders>
            <w:vAlign w:val="center"/>
          </w:tcPr>
          <w:p w14:paraId="0C93D1FF" w14:textId="77777777" w:rsidR="009F253A" w:rsidRDefault="008005F2" w:rsidP="00C57166">
            <w:pPr>
              <w:jc w:val="center"/>
              <w:rPr>
                <w:sz w:val="22"/>
                <w:szCs w:val="22"/>
                <w:shd w:val="clear" w:color="auto" w:fill="F9FBFC"/>
              </w:rPr>
            </w:pPr>
            <w:r>
              <w:rPr>
                <w:sz w:val="22"/>
                <w:szCs w:val="22"/>
              </w:rPr>
              <w:t>标准偏差</w:t>
            </w:r>
          </w:p>
        </w:tc>
      </w:tr>
      <w:tr w:rsidR="009F253A" w14:paraId="44C1BB23" w14:textId="77777777">
        <w:trPr>
          <w:trHeight w:val="315"/>
        </w:trPr>
        <w:tc>
          <w:tcPr>
            <w:tcW w:w="986" w:type="dxa"/>
            <w:vMerge/>
            <w:tcBorders>
              <w:bottom w:val="single" w:sz="4" w:space="0" w:color="auto"/>
            </w:tcBorders>
            <w:vAlign w:val="center"/>
          </w:tcPr>
          <w:p w14:paraId="7BB0E4D1" w14:textId="77777777" w:rsidR="009F253A" w:rsidRDefault="009F253A" w:rsidP="00C57166">
            <w:pPr>
              <w:jc w:val="center"/>
              <w:rPr>
                <w:b/>
                <w:sz w:val="22"/>
                <w:szCs w:val="22"/>
              </w:rPr>
            </w:pPr>
          </w:p>
        </w:tc>
        <w:tc>
          <w:tcPr>
            <w:tcW w:w="1377" w:type="dxa"/>
            <w:vMerge/>
            <w:tcBorders>
              <w:bottom w:val="single" w:sz="4" w:space="0" w:color="auto"/>
            </w:tcBorders>
            <w:vAlign w:val="center"/>
          </w:tcPr>
          <w:p w14:paraId="4C471951" w14:textId="77777777" w:rsidR="009F253A" w:rsidRDefault="009F253A" w:rsidP="00C57166">
            <w:pPr>
              <w:jc w:val="center"/>
              <w:rPr>
                <w:b/>
                <w:sz w:val="22"/>
                <w:szCs w:val="22"/>
              </w:rPr>
            </w:pPr>
          </w:p>
        </w:tc>
        <w:tc>
          <w:tcPr>
            <w:tcW w:w="3161" w:type="dxa"/>
            <w:gridSpan w:val="3"/>
            <w:vMerge/>
            <w:tcBorders>
              <w:bottom w:val="single" w:sz="4" w:space="0" w:color="auto"/>
            </w:tcBorders>
            <w:vAlign w:val="center"/>
          </w:tcPr>
          <w:p w14:paraId="5EA307C6" w14:textId="77777777" w:rsidR="009F253A" w:rsidRDefault="009F253A" w:rsidP="00C57166">
            <w:pPr>
              <w:jc w:val="center"/>
              <w:rPr>
                <w:b/>
                <w:sz w:val="22"/>
                <w:szCs w:val="22"/>
              </w:rPr>
            </w:pPr>
          </w:p>
        </w:tc>
        <w:tc>
          <w:tcPr>
            <w:tcW w:w="1635" w:type="dxa"/>
            <w:tcBorders>
              <w:bottom w:val="single" w:sz="4" w:space="0" w:color="auto"/>
            </w:tcBorders>
            <w:vAlign w:val="center"/>
          </w:tcPr>
          <w:p w14:paraId="2F6E1E7B" w14:textId="085D1BFD" w:rsidR="009F253A" w:rsidRDefault="00FC1B73" w:rsidP="00C57166">
            <w:pPr>
              <w:jc w:val="center"/>
              <w:rPr>
                <w:rFonts w:ascii="Tahoma" w:hAnsi="Tahoma"/>
                <w:sz w:val="22"/>
                <w:szCs w:val="22"/>
              </w:rPr>
            </w:pPr>
            <w:r>
              <w:rPr>
                <w:noProof/>
              </w:rPr>
              <w:drawing>
                <wp:inline distT="0" distB="0" distL="0" distR="0" wp14:anchorId="4691FB43" wp14:editId="5CDC3EAB">
                  <wp:extent cx="200025" cy="200025"/>
                  <wp:effectExtent l="0" t="0" r="0" b="0"/>
                  <wp:docPr id="5"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1196" w:type="dxa"/>
            <w:tcBorders>
              <w:bottom w:val="single" w:sz="4" w:space="0" w:color="auto"/>
            </w:tcBorders>
            <w:vAlign w:val="center"/>
          </w:tcPr>
          <w:p w14:paraId="4CD8F57E" w14:textId="4D75859D" w:rsidR="009F253A" w:rsidRDefault="00FC1B73" w:rsidP="00C57166">
            <w:pPr>
              <w:jc w:val="center"/>
              <w:rPr>
                <w:rFonts w:ascii="Tahoma" w:hAnsi="Tahoma"/>
                <w:color w:val="2E3033"/>
                <w:sz w:val="22"/>
                <w:szCs w:val="22"/>
                <w:shd w:val="clear" w:color="auto" w:fill="F9FBFC"/>
              </w:rPr>
            </w:pPr>
            <w:r>
              <w:rPr>
                <w:noProof/>
              </w:rPr>
              <w:drawing>
                <wp:inline distT="0" distB="0" distL="0" distR="0" wp14:anchorId="48BB1129" wp14:editId="7F28709F">
                  <wp:extent cx="123825" cy="200025"/>
                  <wp:effectExtent l="0" t="0" r="0" b="0"/>
                  <wp:docPr id="6"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3825" cy="200025"/>
                          </a:xfrm>
                          <a:prstGeom prst="rect">
                            <a:avLst/>
                          </a:prstGeom>
                          <a:noFill/>
                          <a:ln>
                            <a:noFill/>
                          </a:ln>
                        </pic:spPr>
                      </pic:pic>
                    </a:graphicData>
                  </a:graphic>
                </wp:inline>
              </w:drawing>
            </w:r>
          </w:p>
        </w:tc>
        <w:tc>
          <w:tcPr>
            <w:tcW w:w="1273" w:type="dxa"/>
            <w:tcBorders>
              <w:bottom w:val="single" w:sz="4" w:space="0" w:color="auto"/>
            </w:tcBorders>
            <w:vAlign w:val="center"/>
          </w:tcPr>
          <w:p w14:paraId="27676606" w14:textId="77777777" w:rsidR="009F253A" w:rsidRDefault="008005F2" w:rsidP="00C57166">
            <w:pPr>
              <w:jc w:val="center"/>
              <w:rPr>
                <w:rFonts w:ascii="Tahoma" w:hAnsi="Tahoma"/>
                <w:color w:val="2E3033"/>
                <w:sz w:val="22"/>
                <w:szCs w:val="22"/>
                <w:shd w:val="clear" w:color="auto" w:fill="F9FBFC"/>
              </w:rPr>
            </w:pPr>
            <w:r>
              <w:rPr>
                <w:i/>
                <w:color w:val="2E3033"/>
                <w:sz w:val="22"/>
                <w:szCs w:val="22"/>
                <w:shd w:val="clear" w:color="auto" w:fill="F9FBFC"/>
              </w:rPr>
              <w:t>s</w:t>
            </w:r>
            <w:r>
              <w:rPr>
                <w:i/>
                <w:color w:val="2E3033"/>
                <w:sz w:val="22"/>
                <w:szCs w:val="22"/>
                <w:shd w:val="clear" w:color="auto" w:fill="F9FBFC"/>
                <w:vertAlign w:val="subscript"/>
              </w:rPr>
              <w:t>i</w:t>
            </w:r>
          </w:p>
        </w:tc>
      </w:tr>
      <w:tr w:rsidR="009F253A" w14:paraId="08453DB9" w14:textId="77777777">
        <w:tc>
          <w:tcPr>
            <w:tcW w:w="986" w:type="dxa"/>
            <w:vMerge w:val="restart"/>
            <w:tcBorders>
              <w:top w:val="single" w:sz="4" w:space="0" w:color="auto"/>
            </w:tcBorders>
            <w:vAlign w:val="center"/>
          </w:tcPr>
          <w:p w14:paraId="57350814" w14:textId="77777777" w:rsidR="009F253A" w:rsidRDefault="008005F2" w:rsidP="00C57166">
            <w:pPr>
              <w:jc w:val="center"/>
              <w:rPr>
                <w:rFonts w:ascii="Tahoma" w:hAnsi="Tahoma"/>
                <w:sz w:val="22"/>
                <w:szCs w:val="22"/>
              </w:rPr>
            </w:pPr>
            <w:r>
              <w:rPr>
                <w:sz w:val="22"/>
                <w:szCs w:val="22"/>
              </w:rPr>
              <w:t>1</w:t>
            </w:r>
          </w:p>
        </w:tc>
        <w:tc>
          <w:tcPr>
            <w:tcW w:w="1377" w:type="dxa"/>
            <w:tcBorders>
              <w:top w:val="single" w:sz="4" w:space="0" w:color="auto"/>
              <w:bottom w:val="nil"/>
              <w:right w:val="nil"/>
            </w:tcBorders>
            <w:vAlign w:val="center"/>
          </w:tcPr>
          <w:p w14:paraId="2883C35B"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61EA3699" w14:textId="77777777" w:rsidR="009F253A" w:rsidRDefault="008005F2" w:rsidP="00C57166">
            <w:pPr>
              <w:jc w:val="center"/>
              <w:rPr>
                <w:rFonts w:ascii="Tahoma" w:hAnsi="Tahoma"/>
                <w:color w:val="000000"/>
                <w:sz w:val="22"/>
                <w:szCs w:val="22"/>
              </w:rPr>
            </w:pPr>
            <w:r>
              <w:rPr>
                <w:color w:val="000000"/>
                <w:sz w:val="22"/>
                <w:szCs w:val="22"/>
              </w:rPr>
              <w:t>36.18</w:t>
            </w:r>
          </w:p>
        </w:tc>
        <w:tc>
          <w:tcPr>
            <w:tcW w:w="1109" w:type="dxa"/>
            <w:tcBorders>
              <w:top w:val="nil"/>
              <w:left w:val="nil"/>
              <w:bottom w:val="nil"/>
              <w:right w:val="nil"/>
            </w:tcBorders>
            <w:shd w:val="clear" w:color="auto" w:fill="auto"/>
            <w:vAlign w:val="center"/>
          </w:tcPr>
          <w:p w14:paraId="713D82CA" w14:textId="77777777" w:rsidR="009F253A" w:rsidRDefault="008005F2" w:rsidP="00C57166">
            <w:pPr>
              <w:jc w:val="center"/>
              <w:rPr>
                <w:rFonts w:ascii="Tahoma" w:hAnsi="Tahoma"/>
                <w:color w:val="000000"/>
                <w:sz w:val="22"/>
                <w:szCs w:val="22"/>
              </w:rPr>
            </w:pPr>
            <w:r>
              <w:rPr>
                <w:color w:val="000000"/>
                <w:sz w:val="22"/>
                <w:szCs w:val="22"/>
              </w:rPr>
              <w:t>36.3</w:t>
            </w:r>
          </w:p>
        </w:tc>
        <w:tc>
          <w:tcPr>
            <w:tcW w:w="1107" w:type="dxa"/>
            <w:tcBorders>
              <w:top w:val="nil"/>
              <w:left w:val="nil"/>
              <w:bottom w:val="nil"/>
              <w:right w:val="nil"/>
            </w:tcBorders>
            <w:shd w:val="clear" w:color="auto" w:fill="auto"/>
            <w:vAlign w:val="center"/>
          </w:tcPr>
          <w:p w14:paraId="5FCF7F35" w14:textId="77777777" w:rsidR="009F253A" w:rsidRDefault="008005F2" w:rsidP="00C57166">
            <w:pPr>
              <w:jc w:val="center"/>
              <w:rPr>
                <w:rFonts w:ascii="Tahoma" w:hAnsi="Tahoma"/>
                <w:color w:val="000000"/>
                <w:sz w:val="22"/>
                <w:szCs w:val="22"/>
              </w:rPr>
            </w:pPr>
            <w:r>
              <w:rPr>
                <w:color w:val="000000"/>
                <w:sz w:val="22"/>
                <w:szCs w:val="22"/>
              </w:rPr>
              <w:t>36.84</w:t>
            </w:r>
          </w:p>
        </w:tc>
        <w:tc>
          <w:tcPr>
            <w:tcW w:w="1635" w:type="dxa"/>
            <w:tcBorders>
              <w:top w:val="nil"/>
              <w:left w:val="nil"/>
              <w:bottom w:val="nil"/>
              <w:right w:val="nil"/>
            </w:tcBorders>
            <w:shd w:val="clear" w:color="auto" w:fill="auto"/>
            <w:vAlign w:val="center"/>
          </w:tcPr>
          <w:p w14:paraId="36500FF6" w14:textId="77777777" w:rsidR="009F253A" w:rsidRDefault="008005F2" w:rsidP="00C57166">
            <w:pPr>
              <w:jc w:val="center"/>
              <w:rPr>
                <w:rFonts w:ascii="Tahoma" w:hAnsi="Tahoma"/>
                <w:color w:val="000000"/>
                <w:sz w:val="22"/>
                <w:szCs w:val="22"/>
              </w:rPr>
            </w:pPr>
            <w:r>
              <w:rPr>
                <w:color w:val="000000"/>
                <w:sz w:val="22"/>
                <w:szCs w:val="22"/>
              </w:rPr>
              <w:t xml:space="preserve">36.44 </w:t>
            </w:r>
          </w:p>
        </w:tc>
        <w:tc>
          <w:tcPr>
            <w:tcW w:w="1196" w:type="dxa"/>
            <w:vMerge w:val="restart"/>
            <w:tcBorders>
              <w:top w:val="single" w:sz="4" w:space="0" w:color="auto"/>
              <w:bottom w:val="nil"/>
            </w:tcBorders>
            <w:vAlign w:val="center"/>
          </w:tcPr>
          <w:p w14:paraId="388125F0" w14:textId="77777777" w:rsidR="009F253A" w:rsidRDefault="008005F2" w:rsidP="00C57166">
            <w:pPr>
              <w:jc w:val="center"/>
              <w:rPr>
                <w:rFonts w:ascii="Tahoma" w:hAnsi="Tahoma"/>
                <w:sz w:val="22"/>
                <w:szCs w:val="22"/>
              </w:rPr>
            </w:pPr>
            <w:r>
              <w:rPr>
                <w:rFonts w:hint="eastAsia"/>
                <w:sz w:val="22"/>
                <w:szCs w:val="22"/>
              </w:rPr>
              <w:t>36.44</w:t>
            </w:r>
          </w:p>
        </w:tc>
        <w:tc>
          <w:tcPr>
            <w:tcW w:w="1273" w:type="dxa"/>
            <w:vMerge w:val="restart"/>
            <w:tcBorders>
              <w:top w:val="nil"/>
              <w:left w:val="nil"/>
              <w:bottom w:val="nil"/>
              <w:right w:val="nil"/>
            </w:tcBorders>
            <w:shd w:val="clear" w:color="auto" w:fill="auto"/>
            <w:vAlign w:val="center"/>
          </w:tcPr>
          <w:p w14:paraId="4D992C4C" w14:textId="77777777" w:rsidR="009F253A" w:rsidRDefault="008005F2" w:rsidP="00C57166">
            <w:pPr>
              <w:jc w:val="center"/>
              <w:rPr>
                <w:sz w:val="22"/>
                <w:szCs w:val="22"/>
              </w:rPr>
            </w:pPr>
            <w:r>
              <w:rPr>
                <w:color w:val="000000"/>
                <w:sz w:val="22"/>
                <w:szCs w:val="22"/>
              </w:rPr>
              <w:t>0.2</w:t>
            </w:r>
            <w:r>
              <w:rPr>
                <w:rFonts w:hint="eastAsia"/>
                <w:color w:val="000000"/>
                <w:sz w:val="22"/>
                <w:szCs w:val="22"/>
              </w:rPr>
              <w:t>22</w:t>
            </w:r>
          </w:p>
        </w:tc>
      </w:tr>
      <w:tr w:rsidR="009F253A" w14:paraId="772930EC" w14:textId="77777777">
        <w:tc>
          <w:tcPr>
            <w:tcW w:w="986" w:type="dxa"/>
            <w:vMerge/>
            <w:tcBorders>
              <w:bottom w:val="nil"/>
            </w:tcBorders>
            <w:vAlign w:val="center"/>
          </w:tcPr>
          <w:p w14:paraId="635D9B13" w14:textId="77777777" w:rsidR="009F253A" w:rsidRDefault="009F253A" w:rsidP="00C57166">
            <w:pPr>
              <w:jc w:val="center"/>
              <w:rPr>
                <w:sz w:val="22"/>
                <w:szCs w:val="22"/>
              </w:rPr>
            </w:pPr>
          </w:p>
        </w:tc>
        <w:tc>
          <w:tcPr>
            <w:tcW w:w="1377" w:type="dxa"/>
            <w:tcBorders>
              <w:top w:val="nil"/>
              <w:bottom w:val="nil"/>
            </w:tcBorders>
            <w:vAlign w:val="center"/>
          </w:tcPr>
          <w:p w14:paraId="191322F0"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0E300E68" w14:textId="77777777" w:rsidR="009F253A" w:rsidRDefault="008005F2" w:rsidP="00C57166">
            <w:pPr>
              <w:jc w:val="center"/>
              <w:rPr>
                <w:rFonts w:ascii="Tahoma" w:hAnsi="Tahoma"/>
                <w:color w:val="000000"/>
                <w:sz w:val="22"/>
                <w:szCs w:val="22"/>
              </w:rPr>
            </w:pPr>
            <w:r>
              <w:rPr>
                <w:color w:val="000000"/>
                <w:sz w:val="22"/>
                <w:szCs w:val="22"/>
              </w:rPr>
              <w:t>36.44</w:t>
            </w:r>
          </w:p>
        </w:tc>
        <w:tc>
          <w:tcPr>
            <w:tcW w:w="1109" w:type="dxa"/>
            <w:tcBorders>
              <w:top w:val="nil"/>
              <w:left w:val="nil"/>
              <w:bottom w:val="nil"/>
              <w:right w:val="nil"/>
            </w:tcBorders>
            <w:shd w:val="clear" w:color="auto" w:fill="auto"/>
            <w:vAlign w:val="center"/>
          </w:tcPr>
          <w:p w14:paraId="64A56E9E" w14:textId="77777777" w:rsidR="009F253A" w:rsidRDefault="008005F2" w:rsidP="00C57166">
            <w:pPr>
              <w:jc w:val="center"/>
              <w:rPr>
                <w:rFonts w:ascii="Tahoma" w:hAnsi="Tahoma"/>
                <w:color w:val="000000"/>
                <w:sz w:val="22"/>
                <w:szCs w:val="22"/>
              </w:rPr>
            </w:pPr>
            <w:r>
              <w:rPr>
                <w:color w:val="000000"/>
                <w:sz w:val="22"/>
                <w:szCs w:val="22"/>
              </w:rPr>
              <w:t>36.45</w:t>
            </w:r>
          </w:p>
        </w:tc>
        <w:tc>
          <w:tcPr>
            <w:tcW w:w="1107" w:type="dxa"/>
            <w:tcBorders>
              <w:top w:val="nil"/>
              <w:left w:val="nil"/>
              <w:bottom w:val="nil"/>
              <w:right w:val="nil"/>
            </w:tcBorders>
            <w:shd w:val="clear" w:color="auto" w:fill="auto"/>
            <w:vAlign w:val="center"/>
          </w:tcPr>
          <w:p w14:paraId="39917E23" w14:textId="77777777" w:rsidR="009F253A" w:rsidRDefault="008005F2" w:rsidP="00C57166">
            <w:pPr>
              <w:jc w:val="center"/>
              <w:rPr>
                <w:rFonts w:ascii="Tahoma" w:hAnsi="Tahoma"/>
                <w:color w:val="000000"/>
                <w:sz w:val="22"/>
                <w:szCs w:val="22"/>
              </w:rPr>
            </w:pPr>
            <w:r>
              <w:rPr>
                <w:color w:val="000000"/>
                <w:sz w:val="22"/>
                <w:szCs w:val="22"/>
              </w:rPr>
              <w:t>36.45</w:t>
            </w:r>
          </w:p>
        </w:tc>
        <w:tc>
          <w:tcPr>
            <w:tcW w:w="1635" w:type="dxa"/>
            <w:tcBorders>
              <w:top w:val="nil"/>
              <w:left w:val="nil"/>
              <w:bottom w:val="nil"/>
              <w:right w:val="nil"/>
            </w:tcBorders>
            <w:shd w:val="clear" w:color="auto" w:fill="auto"/>
            <w:vAlign w:val="center"/>
          </w:tcPr>
          <w:p w14:paraId="1DA0DD48" w14:textId="77777777" w:rsidR="009F253A" w:rsidRDefault="008005F2" w:rsidP="00C57166">
            <w:pPr>
              <w:jc w:val="center"/>
              <w:rPr>
                <w:rFonts w:ascii="Tahoma" w:hAnsi="Tahoma"/>
                <w:color w:val="000000"/>
                <w:sz w:val="22"/>
                <w:szCs w:val="22"/>
              </w:rPr>
            </w:pPr>
            <w:r>
              <w:rPr>
                <w:color w:val="000000"/>
                <w:sz w:val="22"/>
                <w:szCs w:val="22"/>
              </w:rPr>
              <w:t xml:space="preserve">36.45 </w:t>
            </w:r>
          </w:p>
        </w:tc>
        <w:tc>
          <w:tcPr>
            <w:tcW w:w="1196" w:type="dxa"/>
            <w:vMerge/>
            <w:tcBorders>
              <w:top w:val="nil"/>
              <w:bottom w:val="nil"/>
            </w:tcBorders>
            <w:vAlign w:val="center"/>
          </w:tcPr>
          <w:p w14:paraId="3F55E175" w14:textId="77777777" w:rsidR="009F253A" w:rsidRDefault="009F253A" w:rsidP="00C57166">
            <w:pPr>
              <w:jc w:val="center"/>
              <w:rPr>
                <w:color w:val="000000"/>
                <w:sz w:val="22"/>
                <w:szCs w:val="22"/>
              </w:rPr>
            </w:pPr>
          </w:p>
        </w:tc>
        <w:tc>
          <w:tcPr>
            <w:tcW w:w="1273" w:type="dxa"/>
            <w:vMerge/>
            <w:tcBorders>
              <w:top w:val="nil"/>
              <w:left w:val="nil"/>
              <w:bottom w:val="nil"/>
              <w:right w:val="nil"/>
            </w:tcBorders>
            <w:shd w:val="clear" w:color="auto" w:fill="auto"/>
            <w:vAlign w:val="center"/>
          </w:tcPr>
          <w:p w14:paraId="5CB71839" w14:textId="77777777" w:rsidR="009F253A" w:rsidRDefault="009F253A" w:rsidP="00C57166">
            <w:pPr>
              <w:jc w:val="center"/>
              <w:rPr>
                <w:color w:val="000000"/>
                <w:sz w:val="22"/>
                <w:szCs w:val="22"/>
              </w:rPr>
            </w:pPr>
          </w:p>
        </w:tc>
      </w:tr>
      <w:tr w:rsidR="009F253A" w14:paraId="5FD97F60" w14:textId="77777777">
        <w:tc>
          <w:tcPr>
            <w:tcW w:w="986" w:type="dxa"/>
            <w:vMerge w:val="restart"/>
            <w:tcBorders>
              <w:top w:val="nil"/>
              <w:bottom w:val="nil"/>
            </w:tcBorders>
            <w:vAlign w:val="center"/>
          </w:tcPr>
          <w:p w14:paraId="0246D55C" w14:textId="77777777" w:rsidR="009F253A" w:rsidRDefault="008005F2" w:rsidP="00C57166">
            <w:pPr>
              <w:jc w:val="center"/>
              <w:rPr>
                <w:rFonts w:ascii="Tahoma" w:hAnsi="Tahoma"/>
                <w:sz w:val="22"/>
                <w:szCs w:val="22"/>
              </w:rPr>
            </w:pPr>
            <w:r>
              <w:rPr>
                <w:sz w:val="22"/>
                <w:szCs w:val="22"/>
              </w:rPr>
              <w:t>2</w:t>
            </w:r>
          </w:p>
        </w:tc>
        <w:tc>
          <w:tcPr>
            <w:tcW w:w="1377" w:type="dxa"/>
            <w:tcBorders>
              <w:top w:val="nil"/>
              <w:bottom w:val="nil"/>
            </w:tcBorders>
            <w:vAlign w:val="center"/>
          </w:tcPr>
          <w:p w14:paraId="7273D534"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60C7213B" w14:textId="77777777" w:rsidR="009F253A" w:rsidRDefault="008005F2" w:rsidP="00C57166">
            <w:pPr>
              <w:jc w:val="center"/>
              <w:rPr>
                <w:rFonts w:ascii="Tahoma" w:hAnsi="Tahoma"/>
                <w:color w:val="000000"/>
                <w:sz w:val="22"/>
                <w:szCs w:val="22"/>
              </w:rPr>
            </w:pPr>
            <w:r>
              <w:rPr>
                <w:color w:val="000000"/>
                <w:sz w:val="22"/>
                <w:szCs w:val="22"/>
              </w:rPr>
              <w:t>36.91</w:t>
            </w:r>
          </w:p>
        </w:tc>
        <w:tc>
          <w:tcPr>
            <w:tcW w:w="1109" w:type="dxa"/>
            <w:tcBorders>
              <w:top w:val="nil"/>
              <w:left w:val="nil"/>
              <w:bottom w:val="nil"/>
              <w:right w:val="nil"/>
            </w:tcBorders>
            <w:shd w:val="clear" w:color="auto" w:fill="auto"/>
            <w:vAlign w:val="center"/>
          </w:tcPr>
          <w:p w14:paraId="5252B038" w14:textId="77777777" w:rsidR="009F253A" w:rsidRDefault="008005F2" w:rsidP="00C57166">
            <w:pPr>
              <w:jc w:val="center"/>
              <w:rPr>
                <w:rFonts w:ascii="Tahoma" w:hAnsi="Tahoma"/>
                <w:color w:val="000000"/>
                <w:sz w:val="22"/>
                <w:szCs w:val="22"/>
              </w:rPr>
            </w:pPr>
            <w:r>
              <w:rPr>
                <w:color w:val="000000"/>
                <w:sz w:val="22"/>
                <w:szCs w:val="22"/>
              </w:rPr>
              <w:t>36.67</w:t>
            </w:r>
          </w:p>
        </w:tc>
        <w:tc>
          <w:tcPr>
            <w:tcW w:w="1107" w:type="dxa"/>
            <w:tcBorders>
              <w:top w:val="nil"/>
              <w:left w:val="nil"/>
              <w:bottom w:val="nil"/>
              <w:right w:val="nil"/>
            </w:tcBorders>
            <w:shd w:val="clear" w:color="auto" w:fill="auto"/>
            <w:vAlign w:val="center"/>
          </w:tcPr>
          <w:p w14:paraId="493F41BD" w14:textId="77777777" w:rsidR="009F253A" w:rsidRDefault="008005F2" w:rsidP="00C57166">
            <w:pPr>
              <w:jc w:val="center"/>
              <w:rPr>
                <w:rFonts w:ascii="Tahoma" w:hAnsi="Tahoma"/>
                <w:color w:val="000000"/>
                <w:sz w:val="22"/>
                <w:szCs w:val="22"/>
              </w:rPr>
            </w:pPr>
            <w:r>
              <w:rPr>
                <w:color w:val="000000"/>
                <w:sz w:val="22"/>
                <w:szCs w:val="22"/>
              </w:rPr>
              <w:t>36.06</w:t>
            </w:r>
          </w:p>
        </w:tc>
        <w:tc>
          <w:tcPr>
            <w:tcW w:w="1635" w:type="dxa"/>
            <w:tcBorders>
              <w:top w:val="nil"/>
              <w:left w:val="nil"/>
              <w:bottom w:val="nil"/>
              <w:right w:val="nil"/>
            </w:tcBorders>
            <w:shd w:val="clear" w:color="auto" w:fill="auto"/>
            <w:vAlign w:val="center"/>
          </w:tcPr>
          <w:p w14:paraId="1AC9D0FF" w14:textId="77777777" w:rsidR="009F253A" w:rsidRDefault="008005F2" w:rsidP="00C57166">
            <w:pPr>
              <w:jc w:val="center"/>
              <w:rPr>
                <w:rFonts w:ascii="Tahoma" w:hAnsi="Tahoma"/>
                <w:color w:val="000000"/>
                <w:sz w:val="22"/>
                <w:szCs w:val="22"/>
              </w:rPr>
            </w:pPr>
            <w:r>
              <w:rPr>
                <w:color w:val="000000"/>
                <w:sz w:val="22"/>
                <w:szCs w:val="22"/>
              </w:rPr>
              <w:t xml:space="preserve">36.55 </w:t>
            </w:r>
          </w:p>
        </w:tc>
        <w:tc>
          <w:tcPr>
            <w:tcW w:w="1196" w:type="dxa"/>
            <w:vMerge w:val="restart"/>
            <w:tcBorders>
              <w:top w:val="nil"/>
              <w:bottom w:val="nil"/>
            </w:tcBorders>
            <w:vAlign w:val="center"/>
          </w:tcPr>
          <w:p w14:paraId="4B63783D" w14:textId="77777777" w:rsidR="009F253A" w:rsidRDefault="008005F2" w:rsidP="00C57166">
            <w:pPr>
              <w:jc w:val="center"/>
              <w:rPr>
                <w:rFonts w:ascii="Tahoma" w:hAnsi="Tahoma"/>
                <w:sz w:val="22"/>
                <w:szCs w:val="22"/>
              </w:rPr>
            </w:pPr>
            <w:r>
              <w:rPr>
                <w:rFonts w:hint="eastAsia"/>
                <w:sz w:val="22"/>
                <w:szCs w:val="22"/>
              </w:rPr>
              <w:t>36.67</w:t>
            </w:r>
          </w:p>
        </w:tc>
        <w:tc>
          <w:tcPr>
            <w:tcW w:w="1273" w:type="dxa"/>
            <w:vMerge w:val="restart"/>
            <w:tcBorders>
              <w:top w:val="nil"/>
              <w:left w:val="nil"/>
              <w:bottom w:val="nil"/>
              <w:right w:val="nil"/>
            </w:tcBorders>
            <w:shd w:val="clear" w:color="auto" w:fill="auto"/>
            <w:vAlign w:val="center"/>
          </w:tcPr>
          <w:p w14:paraId="42089F71" w14:textId="77777777" w:rsidR="009F253A" w:rsidRDefault="008005F2" w:rsidP="00C57166">
            <w:pPr>
              <w:jc w:val="center"/>
              <w:rPr>
                <w:rFonts w:ascii="Tahoma" w:hAnsi="Tahoma"/>
                <w:sz w:val="22"/>
                <w:szCs w:val="22"/>
              </w:rPr>
            </w:pPr>
            <w:r>
              <w:rPr>
                <w:color w:val="000000"/>
                <w:sz w:val="22"/>
                <w:szCs w:val="22"/>
              </w:rPr>
              <w:t>0.30</w:t>
            </w:r>
            <w:r>
              <w:rPr>
                <w:rFonts w:hint="eastAsia"/>
                <w:color w:val="000000"/>
                <w:sz w:val="22"/>
                <w:szCs w:val="22"/>
              </w:rPr>
              <w:t>8</w:t>
            </w:r>
          </w:p>
        </w:tc>
      </w:tr>
      <w:tr w:rsidR="009F253A" w14:paraId="6C6C8EA2" w14:textId="77777777">
        <w:tc>
          <w:tcPr>
            <w:tcW w:w="986" w:type="dxa"/>
            <w:vMerge/>
            <w:tcBorders>
              <w:top w:val="nil"/>
              <w:bottom w:val="nil"/>
            </w:tcBorders>
            <w:vAlign w:val="center"/>
          </w:tcPr>
          <w:p w14:paraId="35F87119" w14:textId="77777777" w:rsidR="009F253A" w:rsidRDefault="009F253A" w:rsidP="00C57166">
            <w:pPr>
              <w:jc w:val="center"/>
              <w:rPr>
                <w:sz w:val="22"/>
                <w:szCs w:val="22"/>
              </w:rPr>
            </w:pPr>
          </w:p>
        </w:tc>
        <w:tc>
          <w:tcPr>
            <w:tcW w:w="1377" w:type="dxa"/>
            <w:tcBorders>
              <w:top w:val="nil"/>
              <w:bottom w:val="nil"/>
            </w:tcBorders>
            <w:vAlign w:val="center"/>
          </w:tcPr>
          <w:p w14:paraId="1717A327"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00DAC532" w14:textId="77777777" w:rsidR="009F253A" w:rsidRDefault="008005F2" w:rsidP="00C57166">
            <w:pPr>
              <w:jc w:val="center"/>
              <w:rPr>
                <w:rFonts w:ascii="Tahoma" w:hAnsi="Tahoma"/>
                <w:color w:val="000000"/>
                <w:sz w:val="22"/>
                <w:szCs w:val="22"/>
              </w:rPr>
            </w:pPr>
            <w:r>
              <w:rPr>
                <w:color w:val="000000"/>
                <w:sz w:val="22"/>
                <w:szCs w:val="22"/>
              </w:rPr>
              <w:t>36.76</w:t>
            </w:r>
          </w:p>
        </w:tc>
        <w:tc>
          <w:tcPr>
            <w:tcW w:w="1109" w:type="dxa"/>
            <w:tcBorders>
              <w:top w:val="nil"/>
              <w:left w:val="nil"/>
              <w:bottom w:val="nil"/>
              <w:right w:val="nil"/>
            </w:tcBorders>
            <w:shd w:val="clear" w:color="auto" w:fill="auto"/>
            <w:vAlign w:val="center"/>
          </w:tcPr>
          <w:p w14:paraId="63CBC137" w14:textId="77777777" w:rsidR="009F253A" w:rsidRDefault="008005F2" w:rsidP="00C57166">
            <w:pPr>
              <w:jc w:val="center"/>
              <w:rPr>
                <w:rFonts w:ascii="Tahoma" w:hAnsi="Tahoma"/>
                <w:color w:val="000000"/>
                <w:sz w:val="22"/>
                <w:szCs w:val="22"/>
              </w:rPr>
            </w:pPr>
            <w:r>
              <w:rPr>
                <w:color w:val="000000"/>
                <w:sz w:val="22"/>
                <w:szCs w:val="22"/>
              </w:rPr>
              <w:t>36.82</w:t>
            </w:r>
          </w:p>
        </w:tc>
        <w:tc>
          <w:tcPr>
            <w:tcW w:w="1107" w:type="dxa"/>
            <w:tcBorders>
              <w:top w:val="nil"/>
              <w:left w:val="nil"/>
              <w:bottom w:val="nil"/>
              <w:right w:val="nil"/>
            </w:tcBorders>
            <w:shd w:val="clear" w:color="auto" w:fill="auto"/>
            <w:vAlign w:val="center"/>
          </w:tcPr>
          <w:p w14:paraId="1AC041B6" w14:textId="77777777" w:rsidR="009F253A" w:rsidRDefault="008005F2" w:rsidP="00C57166">
            <w:pPr>
              <w:jc w:val="center"/>
              <w:rPr>
                <w:rFonts w:ascii="Tahoma" w:hAnsi="Tahoma"/>
                <w:color w:val="000000"/>
                <w:sz w:val="22"/>
                <w:szCs w:val="22"/>
              </w:rPr>
            </w:pPr>
            <w:r>
              <w:rPr>
                <w:color w:val="000000"/>
                <w:sz w:val="22"/>
                <w:szCs w:val="22"/>
              </w:rPr>
              <w:t>36.79</w:t>
            </w:r>
          </w:p>
        </w:tc>
        <w:tc>
          <w:tcPr>
            <w:tcW w:w="1635" w:type="dxa"/>
            <w:tcBorders>
              <w:top w:val="nil"/>
              <w:left w:val="nil"/>
              <w:bottom w:val="nil"/>
              <w:right w:val="nil"/>
            </w:tcBorders>
            <w:shd w:val="clear" w:color="auto" w:fill="auto"/>
            <w:vAlign w:val="center"/>
          </w:tcPr>
          <w:p w14:paraId="5CA5A32E" w14:textId="77777777" w:rsidR="009F253A" w:rsidRDefault="008005F2" w:rsidP="00C57166">
            <w:pPr>
              <w:jc w:val="center"/>
              <w:rPr>
                <w:rFonts w:ascii="Tahoma" w:hAnsi="Tahoma"/>
                <w:color w:val="000000"/>
                <w:sz w:val="22"/>
                <w:szCs w:val="22"/>
              </w:rPr>
            </w:pPr>
            <w:r>
              <w:rPr>
                <w:color w:val="000000"/>
                <w:sz w:val="22"/>
                <w:szCs w:val="22"/>
              </w:rPr>
              <w:t xml:space="preserve">36.79 </w:t>
            </w:r>
          </w:p>
        </w:tc>
        <w:tc>
          <w:tcPr>
            <w:tcW w:w="1196" w:type="dxa"/>
            <w:vMerge/>
            <w:tcBorders>
              <w:top w:val="nil"/>
              <w:bottom w:val="nil"/>
            </w:tcBorders>
            <w:vAlign w:val="center"/>
          </w:tcPr>
          <w:p w14:paraId="5972012A" w14:textId="77777777" w:rsidR="009F253A" w:rsidRDefault="009F253A" w:rsidP="00C57166">
            <w:pPr>
              <w:jc w:val="center"/>
              <w:rPr>
                <w:color w:val="000000"/>
                <w:sz w:val="22"/>
                <w:szCs w:val="22"/>
              </w:rPr>
            </w:pPr>
          </w:p>
        </w:tc>
        <w:tc>
          <w:tcPr>
            <w:tcW w:w="1273" w:type="dxa"/>
            <w:vMerge/>
            <w:tcBorders>
              <w:top w:val="nil"/>
              <w:left w:val="nil"/>
              <w:bottom w:val="nil"/>
              <w:right w:val="nil"/>
            </w:tcBorders>
            <w:shd w:val="clear" w:color="auto" w:fill="auto"/>
            <w:vAlign w:val="center"/>
          </w:tcPr>
          <w:p w14:paraId="05A37FDA" w14:textId="77777777" w:rsidR="009F253A" w:rsidRDefault="009F253A" w:rsidP="00C57166">
            <w:pPr>
              <w:jc w:val="center"/>
              <w:rPr>
                <w:color w:val="000000"/>
                <w:sz w:val="22"/>
                <w:szCs w:val="22"/>
              </w:rPr>
            </w:pPr>
          </w:p>
        </w:tc>
      </w:tr>
      <w:tr w:rsidR="009F253A" w14:paraId="3214A0D5" w14:textId="77777777">
        <w:tc>
          <w:tcPr>
            <w:tcW w:w="986" w:type="dxa"/>
            <w:vMerge w:val="restart"/>
            <w:tcBorders>
              <w:top w:val="nil"/>
              <w:bottom w:val="nil"/>
            </w:tcBorders>
            <w:vAlign w:val="center"/>
          </w:tcPr>
          <w:p w14:paraId="1BA8BEC9" w14:textId="77777777" w:rsidR="009F253A" w:rsidRDefault="008005F2" w:rsidP="00C57166">
            <w:pPr>
              <w:jc w:val="center"/>
              <w:rPr>
                <w:rFonts w:ascii="Tahoma" w:hAnsi="Tahoma"/>
                <w:sz w:val="22"/>
                <w:szCs w:val="22"/>
              </w:rPr>
            </w:pPr>
            <w:r>
              <w:rPr>
                <w:sz w:val="22"/>
                <w:szCs w:val="22"/>
              </w:rPr>
              <w:t>3</w:t>
            </w:r>
          </w:p>
        </w:tc>
        <w:tc>
          <w:tcPr>
            <w:tcW w:w="1377" w:type="dxa"/>
            <w:tcBorders>
              <w:top w:val="nil"/>
              <w:bottom w:val="nil"/>
              <w:right w:val="nil"/>
            </w:tcBorders>
            <w:vAlign w:val="center"/>
          </w:tcPr>
          <w:p w14:paraId="33ABE815"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64F336E8" w14:textId="77777777" w:rsidR="009F253A" w:rsidRDefault="008005F2" w:rsidP="00C57166">
            <w:pPr>
              <w:jc w:val="center"/>
              <w:rPr>
                <w:rFonts w:ascii="Tahoma" w:hAnsi="Tahoma"/>
                <w:color w:val="000000"/>
                <w:sz w:val="22"/>
                <w:szCs w:val="22"/>
              </w:rPr>
            </w:pPr>
            <w:r>
              <w:rPr>
                <w:color w:val="000000"/>
                <w:sz w:val="21"/>
                <w:szCs w:val="21"/>
              </w:rPr>
              <w:t>37.82</w:t>
            </w:r>
          </w:p>
        </w:tc>
        <w:tc>
          <w:tcPr>
            <w:tcW w:w="1109" w:type="dxa"/>
            <w:tcBorders>
              <w:top w:val="nil"/>
              <w:left w:val="nil"/>
              <w:bottom w:val="nil"/>
              <w:right w:val="nil"/>
            </w:tcBorders>
            <w:shd w:val="clear" w:color="auto" w:fill="auto"/>
            <w:vAlign w:val="center"/>
          </w:tcPr>
          <w:p w14:paraId="618E54D8" w14:textId="77777777" w:rsidR="009F253A" w:rsidRDefault="008005F2" w:rsidP="00C57166">
            <w:pPr>
              <w:jc w:val="center"/>
              <w:rPr>
                <w:rFonts w:ascii="Tahoma" w:hAnsi="Tahoma"/>
                <w:color w:val="000000"/>
                <w:sz w:val="22"/>
                <w:szCs w:val="22"/>
              </w:rPr>
            </w:pPr>
            <w:r>
              <w:rPr>
                <w:color w:val="000000"/>
                <w:sz w:val="21"/>
                <w:szCs w:val="21"/>
              </w:rPr>
              <w:t>37.74</w:t>
            </w:r>
          </w:p>
        </w:tc>
        <w:tc>
          <w:tcPr>
            <w:tcW w:w="1107" w:type="dxa"/>
            <w:tcBorders>
              <w:top w:val="nil"/>
              <w:left w:val="nil"/>
              <w:bottom w:val="nil"/>
              <w:right w:val="nil"/>
            </w:tcBorders>
            <w:shd w:val="clear" w:color="auto" w:fill="auto"/>
            <w:vAlign w:val="center"/>
          </w:tcPr>
          <w:p w14:paraId="2C59D842" w14:textId="77777777" w:rsidR="009F253A" w:rsidRDefault="008005F2" w:rsidP="00C57166">
            <w:pPr>
              <w:jc w:val="center"/>
              <w:rPr>
                <w:rFonts w:ascii="Tahoma" w:hAnsi="Tahoma"/>
                <w:color w:val="000000"/>
                <w:sz w:val="22"/>
                <w:szCs w:val="22"/>
              </w:rPr>
            </w:pPr>
            <w:r>
              <w:rPr>
                <w:color w:val="000000"/>
                <w:sz w:val="21"/>
                <w:szCs w:val="21"/>
              </w:rPr>
              <w:t>37.83</w:t>
            </w:r>
          </w:p>
        </w:tc>
        <w:tc>
          <w:tcPr>
            <w:tcW w:w="1635" w:type="dxa"/>
            <w:tcBorders>
              <w:top w:val="nil"/>
              <w:left w:val="nil"/>
              <w:bottom w:val="nil"/>
              <w:right w:val="nil"/>
            </w:tcBorders>
            <w:shd w:val="clear" w:color="auto" w:fill="auto"/>
            <w:vAlign w:val="center"/>
          </w:tcPr>
          <w:p w14:paraId="0DCA2423" w14:textId="77777777" w:rsidR="009F253A" w:rsidRDefault="008005F2" w:rsidP="00C57166">
            <w:pPr>
              <w:jc w:val="center"/>
              <w:rPr>
                <w:rFonts w:ascii="Tahoma" w:hAnsi="Tahoma"/>
                <w:color w:val="000000"/>
                <w:sz w:val="22"/>
                <w:szCs w:val="22"/>
              </w:rPr>
            </w:pPr>
            <w:r>
              <w:rPr>
                <w:color w:val="000000"/>
                <w:sz w:val="22"/>
                <w:szCs w:val="22"/>
              </w:rPr>
              <w:t xml:space="preserve">37.80 </w:t>
            </w:r>
          </w:p>
        </w:tc>
        <w:tc>
          <w:tcPr>
            <w:tcW w:w="1196" w:type="dxa"/>
            <w:vMerge w:val="restart"/>
            <w:tcBorders>
              <w:top w:val="nil"/>
              <w:bottom w:val="nil"/>
            </w:tcBorders>
            <w:vAlign w:val="center"/>
          </w:tcPr>
          <w:p w14:paraId="1ED9031F" w14:textId="77777777" w:rsidR="009F253A" w:rsidRDefault="008005F2" w:rsidP="00C57166">
            <w:pPr>
              <w:jc w:val="center"/>
              <w:rPr>
                <w:rFonts w:ascii="Tahoma" w:hAnsi="Tahoma"/>
                <w:sz w:val="22"/>
                <w:szCs w:val="22"/>
              </w:rPr>
            </w:pPr>
            <w:r>
              <w:rPr>
                <w:sz w:val="22"/>
                <w:szCs w:val="22"/>
              </w:rPr>
              <w:t>38.</w:t>
            </w:r>
            <w:r>
              <w:rPr>
                <w:rFonts w:hint="eastAsia"/>
                <w:sz w:val="22"/>
                <w:szCs w:val="22"/>
              </w:rPr>
              <w:t>0</w:t>
            </w:r>
            <w:r>
              <w:rPr>
                <w:sz w:val="22"/>
                <w:szCs w:val="22"/>
              </w:rPr>
              <w:t>7</w:t>
            </w:r>
          </w:p>
        </w:tc>
        <w:tc>
          <w:tcPr>
            <w:tcW w:w="1273" w:type="dxa"/>
            <w:vMerge w:val="restart"/>
            <w:tcBorders>
              <w:top w:val="nil"/>
              <w:left w:val="nil"/>
              <w:bottom w:val="nil"/>
              <w:right w:val="nil"/>
            </w:tcBorders>
            <w:shd w:val="clear" w:color="auto" w:fill="auto"/>
            <w:vAlign w:val="center"/>
          </w:tcPr>
          <w:p w14:paraId="06597CC7" w14:textId="77777777" w:rsidR="009F253A" w:rsidRDefault="008005F2" w:rsidP="00C57166">
            <w:pPr>
              <w:jc w:val="center"/>
              <w:rPr>
                <w:rFonts w:ascii="Tahoma" w:hAnsi="Tahoma"/>
                <w:sz w:val="22"/>
                <w:szCs w:val="22"/>
              </w:rPr>
            </w:pPr>
            <w:r>
              <w:rPr>
                <w:color w:val="000000"/>
                <w:sz w:val="22"/>
                <w:szCs w:val="22"/>
              </w:rPr>
              <w:t>0.</w:t>
            </w:r>
            <w:r>
              <w:rPr>
                <w:rFonts w:hint="eastAsia"/>
                <w:color w:val="000000"/>
                <w:sz w:val="22"/>
                <w:szCs w:val="22"/>
              </w:rPr>
              <w:t>304</w:t>
            </w:r>
          </w:p>
        </w:tc>
      </w:tr>
      <w:tr w:rsidR="009F253A" w14:paraId="7481056C" w14:textId="77777777">
        <w:tc>
          <w:tcPr>
            <w:tcW w:w="986" w:type="dxa"/>
            <w:vMerge/>
            <w:tcBorders>
              <w:top w:val="nil"/>
              <w:bottom w:val="nil"/>
            </w:tcBorders>
            <w:vAlign w:val="center"/>
          </w:tcPr>
          <w:p w14:paraId="5C6ACA3E" w14:textId="77777777" w:rsidR="009F253A" w:rsidRDefault="009F253A" w:rsidP="00C57166">
            <w:pPr>
              <w:jc w:val="center"/>
              <w:rPr>
                <w:sz w:val="22"/>
                <w:szCs w:val="22"/>
              </w:rPr>
            </w:pPr>
          </w:p>
        </w:tc>
        <w:tc>
          <w:tcPr>
            <w:tcW w:w="1377" w:type="dxa"/>
            <w:tcBorders>
              <w:top w:val="nil"/>
              <w:bottom w:val="nil"/>
              <w:right w:val="nil"/>
            </w:tcBorders>
            <w:vAlign w:val="center"/>
          </w:tcPr>
          <w:p w14:paraId="07DD9594"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5ABFF534" w14:textId="77777777" w:rsidR="009F253A" w:rsidRDefault="008005F2" w:rsidP="00C57166">
            <w:pPr>
              <w:jc w:val="center"/>
              <w:rPr>
                <w:rFonts w:ascii="Tahoma" w:hAnsi="Tahoma"/>
                <w:color w:val="000000"/>
                <w:sz w:val="22"/>
                <w:szCs w:val="22"/>
              </w:rPr>
            </w:pPr>
            <w:r>
              <w:rPr>
                <w:color w:val="000000"/>
                <w:sz w:val="21"/>
                <w:szCs w:val="21"/>
              </w:rPr>
              <w:t>38.27</w:t>
            </w:r>
          </w:p>
        </w:tc>
        <w:tc>
          <w:tcPr>
            <w:tcW w:w="1109" w:type="dxa"/>
            <w:tcBorders>
              <w:top w:val="nil"/>
              <w:left w:val="nil"/>
              <w:bottom w:val="nil"/>
              <w:right w:val="nil"/>
            </w:tcBorders>
            <w:shd w:val="clear" w:color="auto" w:fill="auto"/>
            <w:vAlign w:val="center"/>
          </w:tcPr>
          <w:p w14:paraId="112EACB3" w14:textId="77777777" w:rsidR="009F253A" w:rsidRDefault="008005F2" w:rsidP="00C57166">
            <w:pPr>
              <w:jc w:val="center"/>
              <w:rPr>
                <w:rFonts w:ascii="Tahoma" w:hAnsi="Tahoma"/>
                <w:color w:val="000000"/>
                <w:sz w:val="22"/>
                <w:szCs w:val="22"/>
              </w:rPr>
            </w:pPr>
            <w:r>
              <w:rPr>
                <w:color w:val="000000"/>
                <w:sz w:val="21"/>
                <w:szCs w:val="21"/>
              </w:rPr>
              <w:t>38.27</w:t>
            </w:r>
          </w:p>
        </w:tc>
        <w:tc>
          <w:tcPr>
            <w:tcW w:w="1107" w:type="dxa"/>
            <w:tcBorders>
              <w:top w:val="nil"/>
              <w:left w:val="nil"/>
              <w:bottom w:val="nil"/>
              <w:right w:val="nil"/>
            </w:tcBorders>
            <w:shd w:val="clear" w:color="auto" w:fill="auto"/>
            <w:vAlign w:val="center"/>
          </w:tcPr>
          <w:p w14:paraId="46A41C94" w14:textId="77777777" w:rsidR="009F253A" w:rsidRDefault="008005F2" w:rsidP="00C57166">
            <w:pPr>
              <w:jc w:val="center"/>
              <w:rPr>
                <w:rFonts w:ascii="Tahoma" w:hAnsi="Tahoma"/>
                <w:color w:val="000000"/>
                <w:sz w:val="22"/>
                <w:szCs w:val="22"/>
              </w:rPr>
            </w:pPr>
            <w:r>
              <w:rPr>
                <w:color w:val="000000"/>
                <w:sz w:val="21"/>
                <w:szCs w:val="21"/>
              </w:rPr>
              <w:t>38.46</w:t>
            </w:r>
          </w:p>
        </w:tc>
        <w:tc>
          <w:tcPr>
            <w:tcW w:w="1635" w:type="dxa"/>
            <w:tcBorders>
              <w:top w:val="nil"/>
              <w:left w:val="nil"/>
              <w:bottom w:val="nil"/>
              <w:right w:val="nil"/>
            </w:tcBorders>
            <w:shd w:val="clear" w:color="auto" w:fill="auto"/>
            <w:vAlign w:val="center"/>
          </w:tcPr>
          <w:p w14:paraId="20E93388" w14:textId="77777777" w:rsidR="009F253A" w:rsidRDefault="008005F2" w:rsidP="00C57166">
            <w:pPr>
              <w:jc w:val="center"/>
              <w:rPr>
                <w:rFonts w:ascii="Tahoma" w:hAnsi="Tahoma"/>
                <w:color w:val="000000"/>
                <w:sz w:val="22"/>
                <w:szCs w:val="22"/>
              </w:rPr>
            </w:pPr>
            <w:r>
              <w:rPr>
                <w:color w:val="000000"/>
                <w:sz w:val="22"/>
                <w:szCs w:val="22"/>
              </w:rPr>
              <w:t xml:space="preserve">38.33 </w:t>
            </w:r>
          </w:p>
        </w:tc>
        <w:tc>
          <w:tcPr>
            <w:tcW w:w="1196" w:type="dxa"/>
            <w:vMerge/>
            <w:tcBorders>
              <w:top w:val="nil"/>
              <w:bottom w:val="nil"/>
            </w:tcBorders>
            <w:vAlign w:val="center"/>
          </w:tcPr>
          <w:p w14:paraId="2D6AB31C" w14:textId="77777777" w:rsidR="009F253A" w:rsidRDefault="009F253A" w:rsidP="00C57166">
            <w:pPr>
              <w:jc w:val="center"/>
              <w:rPr>
                <w:color w:val="000000"/>
                <w:sz w:val="22"/>
                <w:szCs w:val="22"/>
              </w:rPr>
            </w:pPr>
          </w:p>
        </w:tc>
        <w:tc>
          <w:tcPr>
            <w:tcW w:w="1273" w:type="dxa"/>
            <w:vMerge/>
            <w:tcBorders>
              <w:top w:val="nil"/>
              <w:left w:val="nil"/>
              <w:bottom w:val="nil"/>
              <w:right w:val="nil"/>
            </w:tcBorders>
            <w:shd w:val="clear" w:color="auto" w:fill="auto"/>
            <w:vAlign w:val="center"/>
          </w:tcPr>
          <w:p w14:paraId="716616AE" w14:textId="77777777" w:rsidR="009F253A" w:rsidRDefault="009F253A" w:rsidP="00C57166">
            <w:pPr>
              <w:jc w:val="center"/>
              <w:rPr>
                <w:color w:val="000000"/>
                <w:sz w:val="22"/>
                <w:szCs w:val="22"/>
              </w:rPr>
            </w:pPr>
          </w:p>
        </w:tc>
      </w:tr>
      <w:tr w:rsidR="009F253A" w14:paraId="16958C17" w14:textId="77777777">
        <w:tc>
          <w:tcPr>
            <w:tcW w:w="986" w:type="dxa"/>
            <w:vMerge w:val="restart"/>
            <w:tcBorders>
              <w:top w:val="nil"/>
              <w:bottom w:val="nil"/>
            </w:tcBorders>
            <w:vAlign w:val="center"/>
          </w:tcPr>
          <w:p w14:paraId="14B9F5F3" w14:textId="77777777" w:rsidR="009F253A" w:rsidRDefault="008005F2" w:rsidP="00C57166">
            <w:pPr>
              <w:jc w:val="center"/>
              <w:rPr>
                <w:rFonts w:ascii="Tahoma" w:hAnsi="Tahoma"/>
                <w:sz w:val="22"/>
                <w:szCs w:val="22"/>
              </w:rPr>
            </w:pPr>
            <w:r>
              <w:rPr>
                <w:sz w:val="22"/>
                <w:szCs w:val="22"/>
              </w:rPr>
              <w:t>4</w:t>
            </w:r>
          </w:p>
        </w:tc>
        <w:tc>
          <w:tcPr>
            <w:tcW w:w="1377" w:type="dxa"/>
            <w:tcBorders>
              <w:top w:val="nil"/>
              <w:bottom w:val="nil"/>
              <w:right w:val="nil"/>
            </w:tcBorders>
            <w:vAlign w:val="center"/>
          </w:tcPr>
          <w:p w14:paraId="3D1D2C8A"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23428BFE" w14:textId="77777777" w:rsidR="009F253A" w:rsidRDefault="008005F2" w:rsidP="00C57166">
            <w:pPr>
              <w:jc w:val="center"/>
              <w:rPr>
                <w:rFonts w:ascii="Tahoma" w:hAnsi="Tahoma"/>
                <w:color w:val="000000"/>
                <w:sz w:val="22"/>
                <w:szCs w:val="22"/>
              </w:rPr>
            </w:pPr>
            <w:r>
              <w:rPr>
                <w:color w:val="000000"/>
                <w:sz w:val="21"/>
                <w:szCs w:val="21"/>
              </w:rPr>
              <w:t>37.55</w:t>
            </w:r>
          </w:p>
        </w:tc>
        <w:tc>
          <w:tcPr>
            <w:tcW w:w="1109" w:type="dxa"/>
            <w:tcBorders>
              <w:top w:val="nil"/>
              <w:left w:val="nil"/>
              <w:bottom w:val="nil"/>
              <w:right w:val="nil"/>
            </w:tcBorders>
            <w:shd w:val="clear" w:color="auto" w:fill="auto"/>
            <w:vAlign w:val="center"/>
          </w:tcPr>
          <w:p w14:paraId="4B014B4A" w14:textId="77777777" w:rsidR="009F253A" w:rsidRDefault="008005F2" w:rsidP="00C57166">
            <w:pPr>
              <w:jc w:val="center"/>
              <w:rPr>
                <w:rFonts w:ascii="Tahoma" w:hAnsi="Tahoma"/>
                <w:color w:val="000000"/>
                <w:sz w:val="22"/>
                <w:szCs w:val="22"/>
              </w:rPr>
            </w:pPr>
            <w:r>
              <w:rPr>
                <w:color w:val="000000"/>
                <w:sz w:val="21"/>
                <w:szCs w:val="21"/>
              </w:rPr>
              <w:t>37.88</w:t>
            </w:r>
          </w:p>
        </w:tc>
        <w:tc>
          <w:tcPr>
            <w:tcW w:w="1107" w:type="dxa"/>
            <w:tcBorders>
              <w:top w:val="nil"/>
              <w:left w:val="nil"/>
              <w:bottom w:val="nil"/>
              <w:right w:val="nil"/>
            </w:tcBorders>
            <w:shd w:val="clear" w:color="auto" w:fill="auto"/>
            <w:vAlign w:val="center"/>
          </w:tcPr>
          <w:p w14:paraId="0BB242AF" w14:textId="77777777" w:rsidR="009F253A" w:rsidRDefault="008005F2" w:rsidP="00C57166">
            <w:pPr>
              <w:jc w:val="center"/>
              <w:rPr>
                <w:rFonts w:ascii="Tahoma" w:hAnsi="Tahoma"/>
                <w:color w:val="000000"/>
                <w:sz w:val="22"/>
                <w:szCs w:val="22"/>
              </w:rPr>
            </w:pPr>
            <w:r>
              <w:rPr>
                <w:color w:val="000000"/>
                <w:sz w:val="21"/>
                <w:szCs w:val="21"/>
              </w:rPr>
              <w:t>37.38</w:t>
            </w:r>
          </w:p>
        </w:tc>
        <w:tc>
          <w:tcPr>
            <w:tcW w:w="1635" w:type="dxa"/>
            <w:tcBorders>
              <w:top w:val="nil"/>
              <w:left w:val="nil"/>
              <w:bottom w:val="nil"/>
              <w:right w:val="nil"/>
            </w:tcBorders>
            <w:shd w:val="clear" w:color="auto" w:fill="auto"/>
            <w:vAlign w:val="center"/>
          </w:tcPr>
          <w:p w14:paraId="50B4DD29" w14:textId="77777777" w:rsidR="009F253A" w:rsidRDefault="008005F2" w:rsidP="00C57166">
            <w:pPr>
              <w:jc w:val="center"/>
              <w:rPr>
                <w:rFonts w:ascii="Tahoma" w:hAnsi="Tahoma"/>
                <w:color w:val="000000"/>
                <w:sz w:val="22"/>
                <w:szCs w:val="22"/>
              </w:rPr>
            </w:pPr>
            <w:r>
              <w:rPr>
                <w:color w:val="000000"/>
                <w:sz w:val="22"/>
                <w:szCs w:val="22"/>
              </w:rPr>
              <w:t xml:space="preserve">37.60 </w:t>
            </w:r>
          </w:p>
        </w:tc>
        <w:tc>
          <w:tcPr>
            <w:tcW w:w="1196" w:type="dxa"/>
            <w:vMerge w:val="restart"/>
            <w:tcBorders>
              <w:top w:val="nil"/>
              <w:bottom w:val="nil"/>
            </w:tcBorders>
            <w:vAlign w:val="center"/>
          </w:tcPr>
          <w:p w14:paraId="45954077" w14:textId="77777777" w:rsidR="009F253A" w:rsidRDefault="008005F2" w:rsidP="00C57166">
            <w:pPr>
              <w:jc w:val="center"/>
              <w:rPr>
                <w:rFonts w:ascii="Tahoma" w:hAnsi="Tahoma"/>
                <w:sz w:val="22"/>
                <w:szCs w:val="22"/>
              </w:rPr>
            </w:pPr>
            <w:r>
              <w:rPr>
                <w:sz w:val="22"/>
                <w:szCs w:val="22"/>
              </w:rPr>
              <w:t>37.31</w:t>
            </w:r>
          </w:p>
        </w:tc>
        <w:tc>
          <w:tcPr>
            <w:tcW w:w="1273" w:type="dxa"/>
            <w:vMerge w:val="restart"/>
            <w:tcBorders>
              <w:top w:val="nil"/>
              <w:bottom w:val="nil"/>
            </w:tcBorders>
            <w:vAlign w:val="center"/>
          </w:tcPr>
          <w:p w14:paraId="09D6F584" w14:textId="77777777" w:rsidR="009F253A" w:rsidRDefault="008005F2" w:rsidP="00C57166">
            <w:pPr>
              <w:jc w:val="center"/>
              <w:rPr>
                <w:rFonts w:ascii="Tahoma" w:hAnsi="Tahoma"/>
                <w:sz w:val="22"/>
                <w:szCs w:val="22"/>
              </w:rPr>
            </w:pPr>
            <w:r>
              <w:rPr>
                <w:color w:val="000000"/>
                <w:sz w:val="22"/>
                <w:szCs w:val="22"/>
              </w:rPr>
              <w:t>0.398</w:t>
            </w:r>
          </w:p>
        </w:tc>
      </w:tr>
      <w:tr w:rsidR="009F253A" w14:paraId="3FEC6965" w14:textId="77777777">
        <w:tc>
          <w:tcPr>
            <w:tcW w:w="986" w:type="dxa"/>
            <w:vMerge/>
            <w:tcBorders>
              <w:top w:val="nil"/>
              <w:bottom w:val="nil"/>
            </w:tcBorders>
            <w:vAlign w:val="center"/>
          </w:tcPr>
          <w:p w14:paraId="022C1E9C" w14:textId="77777777" w:rsidR="009F253A" w:rsidRDefault="009F253A" w:rsidP="00C57166">
            <w:pPr>
              <w:jc w:val="center"/>
              <w:rPr>
                <w:sz w:val="22"/>
                <w:szCs w:val="22"/>
              </w:rPr>
            </w:pPr>
          </w:p>
        </w:tc>
        <w:tc>
          <w:tcPr>
            <w:tcW w:w="1377" w:type="dxa"/>
            <w:tcBorders>
              <w:top w:val="nil"/>
              <w:bottom w:val="nil"/>
              <w:right w:val="nil"/>
            </w:tcBorders>
            <w:vAlign w:val="center"/>
          </w:tcPr>
          <w:p w14:paraId="719EE863"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78461420" w14:textId="77777777" w:rsidR="009F253A" w:rsidRDefault="008005F2" w:rsidP="00C57166">
            <w:pPr>
              <w:jc w:val="center"/>
              <w:rPr>
                <w:rFonts w:ascii="Tahoma" w:hAnsi="Tahoma"/>
                <w:color w:val="000000"/>
                <w:sz w:val="22"/>
                <w:szCs w:val="22"/>
              </w:rPr>
            </w:pPr>
            <w:r>
              <w:rPr>
                <w:color w:val="000000"/>
                <w:sz w:val="21"/>
                <w:szCs w:val="21"/>
              </w:rPr>
              <w:t>36.99</w:t>
            </w:r>
          </w:p>
        </w:tc>
        <w:tc>
          <w:tcPr>
            <w:tcW w:w="1109" w:type="dxa"/>
            <w:tcBorders>
              <w:top w:val="nil"/>
              <w:left w:val="nil"/>
              <w:bottom w:val="nil"/>
              <w:right w:val="nil"/>
            </w:tcBorders>
            <w:shd w:val="clear" w:color="auto" w:fill="auto"/>
            <w:vAlign w:val="center"/>
          </w:tcPr>
          <w:p w14:paraId="337F11A0" w14:textId="77777777" w:rsidR="009F253A" w:rsidRDefault="008005F2" w:rsidP="00C57166">
            <w:pPr>
              <w:jc w:val="center"/>
              <w:rPr>
                <w:rFonts w:ascii="Tahoma" w:hAnsi="Tahoma"/>
                <w:color w:val="000000"/>
                <w:sz w:val="22"/>
                <w:szCs w:val="22"/>
              </w:rPr>
            </w:pPr>
            <w:r>
              <w:rPr>
                <w:color w:val="000000"/>
                <w:sz w:val="21"/>
                <w:szCs w:val="21"/>
              </w:rPr>
              <w:t>37.27</w:t>
            </w:r>
          </w:p>
        </w:tc>
        <w:tc>
          <w:tcPr>
            <w:tcW w:w="1107" w:type="dxa"/>
            <w:tcBorders>
              <w:top w:val="nil"/>
              <w:left w:val="nil"/>
              <w:bottom w:val="nil"/>
              <w:right w:val="nil"/>
            </w:tcBorders>
            <w:shd w:val="clear" w:color="auto" w:fill="auto"/>
            <w:vAlign w:val="center"/>
          </w:tcPr>
          <w:p w14:paraId="2CD406A9" w14:textId="77777777" w:rsidR="009F253A" w:rsidRDefault="008005F2" w:rsidP="00C57166">
            <w:pPr>
              <w:jc w:val="center"/>
              <w:rPr>
                <w:rFonts w:ascii="Tahoma" w:hAnsi="Tahoma"/>
                <w:color w:val="000000"/>
                <w:sz w:val="22"/>
                <w:szCs w:val="22"/>
              </w:rPr>
            </w:pPr>
            <w:r>
              <w:rPr>
                <w:color w:val="000000"/>
                <w:sz w:val="21"/>
                <w:szCs w:val="21"/>
              </w:rPr>
              <w:t>36.76</w:t>
            </w:r>
          </w:p>
        </w:tc>
        <w:tc>
          <w:tcPr>
            <w:tcW w:w="1635" w:type="dxa"/>
            <w:tcBorders>
              <w:top w:val="nil"/>
              <w:left w:val="nil"/>
              <w:bottom w:val="nil"/>
              <w:right w:val="nil"/>
            </w:tcBorders>
            <w:shd w:val="clear" w:color="auto" w:fill="auto"/>
            <w:vAlign w:val="center"/>
          </w:tcPr>
          <w:p w14:paraId="5D104B92" w14:textId="77777777" w:rsidR="009F253A" w:rsidRDefault="008005F2" w:rsidP="00C57166">
            <w:pPr>
              <w:jc w:val="center"/>
              <w:rPr>
                <w:rFonts w:ascii="Tahoma" w:hAnsi="Tahoma"/>
                <w:color w:val="000000"/>
                <w:sz w:val="22"/>
                <w:szCs w:val="22"/>
              </w:rPr>
            </w:pPr>
            <w:r>
              <w:rPr>
                <w:color w:val="000000"/>
                <w:sz w:val="22"/>
                <w:szCs w:val="22"/>
              </w:rPr>
              <w:t xml:space="preserve">37.01 </w:t>
            </w:r>
          </w:p>
        </w:tc>
        <w:tc>
          <w:tcPr>
            <w:tcW w:w="1196" w:type="dxa"/>
            <w:vMerge/>
            <w:tcBorders>
              <w:top w:val="nil"/>
              <w:bottom w:val="nil"/>
            </w:tcBorders>
            <w:vAlign w:val="center"/>
          </w:tcPr>
          <w:p w14:paraId="5530197F" w14:textId="77777777" w:rsidR="009F253A" w:rsidRDefault="009F253A" w:rsidP="00C57166">
            <w:pPr>
              <w:jc w:val="center"/>
              <w:rPr>
                <w:sz w:val="22"/>
                <w:szCs w:val="22"/>
              </w:rPr>
            </w:pPr>
          </w:p>
        </w:tc>
        <w:tc>
          <w:tcPr>
            <w:tcW w:w="1273" w:type="dxa"/>
            <w:vMerge/>
            <w:tcBorders>
              <w:top w:val="nil"/>
              <w:bottom w:val="nil"/>
            </w:tcBorders>
            <w:vAlign w:val="center"/>
          </w:tcPr>
          <w:p w14:paraId="314F07D6" w14:textId="77777777" w:rsidR="009F253A" w:rsidRDefault="009F253A" w:rsidP="00C57166">
            <w:pPr>
              <w:jc w:val="center"/>
              <w:rPr>
                <w:sz w:val="22"/>
                <w:szCs w:val="22"/>
              </w:rPr>
            </w:pPr>
          </w:p>
        </w:tc>
      </w:tr>
      <w:tr w:rsidR="009F253A" w14:paraId="5768301D" w14:textId="77777777">
        <w:tc>
          <w:tcPr>
            <w:tcW w:w="986" w:type="dxa"/>
            <w:vMerge w:val="restart"/>
            <w:tcBorders>
              <w:top w:val="nil"/>
              <w:bottom w:val="nil"/>
            </w:tcBorders>
            <w:vAlign w:val="center"/>
          </w:tcPr>
          <w:p w14:paraId="6B941A8F" w14:textId="77777777" w:rsidR="009F253A" w:rsidRDefault="008005F2" w:rsidP="00C57166">
            <w:pPr>
              <w:jc w:val="center"/>
              <w:rPr>
                <w:rFonts w:ascii="Tahoma" w:hAnsi="Tahoma"/>
                <w:sz w:val="22"/>
                <w:szCs w:val="22"/>
              </w:rPr>
            </w:pPr>
            <w:r>
              <w:rPr>
                <w:sz w:val="22"/>
                <w:szCs w:val="22"/>
              </w:rPr>
              <w:t>5</w:t>
            </w:r>
          </w:p>
        </w:tc>
        <w:tc>
          <w:tcPr>
            <w:tcW w:w="1377" w:type="dxa"/>
            <w:tcBorders>
              <w:top w:val="nil"/>
              <w:bottom w:val="nil"/>
            </w:tcBorders>
            <w:vAlign w:val="center"/>
          </w:tcPr>
          <w:p w14:paraId="2BCBDC1B"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46C7D0E6" w14:textId="77777777" w:rsidR="009F253A" w:rsidRDefault="008005F2" w:rsidP="00C57166">
            <w:pPr>
              <w:jc w:val="center"/>
              <w:rPr>
                <w:rFonts w:ascii="Tahoma" w:hAnsi="Tahoma"/>
                <w:color w:val="000000"/>
                <w:sz w:val="22"/>
                <w:szCs w:val="22"/>
              </w:rPr>
            </w:pPr>
            <w:r>
              <w:rPr>
                <w:color w:val="000000"/>
                <w:sz w:val="22"/>
                <w:szCs w:val="22"/>
              </w:rPr>
              <w:t>37.57</w:t>
            </w:r>
          </w:p>
        </w:tc>
        <w:tc>
          <w:tcPr>
            <w:tcW w:w="1109" w:type="dxa"/>
            <w:tcBorders>
              <w:top w:val="nil"/>
              <w:left w:val="nil"/>
              <w:bottom w:val="nil"/>
              <w:right w:val="nil"/>
            </w:tcBorders>
            <w:shd w:val="clear" w:color="auto" w:fill="auto"/>
            <w:vAlign w:val="center"/>
          </w:tcPr>
          <w:p w14:paraId="7AA5E044" w14:textId="77777777" w:rsidR="009F253A" w:rsidRDefault="008005F2" w:rsidP="00C57166">
            <w:pPr>
              <w:jc w:val="center"/>
              <w:rPr>
                <w:rFonts w:ascii="Tahoma" w:hAnsi="Tahoma"/>
                <w:color w:val="000000"/>
                <w:sz w:val="22"/>
                <w:szCs w:val="22"/>
              </w:rPr>
            </w:pPr>
            <w:r>
              <w:rPr>
                <w:color w:val="000000"/>
                <w:sz w:val="22"/>
                <w:szCs w:val="22"/>
              </w:rPr>
              <w:t>38.2</w:t>
            </w:r>
          </w:p>
        </w:tc>
        <w:tc>
          <w:tcPr>
            <w:tcW w:w="1107" w:type="dxa"/>
            <w:tcBorders>
              <w:top w:val="nil"/>
              <w:left w:val="nil"/>
              <w:bottom w:val="nil"/>
              <w:right w:val="nil"/>
            </w:tcBorders>
            <w:shd w:val="clear" w:color="auto" w:fill="auto"/>
            <w:vAlign w:val="center"/>
          </w:tcPr>
          <w:p w14:paraId="4899934E" w14:textId="77777777" w:rsidR="009F253A" w:rsidRDefault="008005F2" w:rsidP="00C57166">
            <w:pPr>
              <w:jc w:val="center"/>
              <w:rPr>
                <w:rFonts w:ascii="Tahoma" w:hAnsi="Tahoma"/>
                <w:color w:val="000000"/>
                <w:sz w:val="22"/>
                <w:szCs w:val="22"/>
              </w:rPr>
            </w:pPr>
            <w:r>
              <w:rPr>
                <w:color w:val="000000"/>
                <w:sz w:val="22"/>
                <w:szCs w:val="22"/>
              </w:rPr>
              <w:t>38.11</w:t>
            </w:r>
          </w:p>
        </w:tc>
        <w:tc>
          <w:tcPr>
            <w:tcW w:w="1635" w:type="dxa"/>
            <w:tcBorders>
              <w:top w:val="nil"/>
              <w:left w:val="nil"/>
              <w:bottom w:val="nil"/>
              <w:right w:val="nil"/>
            </w:tcBorders>
            <w:shd w:val="clear" w:color="auto" w:fill="auto"/>
            <w:vAlign w:val="center"/>
          </w:tcPr>
          <w:p w14:paraId="46B4E1E4" w14:textId="77777777" w:rsidR="009F253A" w:rsidRDefault="008005F2" w:rsidP="00C57166">
            <w:pPr>
              <w:jc w:val="center"/>
              <w:rPr>
                <w:rFonts w:ascii="Tahoma" w:hAnsi="Tahoma"/>
                <w:color w:val="000000"/>
                <w:sz w:val="22"/>
                <w:szCs w:val="22"/>
              </w:rPr>
            </w:pPr>
            <w:r>
              <w:rPr>
                <w:color w:val="000000"/>
                <w:sz w:val="22"/>
                <w:szCs w:val="22"/>
              </w:rPr>
              <w:t xml:space="preserve">37.96 </w:t>
            </w:r>
          </w:p>
        </w:tc>
        <w:tc>
          <w:tcPr>
            <w:tcW w:w="1196" w:type="dxa"/>
            <w:vMerge w:val="restart"/>
            <w:tcBorders>
              <w:top w:val="nil"/>
              <w:bottom w:val="nil"/>
            </w:tcBorders>
            <w:vAlign w:val="center"/>
          </w:tcPr>
          <w:p w14:paraId="244AB767" w14:textId="77777777" w:rsidR="009F253A" w:rsidRDefault="008005F2" w:rsidP="00C57166">
            <w:pPr>
              <w:jc w:val="center"/>
              <w:rPr>
                <w:rFonts w:ascii="Tahoma" w:hAnsi="Tahoma"/>
                <w:sz w:val="22"/>
                <w:szCs w:val="22"/>
              </w:rPr>
            </w:pPr>
            <w:r>
              <w:rPr>
                <w:sz w:val="22"/>
                <w:szCs w:val="22"/>
              </w:rPr>
              <w:t>38.</w:t>
            </w:r>
            <w:r>
              <w:rPr>
                <w:rFonts w:hint="eastAsia"/>
                <w:sz w:val="22"/>
                <w:szCs w:val="22"/>
              </w:rPr>
              <w:t>27</w:t>
            </w:r>
          </w:p>
        </w:tc>
        <w:tc>
          <w:tcPr>
            <w:tcW w:w="1273" w:type="dxa"/>
            <w:vMerge w:val="restart"/>
            <w:tcBorders>
              <w:top w:val="nil"/>
              <w:bottom w:val="nil"/>
            </w:tcBorders>
            <w:vAlign w:val="center"/>
          </w:tcPr>
          <w:p w14:paraId="616AC082" w14:textId="77777777" w:rsidR="009F253A" w:rsidRDefault="008005F2" w:rsidP="00C57166">
            <w:pPr>
              <w:jc w:val="center"/>
              <w:rPr>
                <w:rFonts w:ascii="Tahoma" w:hAnsi="Tahoma"/>
                <w:sz w:val="22"/>
                <w:szCs w:val="22"/>
              </w:rPr>
            </w:pPr>
            <w:r>
              <w:rPr>
                <w:color w:val="000000"/>
                <w:sz w:val="22"/>
                <w:szCs w:val="22"/>
              </w:rPr>
              <w:t>0.</w:t>
            </w:r>
            <w:r>
              <w:rPr>
                <w:rFonts w:hint="eastAsia"/>
                <w:color w:val="000000"/>
                <w:sz w:val="22"/>
                <w:szCs w:val="22"/>
              </w:rPr>
              <w:t>443</w:t>
            </w:r>
          </w:p>
        </w:tc>
      </w:tr>
      <w:tr w:rsidR="009F253A" w14:paraId="2873C7B2" w14:textId="77777777">
        <w:tc>
          <w:tcPr>
            <w:tcW w:w="986" w:type="dxa"/>
            <w:vMerge/>
            <w:tcBorders>
              <w:top w:val="nil"/>
              <w:bottom w:val="nil"/>
            </w:tcBorders>
            <w:vAlign w:val="center"/>
          </w:tcPr>
          <w:p w14:paraId="530AB029" w14:textId="77777777" w:rsidR="009F253A" w:rsidRDefault="009F253A" w:rsidP="00C57166">
            <w:pPr>
              <w:jc w:val="center"/>
              <w:rPr>
                <w:sz w:val="22"/>
                <w:szCs w:val="22"/>
              </w:rPr>
            </w:pPr>
          </w:p>
        </w:tc>
        <w:tc>
          <w:tcPr>
            <w:tcW w:w="1377" w:type="dxa"/>
            <w:tcBorders>
              <w:top w:val="nil"/>
              <w:bottom w:val="nil"/>
            </w:tcBorders>
            <w:vAlign w:val="center"/>
          </w:tcPr>
          <w:p w14:paraId="5C14F6C0"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nil"/>
              <w:right w:val="nil"/>
            </w:tcBorders>
            <w:shd w:val="clear" w:color="auto" w:fill="auto"/>
            <w:vAlign w:val="center"/>
          </w:tcPr>
          <w:p w14:paraId="2B4B0622" w14:textId="77777777" w:rsidR="009F253A" w:rsidRDefault="008005F2" w:rsidP="00C57166">
            <w:pPr>
              <w:jc w:val="center"/>
              <w:rPr>
                <w:rFonts w:ascii="Tahoma" w:hAnsi="Tahoma"/>
                <w:color w:val="000000"/>
                <w:sz w:val="22"/>
                <w:szCs w:val="22"/>
              </w:rPr>
            </w:pPr>
            <w:r>
              <w:rPr>
                <w:color w:val="000000"/>
                <w:sz w:val="22"/>
                <w:szCs w:val="22"/>
              </w:rPr>
              <w:t>38.75</w:t>
            </w:r>
          </w:p>
        </w:tc>
        <w:tc>
          <w:tcPr>
            <w:tcW w:w="1109" w:type="dxa"/>
            <w:tcBorders>
              <w:top w:val="nil"/>
              <w:left w:val="nil"/>
              <w:bottom w:val="nil"/>
              <w:right w:val="nil"/>
            </w:tcBorders>
            <w:shd w:val="clear" w:color="auto" w:fill="auto"/>
            <w:vAlign w:val="center"/>
          </w:tcPr>
          <w:p w14:paraId="78370CC8" w14:textId="77777777" w:rsidR="009F253A" w:rsidRDefault="008005F2" w:rsidP="00C57166">
            <w:pPr>
              <w:jc w:val="center"/>
              <w:rPr>
                <w:rFonts w:ascii="Tahoma" w:hAnsi="Tahoma"/>
                <w:color w:val="000000"/>
                <w:sz w:val="22"/>
                <w:szCs w:val="22"/>
              </w:rPr>
            </w:pPr>
            <w:r>
              <w:rPr>
                <w:color w:val="000000"/>
                <w:sz w:val="22"/>
                <w:szCs w:val="22"/>
              </w:rPr>
              <w:t>38.75</w:t>
            </w:r>
          </w:p>
        </w:tc>
        <w:tc>
          <w:tcPr>
            <w:tcW w:w="1107" w:type="dxa"/>
            <w:tcBorders>
              <w:top w:val="nil"/>
              <w:left w:val="nil"/>
              <w:bottom w:val="nil"/>
              <w:right w:val="nil"/>
            </w:tcBorders>
            <w:shd w:val="clear" w:color="auto" w:fill="auto"/>
            <w:vAlign w:val="center"/>
          </w:tcPr>
          <w:p w14:paraId="72F24AF7" w14:textId="77777777" w:rsidR="009F253A" w:rsidRDefault="008005F2" w:rsidP="00C57166">
            <w:pPr>
              <w:jc w:val="center"/>
              <w:rPr>
                <w:rFonts w:ascii="Tahoma" w:hAnsi="Tahoma"/>
                <w:color w:val="000000"/>
                <w:sz w:val="22"/>
                <w:szCs w:val="22"/>
              </w:rPr>
            </w:pPr>
            <w:r>
              <w:rPr>
                <w:color w:val="000000"/>
                <w:sz w:val="22"/>
                <w:szCs w:val="22"/>
              </w:rPr>
              <w:t>38.25</w:t>
            </w:r>
          </w:p>
        </w:tc>
        <w:tc>
          <w:tcPr>
            <w:tcW w:w="1635" w:type="dxa"/>
            <w:tcBorders>
              <w:top w:val="nil"/>
              <w:left w:val="nil"/>
              <w:bottom w:val="nil"/>
              <w:right w:val="nil"/>
            </w:tcBorders>
            <w:shd w:val="clear" w:color="auto" w:fill="auto"/>
            <w:vAlign w:val="center"/>
          </w:tcPr>
          <w:p w14:paraId="5432DEBD" w14:textId="77777777" w:rsidR="009F253A" w:rsidRDefault="008005F2" w:rsidP="00C57166">
            <w:pPr>
              <w:jc w:val="center"/>
              <w:rPr>
                <w:rFonts w:ascii="Tahoma" w:hAnsi="Tahoma"/>
                <w:color w:val="000000"/>
                <w:sz w:val="22"/>
                <w:szCs w:val="22"/>
              </w:rPr>
            </w:pPr>
            <w:r>
              <w:rPr>
                <w:color w:val="000000"/>
                <w:sz w:val="22"/>
                <w:szCs w:val="22"/>
              </w:rPr>
              <w:t xml:space="preserve">38.58 </w:t>
            </w:r>
          </w:p>
        </w:tc>
        <w:tc>
          <w:tcPr>
            <w:tcW w:w="1196" w:type="dxa"/>
            <w:vMerge/>
            <w:tcBorders>
              <w:top w:val="nil"/>
              <w:bottom w:val="nil"/>
            </w:tcBorders>
            <w:vAlign w:val="center"/>
          </w:tcPr>
          <w:p w14:paraId="3E97DFFD" w14:textId="77777777" w:rsidR="009F253A" w:rsidRDefault="009F253A" w:rsidP="00C57166">
            <w:pPr>
              <w:jc w:val="center"/>
              <w:rPr>
                <w:color w:val="000000"/>
                <w:sz w:val="22"/>
                <w:szCs w:val="22"/>
              </w:rPr>
            </w:pPr>
          </w:p>
        </w:tc>
        <w:tc>
          <w:tcPr>
            <w:tcW w:w="1273" w:type="dxa"/>
            <w:vMerge/>
            <w:tcBorders>
              <w:top w:val="nil"/>
              <w:bottom w:val="nil"/>
            </w:tcBorders>
            <w:vAlign w:val="center"/>
          </w:tcPr>
          <w:p w14:paraId="6378B2E4" w14:textId="77777777" w:rsidR="009F253A" w:rsidRDefault="009F253A" w:rsidP="00C57166">
            <w:pPr>
              <w:jc w:val="center"/>
              <w:rPr>
                <w:color w:val="000000"/>
                <w:sz w:val="22"/>
                <w:szCs w:val="22"/>
              </w:rPr>
            </w:pPr>
          </w:p>
        </w:tc>
      </w:tr>
      <w:tr w:rsidR="009F253A" w14:paraId="76C2AD1C" w14:textId="77777777">
        <w:tc>
          <w:tcPr>
            <w:tcW w:w="986" w:type="dxa"/>
            <w:vMerge w:val="restart"/>
            <w:tcBorders>
              <w:top w:val="nil"/>
              <w:bottom w:val="single" w:sz="12" w:space="0" w:color="auto"/>
            </w:tcBorders>
            <w:vAlign w:val="center"/>
          </w:tcPr>
          <w:p w14:paraId="7CC0BC98" w14:textId="77777777" w:rsidR="009F253A" w:rsidRDefault="008005F2" w:rsidP="00C57166">
            <w:pPr>
              <w:jc w:val="center"/>
              <w:rPr>
                <w:rFonts w:ascii="Tahoma" w:hAnsi="Tahoma"/>
                <w:sz w:val="22"/>
                <w:szCs w:val="22"/>
              </w:rPr>
            </w:pPr>
            <w:r>
              <w:rPr>
                <w:sz w:val="22"/>
                <w:szCs w:val="22"/>
              </w:rPr>
              <w:t>6</w:t>
            </w:r>
          </w:p>
        </w:tc>
        <w:tc>
          <w:tcPr>
            <w:tcW w:w="1377" w:type="dxa"/>
            <w:tcBorders>
              <w:top w:val="nil"/>
              <w:bottom w:val="nil"/>
              <w:right w:val="nil"/>
            </w:tcBorders>
            <w:vAlign w:val="center"/>
          </w:tcPr>
          <w:p w14:paraId="0910179F" w14:textId="77777777" w:rsidR="009F253A" w:rsidRDefault="008005F2" w:rsidP="00C57166">
            <w:pPr>
              <w:jc w:val="center"/>
              <w:rPr>
                <w:rFonts w:ascii="Tahoma" w:hAnsi="Tahoma"/>
                <w:sz w:val="22"/>
                <w:szCs w:val="22"/>
              </w:rPr>
            </w:pPr>
            <w:r>
              <w:rPr>
                <w:sz w:val="22"/>
                <w:szCs w:val="22"/>
              </w:rPr>
              <w:t>第</w:t>
            </w:r>
            <w:r>
              <w:rPr>
                <w:sz w:val="22"/>
                <w:szCs w:val="22"/>
              </w:rPr>
              <w:t>1</w:t>
            </w:r>
            <w:r>
              <w:rPr>
                <w:sz w:val="22"/>
                <w:szCs w:val="22"/>
              </w:rPr>
              <w:t>天</w:t>
            </w:r>
          </w:p>
        </w:tc>
        <w:tc>
          <w:tcPr>
            <w:tcW w:w="945" w:type="dxa"/>
            <w:tcBorders>
              <w:top w:val="nil"/>
              <w:left w:val="nil"/>
              <w:bottom w:val="nil"/>
              <w:right w:val="nil"/>
            </w:tcBorders>
            <w:shd w:val="clear" w:color="auto" w:fill="auto"/>
            <w:vAlign w:val="center"/>
          </w:tcPr>
          <w:p w14:paraId="4966E0BD" w14:textId="77777777" w:rsidR="009F253A" w:rsidRDefault="008005F2" w:rsidP="00C57166">
            <w:pPr>
              <w:jc w:val="center"/>
              <w:rPr>
                <w:rFonts w:ascii="Tahoma" w:hAnsi="Tahoma"/>
                <w:color w:val="000000"/>
                <w:sz w:val="22"/>
                <w:szCs w:val="22"/>
              </w:rPr>
            </w:pPr>
            <w:r>
              <w:rPr>
                <w:color w:val="000000"/>
                <w:sz w:val="22"/>
                <w:szCs w:val="22"/>
              </w:rPr>
              <w:t>40.15</w:t>
            </w:r>
          </w:p>
        </w:tc>
        <w:tc>
          <w:tcPr>
            <w:tcW w:w="1109" w:type="dxa"/>
            <w:tcBorders>
              <w:top w:val="nil"/>
              <w:left w:val="nil"/>
              <w:bottom w:val="nil"/>
              <w:right w:val="nil"/>
            </w:tcBorders>
            <w:shd w:val="clear" w:color="auto" w:fill="auto"/>
            <w:vAlign w:val="center"/>
          </w:tcPr>
          <w:p w14:paraId="0AC8926C" w14:textId="77777777" w:rsidR="009F253A" w:rsidRDefault="008005F2" w:rsidP="00C57166">
            <w:pPr>
              <w:jc w:val="center"/>
              <w:rPr>
                <w:rFonts w:ascii="Tahoma" w:hAnsi="Tahoma"/>
                <w:color w:val="000000"/>
                <w:sz w:val="22"/>
                <w:szCs w:val="22"/>
              </w:rPr>
            </w:pPr>
            <w:r>
              <w:rPr>
                <w:color w:val="000000"/>
                <w:sz w:val="22"/>
                <w:szCs w:val="22"/>
              </w:rPr>
              <w:t>39.97</w:t>
            </w:r>
          </w:p>
        </w:tc>
        <w:tc>
          <w:tcPr>
            <w:tcW w:w="1107" w:type="dxa"/>
            <w:tcBorders>
              <w:top w:val="nil"/>
              <w:left w:val="nil"/>
              <w:bottom w:val="nil"/>
              <w:right w:val="nil"/>
            </w:tcBorders>
            <w:shd w:val="clear" w:color="auto" w:fill="auto"/>
            <w:vAlign w:val="center"/>
          </w:tcPr>
          <w:p w14:paraId="4BA5F1F4" w14:textId="77777777" w:rsidR="009F253A" w:rsidRDefault="008005F2" w:rsidP="00C57166">
            <w:pPr>
              <w:jc w:val="center"/>
              <w:rPr>
                <w:rFonts w:ascii="Tahoma" w:hAnsi="Tahoma"/>
                <w:color w:val="000000"/>
                <w:sz w:val="22"/>
                <w:szCs w:val="22"/>
              </w:rPr>
            </w:pPr>
            <w:r>
              <w:rPr>
                <w:color w:val="000000"/>
                <w:sz w:val="22"/>
                <w:szCs w:val="22"/>
              </w:rPr>
              <w:t>40.51</w:t>
            </w:r>
          </w:p>
        </w:tc>
        <w:tc>
          <w:tcPr>
            <w:tcW w:w="1635" w:type="dxa"/>
            <w:tcBorders>
              <w:top w:val="nil"/>
              <w:left w:val="nil"/>
              <w:bottom w:val="nil"/>
              <w:right w:val="nil"/>
            </w:tcBorders>
            <w:shd w:val="clear" w:color="auto" w:fill="auto"/>
            <w:vAlign w:val="center"/>
          </w:tcPr>
          <w:p w14:paraId="38400ABD" w14:textId="77777777" w:rsidR="009F253A" w:rsidRDefault="008005F2" w:rsidP="00C57166">
            <w:pPr>
              <w:jc w:val="center"/>
              <w:rPr>
                <w:rFonts w:ascii="Tahoma" w:hAnsi="Tahoma"/>
                <w:color w:val="000000"/>
                <w:sz w:val="22"/>
                <w:szCs w:val="22"/>
              </w:rPr>
            </w:pPr>
            <w:r>
              <w:rPr>
                <w:color w:val="000000"/>
                <w:sz w:val="22"/>
                <w:szCs w:val="22"/>
              </w:rPr>
              <w:t>40.21</w:t>
            </w:r>
          </w:p>
        </w:tc>
        <w:tc>
          <w:tcPr>
            <w:tcW w:w="1196" w:type="dxa"/>
            <w:vMerge w:val="restart"/>
            <w:tcBorders>
              <w:top w:val="nil"/>
              <w:bottom w:val="single" w:sz="12" w:space="0" w:color="auto"/>
            </w:tcBorders>
            <w:vAlign w:val="center"/>
          </w:tcPr>
          <w:p w14:paraId="0BE8BA1F" w14:textId="77777777" w:rsidR="009F253A" w:rsidRDefault="008005F2" w:rsidP="00C57166">
            <w:pPr>
              <w:jc w:val="center"/>
              <w:rPr>
                <w:rFonts w:ascii="Tahoma" w:hAnsi="Tahoma"/>
                <w:sz w:val="22"/>
                <w:szCs w:val="22"/>
              </w:rPr>
            </w:pPr>
            <w:r>
              <w:rPr>
                <w:sz w:val="22"/>
                <w:szCs w:val="22"/>
              </w:rPr>
              <w:t>37.37</w:t>
            </w:r>
          </w:p>
        </w:tc>
        <w:tc>
          <w:tcPr>
            <w:tcW w:w="1273" w:type="dxa"/>
            <w:vMerge w:val="restart"/>
            <w:tcBorders>
              <w:top w:val="nil"/>
              <w:bottom w:val="single" w:sz="12" w:space="0" w:color="auto"/>
            </w:tcBorders>
            <w:vAlign w:val="center"/>
          </w:tcPr>
          <w:p w14:paraId="7A38F958" w14:textId="77777777" w:rsidR="009F253A" w:rsidRDefault="008005F2" w:rsidP="00C57166">
            <w:pPr>
              <w:jc w:val="center"/>
              <w:rPr>
                <w:rFonts w:ascii="Tahoma" w:hAnsi="Tahoma"/>
                <w:sz w:val="22"/>
                <w:szCs w:val="22"/>
              </w:rPr>
            </w:pPr>
            <w:r>
              <w:rPr>
                <w:color w:val="000000"/>
                <w:sz w:val="22"/>
                <w:szCs w:val="22"/>
              </w:rPr>
              <w:t>3.127</w:t>
            </w:r>
          </w:p>
        </w:tc>
      </w:tr>
      <w:tr w:rsidR="009F253A" w14:paraId="4626F8AE" w14:textId="77777777">
        <w:tc>
          <w:tcPr>
            <w:tcW w:w="986" w:type="dxa"/>
            <w:vMerge/>
            <w:tcBorders>
              <w:top w:val="single" w:sz="12" w:space="0" w:color="auto"/>
              <w:bottom w:val="single" w:sz="12" w:space="0" w:color="auto"/>
            </w:tcBorders>
            <w:vAlign w:val="center"/>
          </w:tcPr>
          <w:p w14:paraId="25780D06" w14:textId="77777777" w:rsidR="009F253A" w:rsidRDefault="009F253A" w:rsidP="00C57166">
            <w:pPr>
              <w:jc w:val="center"/>
              <w:rPr>
                <w:sz w:val="22"/>
                <w:szCs w:val="22"/>
              </w:rPr>
            </w:pPr>
          </w:p>
        </w:tc>
        <w:tc>
          <w:tcPr>
            <w:tcW w:w="1377" w:type="dxa"/>
            <w:tcBorders>
              <w:top w:val="nil"/>
              <w:bottom w:val="single" w:sz="12" w:space="0" w:color="auto"/>
            </w:tcBorders>
            <w:vAlign w:val="center"/>
          </w:tcPr>
          <w:p w14:paraId="099870C8" w14:textId="77777777" w:rsidR="009F253A" w:rsidRDefault="008005F2" w:rsidP="00C57166">
            <w:pPr>
              <w:jc w:val="center"/>
              <w:rPr>
                <w:rFonts w:ascii="Tahoma" w:hAnsi="Tahoma"/>
                <w:sz w:val="22"/>
                <w:szCs w:val="22"/>
              </w:rPr>
            </w:pPr>
            <w:r>
              <w:rPr>
                <w:sz w:val="22"/>
                <w:szCs w:val="22"/>
              </w:rPr>
              <w:t>第</w:t>
            </w:r>
            <w:r>
              <w:rPr>
                <w:sz w:val="22"/>
                <w:szCs w:val="22"/>
              </w:rPr>
              <w:t>2</w:t>
            </w:r>
            <w:r>
              <w:rPr>
                <w:sz w:val="22"/>
                <w:szCs w:val="22"/>
              </w:rPr>
              <w:t>天</w:t>
            </w:r>
          </w:p>
        </w:tc>
        <w:tc>
          <w:tcPr>
            <w:tcW w:w="945" w:type="dxa"/>
            <w:tcBorders>
              <w:top w:val="nil"/>
              <w:left w:val="nil"/>
              <w:bottom w:val="single" w:sz="12" w:space="0" w:color="auto"/>
              <w:right w:val="nil"/>
            </w:tcBorders>
            <w:shd w:val="clear" w:color="auto" w:fill="auto"/>
            <w:vAlign w:val="center"/>
          </w:tcPr>
          <w:p w14:paraId="382B54B7" w14:textId="77777777" w:rsidR="009F253A" w:rsidRDefault="008005F2" w:rsidP="00C57166">
            <w:pPr>
              <w:jc w:val="center"/>
              <w:rPr>
                <w:rFonts w:ascii="Tahoma" w:hAnsi="Tahoma"/>
                <w:color w:val="000000"/>
                <w:sz w:val="22"/>
                <w:szCs w:val="22"/>
              </w:rPr>
            </w:pPr>
            <w:r>
              <w:rPr>
                <w:color w:val="000000"/>
                <w:kern w:val="0"/>
                <w:sz w:val="22"/>
                <w:szCs w:val="22"/>
              </w:rPr>
              <w:t>34.72</w:t>
            </w:r>
          </w:p>
        </w:tc>
        <w:tc>
          <w:tcPr>
            <w:tcW w:w="1109" w:type="dxa"/>
            <w:tcBorders>
              <w:top w:val="nil"/>
              <w:left w:val="nil"/>
              <w:bottom w:val="single" w:sz="12" w:space="0" w:color="auto"/>
              <w:right w:val="nil"/>
            </w:tcBorders>
            <w:shd w:val="clear" w:color="auto" w:fill="auto"/>
            <w:vAlign w:val="center"/>
          </w:tcPr>
          <w:p w14:paraId="715DC2D3" w14:textId="77777777" w:rsidR="009F253A" w:rsidRDefault="008005F2" w:rsidP="00C57166">
            <w:pPr>
              <w:jc w:val="center"/>
              <w:rPr>
                <w:rFonts w:ascii="Tahoma" w:hAnsi="Tahoma"/>
                <w:color w:val="000000"/>
                <w:sz w:val="22"/>
                <w:szCs w:val="22"/>
              </w:rPr>
            </w:pPr>
            <w:r>
              <w:rPr>
                <w:color w:val="000000"/>
                <w:kern w:val="0"/>
                <w:sz w:val="22"/>
                <w:szCs w:val="22"/>
              </w:rPr>
              <w:t>34.65</w:t>
            </w:r>
          </w:p>
        </w:tc>
        <w:tc>
          <w:tcPr>
            <w:tcW w:w="1107" w:type="dxa"/>
            <w:tcBorders>
              <w:top w:val="nil"/>
              <w:left w:val="nil"/>
              <w:bottom w:val="single" w:sz="12" w:space="0" w:color="auto"/>
              <w:right w:val="nil"/>
            </w:tcBorders>
            <w:shd w:val="clear" w:color="auto" w:fill="auto"/>
            <w:vAlign w:val="center"/>
          </w:tcPr>
          <w:p w14:paraId="35080A65" w14:textId="77777777" w:rsidR="009F253A" w:rsidRDefault="008005F2" w:rsidP="00C57166">
            <w:pPr>
              <w:jc w:val="center"/>
              <w:rPr>
                <w:rFonts w:ascii="Tahoma" w:hAnsi="Tahoma"/>
                <w:color w:val="000000"/>
                <w:sz w:val="22"/>
                <w:szCs w:val="22"/>
              </w:rPr>
            </w:pPr>
            <w:r>
              <w:rPr>
                <w:color w:val="000000"/>
                <w:kern w:val="0"/>
                <w:sz w:val="22"/>
                <w:szCs w:val="22"/>
              </w:rPr>
              <w:t>34.19</w:t>
            </w:r>
          </w:p>
        </w:tc>
        <w:tc>
          <w:tcPr>
            <w:tcW w:w="1635" w:type="dxa"/>
            <w:tcBorders>
              <w:top w:val="nil"/>
              <w:left w:val="nil"/>
              <w:bottom w:val="single" w:sz="12" w:space="0" w:color="auto"/>
              <w:right w:val="nil"/>
            </w:tcBorders>
            <w:shd w:val="clear" w:color="auto" w:fill="auto"/>
            <w:vAlign w:val="center"/>
          </w:tcPr>
          <w:p w14:paraId="10839458" w14:textId="77777777" w:rsidR="009F253A" w:rsidRDefault="008005F2" w:rsidP="00C57166">
            <w:pPr>
              <w:jc w:val="center"/>
              <w:rPr>
                <w:rFonts w:ascii="Tahoma" w:hAnsi="Tahoma"/>
                <w:color w:val="000000"/>
                <w:sz w:val="22"/>
                <w:szCs w:val="22"/>
              </w:rPr>
            </w:pPr>
            <w:r>
              <w:rPr>
                <w:color w:val="000000"/>
                <w:kern w:val="0"/>
                <w:sz w:val="22"/>
                <w:szCs w:val="22"/>
              </w:rPr>
              <w:t>34.52</w:t>
            </w:r>
          </w:p>
        </w:tc>
        <w:tc>
          <w:tcPr>
            <w:tcW w:w="1196" w:type="dxa"/>
            <w:vMerge/>
            <w:tcBorders>
              <w:top w:val="nil"/>
              <w:bottom w:val="single" w:sz="12" w:space="0" w:color="auto"/>
            </w:tcBorders>
            <w:vAlign w:val="center"/>
          </w:tcPr>
          <w:p w14:paraId="22DEAAAB" w14:textId="77777777" w:rsidR="009F253A" w:rsidRDefault="009F253A" w:rsidP="00C57166">
            <w:pPr>
              <w:jc w:val="center"/>
              <w:rPr>
                <w:color w:val="000000"/>
                <w:sz w:val="22"/>
                <w:szCs w:val="22"/>
              </w:rPr>
            </w:pPr>
          </w:p>
        </w:tc>
        <w:tc>
          <w:tcPr>
            <w:tcW w:w="1273" w:type="dxa"/>
            <w:vMerge/>
            <w:tcBorders>
              <w:top w:val="nil"/>
              <w:bottom w:val="single" w:sz="12" w:space="0" w:color="auto"/>
            </w:tcBorders>
            <w:vAlign w:val="center"/>
          </w:tcPr>
          <w:p w14:paraId="53462C86" w14:textId="77777777" w:rsidR="009F253A" w:rsidRDefault="009F253A" w:rsidP="00C57166">
            <w:pPr>
              <w:jc w:val="center"/>
              <w:rPr>
                <w:color w:val="000000"/>
                <w:sz w:val="22"/>
                <w:szCs w:val="22"/>
              </w:rPr>
            </w:pPr>
          </w:p>
        </w:tc>
      </w:tr>
    </w:tbl>
    <w:p w14:paraId="601F098B" w14:textId="77777777" w:rsidR="009F253A" w:rsidRDefault="008005F2">
      <w:pPr>
        <w:snapToGrid w:val="0"/>
        <w:spacing w:line="400" w:lineRule="exact"/>
        <w:ind w:firstLineChars="200" w:firstLine="480"/>
        <w:rPr>
          <w:rFonts w:hAnsi="宋体" w:cs="Calibri"/>
          <w:sz w:val="24"/>
        </w:rPr>
      </w:pPr>
      <w:r>
        <w:rPr>
          <w:rFonts w:hAnsi="宋体" w:cs="Calibri" w:hint="eastAsia"/>
          <w:sz w:val="24"/>
        </w:rPr>
        <w:t>由同一天内重复测试数据的平均值计算</w:t>
      </w:r>
      <w:r>
        <w:rPr>
          <w:rFonts w:hAnsi="宋体" w:cs="Calibri" w:hint="eastAsia"/>
          <w:i/>
          <w:sz w:val="24"/>
        </w:rPr>
        <w:t>h</w:t>
      </w:r>
      <w:r>
        <w:rPr>
          <w:rFonts w:hAnsi="宋体" w:cs="Calibri" w:hint="eastAsia"/>
          <w:sz w:val="24"/>
        </w:rPr>
        <w:t>和</w:t>
      </w:r>
      <w:r>
        <w:rPr>
          <w:rFonts w:hAnsi="宋体" w:cs="Calibri" w:hint="eastAsia"/>
          <w:i/>
          <w:sz w:val="24"/>
        </w:rPr>
        <w:t>k</w:t>
      </w:r>
      <w:r>
        <w:rPr>
          <w:rFonts w:hAnsi="宋体" w:cs="Calibri" w:hint="eastAsia"/>
          <w:sz w:val="24"/>
        </w:rPr>
        <w:t>统计量。将表</w:t>
      </w:r>
      <w:r>
        <w:rPr>
          <w:rFonts w:hAnsi="宋体" w:cs="Calibri" w:hint="eastAsia"/>
          <w:sz w:val="24"/>
        </w:rPr>
        <w:t>3~5</w:t>
      </w:r>
      <w:r>
        <w:rPr>
          <w:rFonts w:hAnsi="宋体" w:cs="Calibri" w:hint="eastAsia"/>
          <w:sz w:val="24"/>
        </w:rPr>
        <w:t>中的数据分别代入式（</w:t>
      </w:r>
      <w:r>
        <w:rPr>
          <w:rFonts w:hAnsi="宋体" w:cs="Calibri" w:hint="eastAsia"/>
          <w:sz w:val="24"/>
        </w:rPr>
        <w:t>1</w:t>
      </w:r>
      <w:r>
        <w:rPr>
          <w:rFonts w:hAnsi="宋体" w:cs="Calibri" w:hint="eastAsia"/>
          <w:sz w:val="24"/>
        </w:rPr>
        <w:t>）和式（</w:t>
      </w:r>
      <w:r>
        <w:rPr>
          <w:rFonts w:hAnsi="宋体" w:cs="Calibri" w:hint="eastAsia"/>
          <w:sz w:val="24"/>
        </w:rPr>
        <w:t>2</w:t>
      </w:r>
      <w:r>
        <w:rPr>
          <w:rFonts w:hAnsi="宋体" w:cs="Calibri" w:hint="eastAsia"/>
          <w:sz w:val="24"/>
        </w:rPr>
        <w:t>）计算</w:t>
      </w:r>
      <w:r>
        <w:rPr>
          <w:rFonts w:hAnsi="宋体" w:cs="Calibri" w:hint="eastAsia"/>
          <w:i/>
          <w:sz w:val="24"/>
        </w:rPr>
        <w:t>h</w:t>
      </w:r>
      <w:r>
        <w:rPr>
          <w:rFonts w:hAnsi="宋体" w:cs="Calibri" w:hint="eastAsia"/>
          <w:sz w:val="24"/>
        </w:rPr>
        <w:t>和</w:t>
      </w:r>
      <w:r>
        <w:rPr>
          <w:rFonts w:hAnsi="宋体" w:cs="Calibri" w:hint="eastAsia"/>
          <w:i/>
          <w:sz w:val="24"/>
        </w:rPr>
        <w:t>k</w:t>
      </w:r>
      <w:r>
        <w:rPr>
          <w:rFonts w:hAnsi="宋体" w:cs="Calibri" w:hint="eastAsia"/>
          <w:sz w:val="24"/>
        </w:rPr>
        <w:t>的统计值，计算出的结果分别见表</w:t>
      </w:r>
      <w:r>
        <w:rPr>
          <w:rFonts w:hAnsi="宋体" w:cs="Calibri" w:hint="eastAsia"/>
          <w:sz w:val="24"/>
        </w:rPr>
        <w:t>1.6</w:t>
      </w:r>
      <w:r>
        <w:rPr>
          <w:rFonts w:hAnsi="宋体" w:cs="Calibri" w:hint="eastAsia"/>
          <w:sz w:val="24"/>
        </w:rPr>
        <w:t>和表</w:t>
      </w:r>
      <w:r>
        <w:rPr>
          <w:rFonts w:hAnsi="宋体" w:cs="Calibri" w:hint="eastAsia"/>
          <w:sz w:val="24"/>
        </w:rPr>
        <w:t>1.7</w:t>
      </w:r>
      <w:r>
        <w:rPr>
          <w:rFonts w:hAnsi="宋体" w:cs="Calibri" w:hint="eastAsia"/>
          <w:sz w:val="24"/>
        </w:rPr>
        <w:t>。</w:t>
      </w:r>
    </w:p>
    <w:p w14:paraId="21BE0DA3" w14:textId="3BA2C53A" w:rsidR="009F253A" w:rsidRDefault="008005F2" w:rsidP="00C57166">
      <w:pPr>
        <w:widowControl/>
        <w:wordWrap w:val="0"/>
        <w:snapToGrid w:val="0"/>
        <w:spacing w:line="300" w:lineRule="auto"/>
        <w:jc w:val="right"/>
        <w:rPr>
          <w:sz w:val="22"/>
          <w:szCs w:val="21"/>
        </w:rPr>
      </w:pPr>
      <w:r>
        <w:rPr>
          <w:rFonts w:ascii="Calibri" w:hAnsi="Calibri" w:cs="Calibri"/>
          <w:sz w:val="21"/>
          <w:szCs w:val="21"/>
        </w:rPr>
        <w:fldChar w:fldCharType="begin"/>
      </w:r>
      <w:r>
        <w:rPr>
          <w:rFonts w:ascii="Calibri" w:hAnsi="Calibri" w:cs="Calibri"/>
          <w:sz w:val="21"/>
          <w:szCs w:val="21"/>
        </w:rPr>
        <w:instrText xml:space="preserve"> QUOTE </w:instrText>
      </w:r>
      <w:r w:rsidR="00FC1B73">
        <w:rPr>
          <w:noProof/>
          <w:position w:val="-33"/>
        </w:rPr>
        <w:drawing>
          <wp:inline distT="0" distB="0" distL="0" distR="0" wp14:anchorId="1795FFA9" wp14:editId="4EEB8038">
            <wp:extent cx="1266825" cy="400050"/>
            <wp:effectExtent l="0" t="0" r="0" b="0"/>
            <wp:docPr id="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66825" cy="400050"/>
                    </a:xfrm>
                    <a:prstGeom prst="rect">
                      <a:avLst/>
                    </a:prstGeom>
                    <a:noFill/>
                    <a:ln>
                      <a:noFill/>
                    </a:ln>
                  </pic:spPr>
                </pic:pic>
              </a:graphicData>
            </a:graphic>
          </wp:inline>
        </w:drawing>
      </w:r>
      <w:r>
        <w:rPr>
          <w:rFonts w:ascii="Calibri" w:hAnsi="Calibri" w:cs="Calibri"/>
          <w:sz w:val="21"/>
          <w:szCs w:val="21"/>
        </w:rPr>
        <w:instrText xml:space="preserve"> </w:instrText>
      </w:r>
      <w:r>
        <w:rPr>
          <w:rFonts w:ascii="Calibri" w:hAnsi="Calibri" w:cs="Calibri"/>
          <w:sz w:val="21"/>
          <w:szCs w:val="21"/>
        </w:rPr>
        <w:fldChar w:fldCharType="separate"/>
      </w:r>
      <w:r w:rsidR="00FC1B73">
        <w:rPr>
          <w:noProof/>
          <w:position w:val="-33"/>
        </w:rPr>
        <w:drawing>
          <wp:inline distT="0" distB="0" distL="0" distR="0" wp14:anchorId="045D78A0" wp14:editId="1AAA8833">
            <wp:extent cx="1266825" cy="400050"/>
            <wp:effectExtent l="0" t="0" r="0" b="0"/>
            <wp:docPr id="8"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66825" cy="400050"/>
                    </a:xfrm>
                    <a:prstGeom prst="rect">
                      <a:avLst/>
                    </a:prstGeom>
                    <a:noFill/>
                    <a:ln>
                      <a:noFill/>
                    </a:ln>
                  </pic:spPr>
                </pic:pic>
              </a:graphicData>
            </a:graphic>
          </wp:inline>
        </w:drawing>
      </w:r>
      <w:r>
        <w:rPr>
          <w:rFonts w:ascii="Calibri" w:hAnsi="Calibri" w:cs="Calibri"/>
          <w:sz w:val="21"/>
          <w:szCs w:val="21"/>
        </w:rPr>
        <w:fldChar w:fldCharType="end"/>
      </w:r>
      <w:r>
        <w:rPr>
          <w:rFonts w:ascii="Calibri" w:hAnsi="Calibri" w:cs="Calibri" w:hint="eastAsia"/>
          <w:sz w:val="21"/>
          <w:szCs w:val="21"/>
        </w:rPr>
        <w:t xml:space="preserve">                        </w:t>
      </w:r>
      <w:r>
        <w:rPr>
          <w:rFonts w:hAnsi="Calibri"/>
          <w:sz w:val="21"/>
          <w:szCs w:val="21"/>
        </w:rPr>
        <w:t>（</w:t>
      </w:r>
      <w:r>
        <w:rPr>
          <w:sz w:val="21"/>
          <w:szCs w:val="21"/>
        </w:rPr>
        <w:t>1</w:t>
      </w:r>
      <w:r>
        <w:rPr>
          <w:rFonts w:hAnsi="Calibri"/>
          <w:sz w:val="21"/>
          <w:szCs w:val="21"/>
        </w:rPr>
        <w:t>）</w:t>
      </w:r>
    </w:p>
    <w:p w14:paraId="5E066ECD" w14:textId="197CBDC9" w:rsidR="009F253A" w:rsidRDefault="008005F2" w:rsidP="00C57166">
      <w:pPr>
        <w:widowControl/>
        <w:wordWrap w:val="0"/>
        <w:snapToGrid w:val="0"/>
        <w:spacing w:line="300" w:lineRule="auto"/>
        <w:jc w:val="right"/>
        <w:rPr>
          <w:sz w:val="22"/>
          <w:szCs w:val="21"/>
        </w:rPr>
      </w:pPr>
      <w:r>
        <w:rPr>
          <w:sz w:val="21"/>
          <w:szCs w:val="21"/>
        </w:rPr>
        <w:fldChar w:fldCharType="begin"/>
      </w:r>
      <w:r>
        <w:rPr>
          <w:sz w:val="21"/>
          <w:szCs w:val="21"/>
        </w:rPr>
        <w:instrText xml:space="preserve"> QUOTE </w:instrText>
      </w:r>
      <w:r w:rsidR="00FC1B73">
        <w:rPr>
          <w:noProof/>
          <w:position w:val="-26"/>
        </w:rPr>
        <w:drawing>
          <wp:inline distT="0" distB="0" distL="0" distR="0" wp14:anchorId="54019766" wp14:editId="5052F48E">
            <wp:extent cx="838200" cy="400050"/>
            <wp:effectExtent l="0" t="0" r="0" b="0"/>
            <wp:docPr id="9"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8200" cy="400050"/>
                    </a:xfrm>
                    <a:prstGeom prst="rect">
                      <a:avLst/>
                    </a:prstGeom>
                    <a:noFill/>
                    <a:ln>
                      <a:noFill/>
                    </a:ln>
                  </pic:spPr>
                </pic:pic>
              </a:graphicData>
            </a:graphic>
          </wp:inline>
        </w:drawing>
      </w:r>
      <w:r>
        <w:rPr>
          <w:sz w:val="21"/>
          <w:szCs w:val="21"/>
        </w:rPr>
        <w:instrText xml:space="preserve"> </w:instrText>
      </w:r>
      <w:r>
        <w:rPr>
          <w:sz w:val="21"/>
          <w:szCs w:val="21"/>
        </w:rPr>
        <w:fldChar w:fldCharType="separate"/>
      </w:r>
      <w:r w:rsidR="00FC1B73">
        <w:rPr>
          <w:noProof/>
          <w:position w:val="-26"/>
        </w:rPr>
        <w:drawing>
          <wp:inline distT="0" distB="0" distL="0" distR="0" wp14:anchorId="7A351CC7" wp14:editId="3FAF2033">
            <wp:extent cx="838200" cy="400050"/>
            <wp:effectExtent l="0" t="0" r="0" b="0"/>
            <wp:docPr id="10"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8200" cy="400050"/>
                    </a:xfrm>
                    <a:prstGeom prst="rect">
                      <a:avLst/>
                    </a:prstGeom>
                    <a:noFill/>
                    <a:ln>
                      <a:noFill/>
                    </a:ln>
                  </pic:spPr>
                </pic:pic>
              </a:graphicData>
            </a:graphic>
          </wp:inline>
        </w:drawing>
      </w:r>
      <w:r>
        <w:rPr>
          <w:sz w:val="21"/>
          <w:szCs w:val="21"/>
        </w:rPr>
        <w:fldChar w:fldCharType="end"/>
      </w:r>
      <w:r>
        <w:rPr>
          <w:sz w:val="21"/>
          <w:szCs w:val="21"/>
        </w:rPr>
        <w:t xml:space="preserve">                              </w:t>
      </w:r>
      <w:r>
        <w:rPr>
          <w:rFonts w:hAnsi="Calibri"/>
          <w:sz w:val="21"/>
          <w:szCs w:val="21"/>
        </w:rPr>
        <w:t>（</w:t>
      </w:r>
      <w:r>
        <w:rPr>
          <w:sz w:val="21"/>
          <w:szCs w:val="21"/>
        </w:rPr>
        <w:t>2</w:t>
      </w:r>
      <w:r>
        <w:rPr>
          <w:rFonts w:hAnsi="Calibri"/>
          <w:sz w:val="21"/>
          <w:szCs w:val="21"/>
        </w:rPr>
        <w:t>）</w:t>
      </w:r>
    </w:p>
    <w:p w14:paraId="6160D1A2" w14:textId="11C05D81" w:rsidR="009F253A" w:rsidRDefault="008005F2">
      <w:pPr>
        <w:snapToGrid w:val="0"/>
        <w:spacing w:line="400" w:lineRule="exact"/>
        <w:ind w:firstLineChars="200" w:firstLine="480"/>
        <w:rPr>
          <w:rFonts w:hAnsi="宋体" w:cs="Calibri"/>
          <w:sz w:val="24"/>
        </w:rPr>
      </w:pPr>
      <w:r>
        <w:rPr>
          <w:rFonts w:hAnsi="宋体" w:cs="Calibri" w:hint="eastAsia"/>
          <w:sz w:val="24"/>
        </w:rPr>
        <w:lastRenderedPageBreak/>
        <w:t>式中，</w:t>
      </w:r>
      <w:r>
        <w:rPr>
          <w:rFonts w:ascii="Cambria Math" w:cs="Calibri"/>
          <w:sz w:val="24"/>
        </w:rPr>
        <w:fldChar w:fldCharType="begin"/>
      </w:r>
      <w:r>
        <w:rPr>
          <w:rFonts w:ascii="Cambria Math" w:cs="Calibri"/>
          <w:sz w:val="24"/>
        </w:rPr>
        <w:instrText xml:space="preserve"> QUOTE </w:instrText>
      </w:r>
      <w:r w:rsidR="00FC1B73">
        <w:rPr>
          <w:noProof/>
          <w:position w:val="-8"/>
        </w:rPr>
        <w:drawing>
          <wp:inline distT="0" distB="0" distL="0" distR="0" wp14:anchorId="04A96AA9" wp14:editId="638C204F">
            <wp:extent cx="133350" cy="200025"/>
            <wp:effectExtent l="0" t="0" r="0" b="0"/>
            <wp:docPr id="11"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Pr>
          <w:rFonts w:ascii="Cambria Math" w:cs="Calibri"/>
          <w:sz w:val="24"/>
        </w:rPr>
        <w:instrText xml:space="preserve"> </w:instrText>
      </w:r>
      <w:r>
        <w:rPr>
          <w:rFonts w:ascii="Cambria Math" w:cs="Calibri"/>
          <w:sz w:val="24"/>
        </w:rPr>
        <w:fldChar w:fldCharType="separate"/>
      </w:r>
      <w:r w:rsidR="00FC1B73">
        <w:rPr>
          <w:noProof/>
          <w:position w:val="-8"/>
        </w:rPr>
        <w:drawing>
          <wp:inline distT="0" distB="0" distL="0" distR="0" wp14:anchorId="16FE27D3" wp14:editId="149FDA6A">
            <wp:extent cx="133350" cy="200025"/>
            <wp:effectExtent l="0" t="0" r="0" b="0"/>
            <wp:docPr id="12"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Pr>
          <w:rFonts w:ascii="Cambria Math" w:cs="Calibri"/>
          <w:sz w:val="24"/>
        </w:rPr>
        <w:fldChar w:fldCharType="end"/>
      </w:r>
      <w:r>
        <w:rPr>
          <w:rFonts w:ascii="Cambria Math" w:cs="Calibri" w:hint="eastAsia"/>
          <w:sz w:val="24"/>
        </w:rPr>
        <w:t>为第</w:t>
      </w:r>
      <w:r>
        <w:rPr>
          <w:i/>
          <w:sz w:val="24"/>
        </w:rPr>
        <w:t>i</w:t>
      </w:r>
      <w:proofErr w:type="gramStart"/>
      <w:r>
        <w:rPr>
          <w:rFonts w:ascii="Cambria Math" w:cs="Calibri" w:hint="eastAsia"/>
          <w:sz w:val="24"/>
        </w:rPr>
        <w:t>个</w:t>
      </w:r>
      <w:proofErr w:type="gramEnd"/>
      <w:r>
        <w:rPr>
          <w:rFonts w:ascii="Cambria Math" w:cs="Calibri" w:hint="eastAsia"/>
          <w:sz w:val="24"/>
        </w:rPr>
        <w:t>实验室各个单元的平均值；</w:t>
      </w:r>
      <w:r>
        <w:rPr>
          <w:rFonts w:hAnsi="宋体" w:cs="Calibri"/>
          <w:sz w:val="24"/>
        </w:rPr>
        <w:fldChar w:fldCharType="begin"/>
      </w:r>
      <w:r>
        <w:rPr>
          <w:rFonts w:hAnsi="宋体" w:cs="Calibri"/>
          <w:sz w:val="24"/>
        </w:rPr>
        <w:instrText xml:space="preserve"> QUOTE </w:instrText>
      </w:r>
      <w:r w:rsidR="00FC1B73">
        <w:rPr>
          <w:noProof/>
          <w:position w:val="-8"/>
        </w:rPr>
        <w:drawing>
          <wp:inline distT="0" distB="0" distL="0" distR="0" wp14:anchorId="49782EAA" wp14:editId="29FEE5FA">
            <wp:extent cx="123825" cy="200025"/>
            <wp:effectExtent l="0" t="0" r="0" b="0"/>
            <wp:docPr id="13"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3825" cy="200025"/>
                    </a:xfrm>
                    <a:prstGeom prst="rect">
                      <a:avLst/>
                    </a:prstGeom>
                    <a:noFill/>
                    <a:ln>
                      <a:noFill/>
                    </a:ln>
                  </pic:spPr>
                </pic:pic>
              </a:graphicData>
            </a:graphic>
          </wp:inline>
        </w:drawing>
      </w:r>
      <w:r>
        <w:rPr>
          <w:rFonts w:hAnsi="宋体" w:cs="Calibri"/>
          <w:sz w:val="24"/>
        </w:rPr>
        <w:instrText xml:space="preserve"> </w:instrText>
      </w:r>
      <w:r>
        <w:rPr>
          <w:rFonts w:hAnsi="宋体" w:cs="Calibri"/>
          <w:sz w:val="24"/>
        </w:rPr>
        <w:fldChar w:fldCharType="separate"/>
      </w:r>
      <w:r w:rsidR="00FC1B73">
        <w:rPr>
          <w:noProof/>
          <w:position w:val="-8"/>
        </w:rPr>
        <w:drawing>
          <wp:inline distT="0" distB="0" distL="0" distR="0" wp14:anchorId="17F2C501" wp14:editId="5F834749">
            <wp:extent cx="123825" cy="200025"/>
            <wp:effectExtent l="0" t="0" r="0" b="0"/>
            <wp:docPr id="14"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3825" cy="200025"/>
                    </a:xfrm>
                    <a:prstGeom prst="rect">
                      <a:avLst/>
                    </a:prstGeom>
                    <a:noFill/>
                    <a:ln>
                      <a:noFill/>
                    </a:ln>
                  </pic:spPr>
                </pic:pic>
              </a:graphicData>
            </a:graphic>
          </wp:inline>
        </w:drawing>
      </w:r>
      <w:r>
        <w:rPr>
          <w:rFonts w:hAnsi="宋体" w:cs="Calibri"/>
          <w:sz w:val="24"/>
        </w:rPr>
        <w:fldChar w:fldCharType="end"/>
      </w:r>
      <w:r>
        <w:rPr>
          <w:rFonts w:hAnsi="宋体" w:cs="Calibri" w:hint="eastAsia"/>
          <w:sz w:val="24"/>
        </w:rPr>
        <w:t>为所有单元的平均值；</w:t>
      </w:r>
      <w:r>
        <w:rPr>
          <w:rFonts w:hAnsi="宋体" w:cs="Calibri"/>
          <w:sz w:val="24"/>
        </w:rPr>
        <w:fldChar w:fldCharType="begin"/>
      </w:r>
      <w:r>
        <w:rPr>
          <w:rFonts w:hAnsi="宋体" w:cs="Calibri"/>
          <w:sz w:val="24"/>
        </w:rPr>
        <w:instrText xml:space="preserve"> QUOTE </w:instrText>
      </w:r>
      <w:r w:rsidR="00FC1B73">
        <w:rPr>
          <w:noProof/>
          <w:position w:val="-8"/>
        </w:rPr>
        <w:drawing>
          <wp:inline distT="0" distB="0" distL="0" distR="0" wp14:anchorId="3DED3375" wp14:editId="1254FEB0">
            <wp:extent cx="114300" cy="200025"/>
            <wp:effectExtent l="0" t="0" r="0" b="0"/>
            <wp:docPr id="15"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Pr>
          <w:rFonts w:hAnsi="宋体" w:cs="Calibri"/>
          <w:sz w:val="24"/>
        </w:rPr>
        <w:instrText xml:space="preserve"> </w:instrText>
      </w:r>
      <w:r>
        <w:rPr>
          <w:rFonts w:hAnsi="宋体" w:cs="Calibri"/>
          <w:sz w:val="24"/>
        </w:rPr>
        <w:fldChar w:fldCharType="separate"/>
      </w:r>
      <w:r w:rsidR="00FC1B73">
        <w:rPr>
          <w:noProof/>
          <w:position w:val="-8"/>
        </w:rPr>
        <w:drawing>
          <wp:inline distT="0" distB="0" distL="0" distR="0" wp14:anchorId="0051B2BB" wp14:editId="33AD6271">
            <wp:extent cx="114300" cy="200025"/>
            <wp:effectExtent l="0" t="0" r="0" b="0"/>
            <wp:docPr id="16"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Pr>
          <w:rFonts w:hAnsi="宋体" w:cs="Calibri"/>
          <w:sz w:val="24"/>
        </w:rPr>
        <w:fldChar w:fldCharType="end"/>
      </w:r>
      <w:r>
        <w:rPr>
          <w:rFonts w:hAnsi="宋体" w:cs="Calibri" w:hint="eastAsia"/>
          <w:sz w:val="24"/>
        </w:rPr>
        <w:t>为第</w:t>
      </w:r>
      <w:r>
        <w:rPr>
          <w:rFonts w:hAnsi="宋体" w:cs="Calibri" w:hint="eastAsia"/>
          <w:i/>
          <w:sz w:val="24"/>
        </w:rPr>
        <w:t>i</w:t>
      </w:r>
      <w:proofErr w:type="gramStart"/>
      <w:r>
        <w:rPr>
          <w:rFonts w:hAnsi="宋体" w:cs="Calibri" w:hint="eastAsia"/>
          <w:sz w:val="24"/>
        </w:rPr>
        <w:t>个</w:t>
      </w:r>
      <w:proofErr w:type="gramEnd"/>
      <w:r>
        <w:rPr>
          <w:rFonts w:hAnsi="宋体" w:cs="Calibri" w:hint="eastAsia"/>
          <w:sz w:val="24"/>
        </w:rPr>
        <w:t>实验室的单元标准偏差；</w:t>
      </w:r>
      <w:r>
        <w:rPr>
          <w:rFonts w:ascii="Cambria Math" w:cs="Calibri"/>
          <w:i/>
          <w:sz w:val="24"/>
        </w:rPr>
        <w:t>p</w:t>
      </w:r>
      <w:r>
        <w:rPr>
          <w:rFonts w:ascii="Cambria Math" w:cs="Calibri" w:hint="eastAsia"/>
          <w:sz w:val="24"/>
        </w:rPr>
        <w:t>为实验</w:t>
      </w:r>
      <w:r>
        <w:rPr>
          <w:rFonts w:cs="Calibri" w:hint="eastAsia"/>
          <w:sz w:val="24"/>
        </w:rPr>
        <w:t>室的数量，是</w:t>
      </w:r>
      <w:r>
        <w:rPr>
          <w:rFonts w:cs="Calibri" w:hint="eastAsia"/>
          <w:sz w:val="24"/>
        </w:rPr>
        <w:t>6</w:t>
      </w:r>
      <w:r>
        <w:rPr>
          <w:rFonts w:hAnsi="宋体" w:cs="Calibri" w:hint="eastAsia"/>
          <w:sz w:val="24"/>
        </w:rPr>
        <w:t>。</w:t>
      </w:r>
      <w:r>
        <w:rPr>
          <w:rFonts w:hAnsi="宋体" w:cs="Calibri" w:hint="eastAsia"/>
          <w:sz w:val="24"/>
        </w:rPr>
        <w:t>ISO19983:2022</w:t>
      </w:r>
      <w:r>
        <w:rPr>
          <w:rFonts w:hAnsi="宋体" w:cs="Calibri" w:hint="eastAsia"/>
          <w:sz w:val="24"/>
        </w:rPr>
        <w:t>规定，当实验室个数为</w:t>
      </w:r>
      <w:r>
        <w:rPr>
          <w:rFonts w:hAnsi="宋体" w:cs="Calibri" w:hint="eastAsia"/>
          <w:sz w:val="24"/>
        </w:rPr>
        <w:t>6</w:t>
      </w:r>
      <w:r>
        <w:rPr>
          <w:rFonts w:hAnsi="宋体" w:cs="Calibri" w:hint="eastAsia"/>
          <w:sz w:val="24"/>
        </w:rPr>
        <w:t>个，显著性水平为</w:t>
      </w:r>
      <w:r>
        <w:rPr>
          <w:rFonts w:hAnsi="宋体" w:cs="Calibri" w:hint="eastAsia"/>
          <w:sz w:val="24"/>
        </w:rPr>
        <w:t>5%</w:t>
      </w:r>
      <w:r>
        <w:rPr>
          <w:rFonts w:hAnsi="宋体" w:cs="Calibri" w:hint="eastAsia"/>
          <w:sz w:val="24"/>
        </w:rPr>
        <w:t>时的临界值</w:t>
      </w:r>
      <w:r>
        <w:rPr>
          <w:rFonts w:hAnsi="宋体" w:cs="Calibri"/>
          <w:i/>
          <w:sz w:val="24"/>
        </w:rPr>
        <w:t>h</w:t>
      </w:r>
      <w:r>
        <w:rPr>
          <w:rFonts w:hAnsi="宋体" w:cs="Calibri" w:hint="eastAsia"/>
          <w:i/>
          <w:sz w:val="24"/>
        </w:rPr>
        <w:t>=</w:t>
      </w:r>
      <w:r>
        <w:rPr>
          <w:rFonts w:hAnsi="宋体" w:cs="Calibri" w:hint="eastAsia"/>
          <w:sz w:val="24"/>
        </w:rPr>
        <w:t>1.66</w:t>
      </w:r>
      <w:r>
        <w:rPr>
          <w:rFonts w:hAnsi="宋体" w:cs="Calibri" w:hint="eastAsia"/>
          <w:sz w:val="24"/>
        </w:rPr>
        <w:t>；</w:t>
      </w:r>
      <w:r>
        <w:rPr>
          <w:rFonts w:hAnsi="宋体" w:cs="Calibri"/>
          <w:i/>
          <w:sz w:val="24"/>
        </w:rPr>
        <w:t>k</w:t>
      </w:r>
      <w:r>
        <w:rPr>
          <w:rFonts w:hAnsi="宋体" w:cs="Calibri" w:hint="eastAsia"/>
          <w:i/>
          <w:sz w:val="24"/>
        </w:rPr>
        <w:t>=</w:t>
      </w:r>
      <w:r>
        <w:rPr>
          <w:rFonts w:hAnsi="宋体" w:cs="Calibri" w:hint="eastAsia"/>
          <w:sz w:val="24"/>
        </w:rPr>
        <w:t>1.85</w:t>
      </w:r>
      <w:r>
        <w:rPr>
          <w:rFonts w:hAnsi="宋体" w:cs="Calibri" w:hint="eastAsia"/>
          <w:sz w:val="24"/>
        </w:rPr>
        <w:t>。</w:t>
      </w:r>
    </w:p>
    <w:p w14:paraId="6079E102" w14:textId="77777777" w:rsidR="009F253A" w:rsidRDefault="008005F2" w:rsidP="00C57166">
      <w:pPr>
        <w:widowControl/>
        <w:snapToGrid w:val="0"/>
        <w:spacing w:line="340" w:lineRule="atLeast"/>
        <w:ind w:firstLine="420"/>
        <w:jc w:val="center"/>
        <w:rPr>
          <w:rFonts w:cs="Calibri"/>
          <w:b/>
          <w:sz w:val="21"/>
          <w:szCs w:val="21"/>
        </w:rPr>
      </w:pPr>
      <w:bookmarkStart w:id="21" w:name="_Hlk163831383"/>
      <w:r>
        <w:rPr>
          <w:rFonts w:cs="Calibri" w:hint="eastAsia"/>
          <w:b/>
          <w:sz w:val="21"/>
          <w:szCs w:val="21"/>
        </w:rPr>
        <w:t>表</w:t>
      </w:r>
      <w:r>
        <w:rPr>
          <w:rFonts w:cs="Calibri" w:hint="eastAsia"/>
          <w:b/>
          <w:sz w:val="21"/>
          <w:szCs w:val="21"/>
        </w:rPr>
        <w:t xml:space="preserve">1.6  </w:t>
      </w:r>
      <w:r>
        <w:rPr>
          <w:rFonts w:cs="Calibri"/>
          <w:b/>
          <w:i/>
          <w:iCs/>
          <w:sz w:val="21"/>
          <w:szCs w:val="21"/>
        </w:rPr>
        <w:t>h</w:t>
      </w:r>
      <w:r>
        <w:rPr>
          <w:rFonts w:cs="Calibri" w:hint="eastAsia"/>
          <w:b/>
          <w:sz w:val="21"/>
          <w:szCs w:val="21"/>
        </w:rPr>
        <w:t>统计量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09"/>
        <w:gridCol w:w="2126"/>
        <w:gridCol w:w="1883"/>
        <w:gridCol w:w="1878"/>
      </w:tblGrid>
      <w:tr w:rsidR="009F253A" w14:paraId="6CA60133" w14:textId="77777777">
        <w:trPr>
          <w:jc w:val="center"/>
        </w:trPr>
        <w:tc>
          <w:tcPr>
            <w:tcW w:w="2409" w:type="dxa"/>
            <w:vMerge w:val="restart"/>
            <w:shd w:val="clear" w:color="auto" w:fill="auto"/>
            <w:vAlign w:val="center"/>
          </w:tcPr>
          <w:bookmarkEnd w:id="21"/>
          <w:p w14:paraId="3EBA018A" w14:textId="77777777" w:rsidR="009F253A" w:rsidRDefault="008005F2" w:rsidP="00C57166">
            <w:pPr>
              <w:snapToGrid w:val="0"/>
              <w:spacing w:line="300" w:lineRule="auto"/>
              <w:jc w:val="center"/>
              <w:rPr>
                <w:kern w:val="0"/>
                <w:sz w:val="22"/>
                <w:szCs w:val="22"/>
              </w:rPr>
            </w:pPr>
            <w:r>
              <w:rPr>
                <w:kern w:val="0"/>
                <w:sz w:val="22"/>
                <w:szCs w:val="22"/>
              </w:rPr>
              <w:t>实验室</w:t>
            </w:r>
          </w:p>
        </w:tc>
        <w:tc>
          <w:tcPr>
            <w:tcW w:w="5887" w:type="dxa"/>
            <w:gridSpan w:val="3"/>
            <w:shd w:val="clear" w:color="auto" w:fill="auto"/>
            <w:vAlign w:val="center"/>
          </w:tcPr>
          <w:p w14:paraId="00D9CF9F" w14:textId="16CAEDDD" w:rsidR="009F253A" w:rsidRDefault="00FC1B73" w:rsidP="00C57166">
            <w:pPr>
              <w:widowControl/>
              <w:snapToGrid w:val="0"/>
              <w:spacing w:line="300" w:lineRule="auto"/>
              <w:jc w:val="center"/>
              <w:rPr>
                <w:kern w:val="0"/>
                <w:sz w:val="22"/>
                <w:szCs w:val="22"/>
              </w:rPr>
            </w:pPr>
            <w:r>
              <w:rPr>
                <w:noProof/>
              </w:rPr>
              <w:drawing>
                <wp:inline distT="0" distB="0" distL="0" distR="0" wp14:anchorId="53B69876" wp14:editId="141578E0">
                  <wp:extent cx="123825" cy="200025"/>
                  <wp:effectExtent l="0" t="0" r="0" b="0"/>
                  <wp:docPr id="17"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825" cy="200025"/>
                          </a:xfrm>
                          <a:prstGeom prst="rect">
                            <a:avLst/>
                          </a:prstGeom>
                          <a:noFill/>
                          <a:ln>
                            <a:noFill/>
                          </a:ln>
                        </pic:spPr>
                      </pic:pic>
                    </a:graphicData>
                  </a:graphic>
                </wp:inline>
              </w:drawing>
            </w:r>
          </w:p>
        </w:tc>
      </w:tr>
      <w:tr w:rsidR="009F253A" w14:paraId="7535A747" w14:textId="77777777">
        <w:trPr>
          <w:jc w:val="center"/>
        </w:trPr>
        <w:tc>
          <w:tcPr>
            <w:tcW w:w="2409" w:type="dxa"/>
            <w:vMerge/>
            <w:shd w:val="clear" w:color="auto" w:fill="auto"/>
            <w:vAlign w:val="center"/>
          </w:tcPr>
          <w:p w14:paraId="37890554" w14:textId="77777777" w:rsidR="009F253A" w:rsidRDefault="009F253A" w:rsidP="00C57166">
            <w:pPr>
              <w:widowControl/>
              <w:snapToGrid w:val="0"/>
              <w:spacing w:line="300" w:lineRule="auto"/>
              <w:jc w:val="center"/>
              <w:rPr>
                <w:kern w:val="0"/>
                <w:sz w:val="22"/>
                <w:szCs w:val="22"/>
              </w:rPr>
            </w:pPr>
          </w:p>
        </w:tc>
        <w:tc>
          <w:tcPr>
            <w:tcW w:w="2126" w:type="dxa"/>
            <w:tcBorders>
              <w:bottom w:val="single" w:sz="4" w:space="0" w:color="000000"/>
            </w:tcBorders>
            <w:shd w:val="clear" w:color="auto" w:fill="auto"/>
            <w:vAlign w:val="center"/>
          </w:tcPr>
          <w:p w14:paraId="1E9E2E7A" w14:textId="77777777" w:rsidR="009F253A" w:rsidRDefault="008005F2" w:rsidP="00C57166">
            <w:pPr>
              <w:widowControl/>
              <w:snapToGrid w:val="0"/>
              <w:spacing w:line="300" w:lineRule="auto"/>
              <w:jc w:val="center"/>
              <w:rPr>
                <w:rFonts w:ascii="Tahoma" w:hAnsi="Tahoma"/>
                <w:kern w:val="0"/>
                <w:sz w:val="22"/>
                <w:szCs w:val="22"/>
              </w:rPr>
            </w:pPr>
            <w:r>
              <w:rPr>
                <w:kern w:val="0"/>
                <w:sz w:val="22"/>
                <w:szCs w:val="22"/>
              </w:rPr>
              <w:t>XSBRL</w:t>
            </w:r>
          </w:p>
        </w:tc>
        <w:tc>
          <w:tcPr>
            <w:tcW w:w="1883" w:type="dxa"/>
            <w:tcBorders>
              <w:bottom w:val="single" w:sz="4" w:space="0" w:color="000000"/>
            </w:tcBorders>
            <w:shd w:val="clear" w:color="auto" w:fill="auto"/>
            <w:vAlign w:val="center"/>
          </w:tcPr>
          <w:p w14:paraId="3569B252" w14:textId="77777777" w:rsidR="009F253A" w:rsidRDefault="008005F2" w:rsidP="00C57166">
            <w:pPr>
              <w:widowControl/>
              <w:snapToGrid w:val="0"/>
              <w:spacing w:line="300" w:lineRule="auto"/>
              <w:jc w:val="center"/>
              <w:rPr>
                <w:rFonts w:ascii="Tahoma" w:hAnsi="Tahoma"/>
                <w:kern w:val="0"/>
                <w:sz w:val="22"/>
                <w:szCs w:val="22"/>
              </w:rPr>
            </w:pPr>
            <w:r>
              <w:rPr>
                <w:kern w:val="0"/>
                <w:sz w:val="22"/>
                <w:szCs w:val="22"/>
              </w:rPr>
              <w:t>XNBRL</w:t>
            </w:r>
          </w:p>
        </w:tc>
        <w:tc>
          <w:tcPr>
            <w:tcW w:w="1878" w:type="dxa"/>
            <w:tcBorders>
              <w:bottom w:val="single" w:sz="4" w:space="0" w:color="000000"/>
            </w:tcBorders>
            <w:shd w:val="clear" w:color="auto" w:fill="auto"/>
            <w:vAlign w:val="center"/>
          </w:tcPr>
          <w:p w14:paraId="32EACFE1" w14:textId="77777777" w:rsidR="009F253A" w:rsidRDefault="008005F2" w:rsidP="00C57166">
            <w:pPr>
              <w:widowControl/>
              <w:snapToGrid w:val="0"/>
              <w:spacing w:line="300" w:lineRule="auto"/>
              <w:jc w:val="center"/>
              <w:rPr>
                <w:kern w:val="0"/>
                <w:sz w:val="22"/>
                <w:szCs w:val="22"/>
              </w:rPr>
            </w:pPr>
            <w:r>
              <w:rPr>
                <w:kern w:val="0"/>
                <w:sz w:val="22"/>
                <w:szCs w:val="22"/>
              </w:rPr>
              <w:t>NRL</w:t>
            </w:r>
          </w:p>
        </w:tc>
      </w:tr>
      <w:tr w:rsidR="009F253A" w14:paraId="7C33C1CD" w14:textId="77777777">
        <w:trPr>
          <w:jc w:val="center"/>
        </w:trPr>
        <w:tc>
          <w:tcPr>
            <w:tcW w:w="2409" w:type="dxa"/>
            <w:shd w:val="clear" w:color="auto" w:fill="auto"/>
            <w:vAlign w:val="center"/>
          </w:tcPr>
          <w:p w14:paraId="265F4601" w14:textId="77777777" w:rsidR="009F253A" w:rsidRDefault="008005F2" w:rsidP="00C57166">
            <w:pPr>
              <w:widowControl/>
              <w:snapToGrid w:val="0"/>
              <w:spacing w:line="300" w:lineRule="auto"/>
              <w:jc w:val="center"/>
              <w:rPr>
                <w:kern w:val="0"/>
                <w:sz w:val="22"/>
                <w:szCs w:val="22"/>
              </w:rPr>
            </w:pPr>
            <w:r>
              <w:rPr>
                <w:kern w:val="0"/>
                <w:sz w:val="22"/>
                <w:szCs w:val="22"/>
              </w:rPr>
              <w:t>1</w:t>
            </w:r>
          </w:p>
        </w:tc>
        <w:tc>
          <w:tcPr>
            <w:tcW w:w="2126" w:type="dxa"/>
            <w:tcBorders>
              <w:top w:val="single" w:sz="4" w:space="0" w:color="000000"/>
              <w:left w:val="nil"/>
              <w:bottom w:val="single" w:sz="4" w:space="0" w:color="000000"/>
              <w:right w:val="single" w:sz="4" w:space="0" w:color="000000"/>
            </w:tcBorders>
            <w:shd w:val="clear" w:color="auto" w:fill="auto"/>
            <w:vAlign w:val="center"/>
          </w:tcPr>
          <w:p w14:paraId="300D6DE7" w14:textId="77777777" w:rsidR="009F253A" w:rsidRDefault="008005F2" w:rsidP="00C57166">
            <w:pPr>
              <w:jc w:val="center"/>
              <w:rPr>
                <w:rFonts w:ascii="Tahoma" w:hAnsi="Tahoma"/>
                <w:color w:val="000000"/>
                <w:kern w:val="0"/>
                <w:sz w:val="22"/>
                <w:szCs w:val="22"/>
              </w:rPr>
            </w:pPr>
            <w:r>
              <w:rPr>
                <w:color w:val="000000"/>
                <w:kern w:val="0"/>
                <w:sz w:val="22"/>
                <w:szCs w:val="22"/>
              </w:rPr>
              <w:t xml:space="preserve">-1.01 </w:t>
            </w:r>
          </w:p>
        </w:tc>
        <w:tc>
          <w:tcPr>
            <w:tcW w:w="18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E1315" w14:textId="77777777" w:rsidR="009F253A" w:rsidRDefault="008005F2" w:rsidP="00C57166">
            <w:pPr>
              <w:jc w:val="center"/>
              <w:rPr>
                <w:rFonts w:ascii="Tahoma" w:hAnsi="Tahoma"/>
                <w:color w:val="000000"/>
                <w:kern w:val="0"/>
                <w:sz w:val="22"/>
                <w:szCs w:val="22"/>
              </w:rPr>
            </w:pPr>
            <w:r>
              <w:rPr>
                <w:color w:val="000000"/>
                <w:kern w:val="0"/>
                <w:sz w:val="22"/>
                <w:szCs w:val="22"/>
              </w:rPr>
              <w:t>-0.42</w:t>
            </w:r>
          </w:p>
        </w:tc>
        <w:tc>
          <w:tcPr>
            <w:tcW w:w="18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ED023" w14:textId="77777777" w:rsidR="009F253A" w:rsidRDefault="008005F2" w:rsidP="00C57166">
            <w:pPr>
              <w:jc w:val="center"/>
              <w:rPr>
                <w:rFonts w:ascii="Tahoma" w:hAnsi="Tahoma"/>
                <w:color w:val="000000"/>
                <w:kern w:val="0"/>
                <w:sz w:val="22"/>
                <w:szCs w:val="22"/>
              </w:rPr>
            </w:pPr>
            <w:r>
              <w:rPr>
                <w:color w:val="000000"/>
                <w:kern w:val="0"/>
                <w:sz w:val="22"/>
                <w:szCs w:val="22"/>
              </w:rPr>
              <w:t xml:space="preserve">-1.25 </w:t>
            </w:r>
          </w:p>
        </w:tc>
      </w:tr>
      <w:tr w:rsidR="009F253A" w14:paraId="3965AC24" w14:textId="77777777">
        <w:trPr>
          <w:jc w:val="center"/>
        </w:trPr>
        <w:tc>
          <w:tcPr>
            <w:tcW w:w="2409" w:type="dxa"/>
            <w:shd w:val="clear" w:color="auto" w:fill="auto"/>
            <w:vAlign w:val="center"/>
          </w:tcPr>
          <w:p w14:paraId="689ED5AC" w14:textId="77777777" w:rsidR="009F253A" w:rsidRDefault="008005F2" w:rsidP="00C57166">
            <w:pPr>
              <w:widowControl/>
              <w:snapToGrid w:val="0"/>
              <w:spacing w:line="300" w:lineRule="auto"/>
              <w:jc w:val="center"/>
              <w:rPr>
                <w:rFonts w:ascii="Tahoma" w:hAnsi="Tahoma"/>
                <w:kern w:val="0"/>
                <w:sz w:val="22"/>
                <w:szCs w:val="22"/>
              </w:rPr>
            </w:pPr>
            <w:r>
              <w:rPr>
                <w:kern w:val="0"/>
                <w:sz w:val="22"/>
                <w:szCs w:val="22"/>
              </w:rPr>
              <w:t>2</w:t>
            </w:r>
          </w:p>
        </w:tc>
        <w:tc>
          <w:tcPr>
            <w:tcW w:w="2126" w:type="dxa"/>
            <w:tcBorders>
              <w:top w:val="single" w:sz="4" w:space="0" w:color="000000"/>
              <w:left w:val="nil"/>
              <w:bottom w:val="single" w:sz="4" w:space="0" w:color="000000"/>
              <w:right w:val="single" w:sz="4" w:space="0" w:color="000000"/>
            </w:tcBorders>
            <w:shd w:val="clear" w:color="auto" w:fill="auto"/>
            <w:vAlign w:val="center"/>
          </w:tcPr>
          <w:p w14:paraId="30781F98" w14:textId="77777777" w:rsidR="009F253A" w:rsidRDefault="008005F2" w:rsidP="00C57166">
            <w:pPr>
              <w:jc w:val="center"/>
              <w:rPr>
                <w:rFonts w:ascii="Tahoma" w:hAnsi="Tahoma"/>
                <w:color w:val="000000"/>
                <w:kern w:val="0"/>
                <w:sz w:val="22"/>
                <w:szCs w:val="22"/>
              </w:rPr>
            </w:pPr>
            <w:r>
              <w:rPr>
                <w:color w:val="000000"/>
                <w:kern w:val="0"/>
                <w:sz w:val="22"/>
                <w:szCs w:val="22"/>
              </w:rPr>
              <w:t>-0.61</w:t>
            </w:r>
          </w:p>
        </w:tc>
        <w:tc>
          <w:tcPr>
            <w:tcW w:w="18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0EA94" w14:textId="77777777" w:rsidR="009F253A" w:rsidRDefault="008005F2" w:rsidP="00C57166">
            <w:pPr>
              <w:jc w:val="center"/>
              <w:rPr>
                <w:rFonts w:ascii="Tahoma" w:hAnsi="Tahoma"/>
                <w:color w:val="000000"/>
                <w:kern w:val="0"/>
                <w:sz w:val="22"/>
                <w:szCs w:val="22"/>
              </w:rPr>
            </w:pPr>
            <w:r>
              <w:rPr>
                <w:color w:val="000000"/>
                <w:kern w:val="0"/>
                <w:sz w:val="22"/>
                <w:szCs w:val="22"/>
              </w:rPr>
              <w:t xml:space="preserve">0.07 </w:t>
            </w:r>
          </w:p>
        </w:tc>
        <w:tc>
          <w:tcPr>
            <w:tcW w:w="18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3F9DF" w14:textId="77777777" w:rsidR="009F253A" w:rsidRDefault="008005F2" w:rsidP="00C57166">
            <w:pPr>
              <w:jc w:val="center"/>
              <w:rPr>
                <w:rFonts w:ascii="Tahoma" w:hAnsi="Tahoma"/>
                <w:color w:val="000000"/>
                <w:kern w:val="0"/>
                <w:sz w:val="22"/>
                <w:szCs w:val="22"/>
              </w:rPr>
            </w:pPr>
            <w:r>
              <w:rPr>
                <w:color w:val="000000"/>
                <w:kern w:val="0"/>
                <w:sz w:val="22"/>
                <w:szCs w:val="22"/>
              </w:rPr>
              <w:t xml:space="preserve">-0.94 </w:t>
            </w:r>
          </w:p>
        </w:tc>
      </w:tr>
      <w:tr w:rsidR="009F253A" w14:paraId="201747F3" w14:textId="77777777">
        <w:trPr>
          <w:jc w:val="center"/>
        </w:trPr>
        <w:tc>
          <w:tcPr>
            <w:tcW w:w="2409" w:type="dxa"/>
            <w:shd w:val="clear" w:color="auto" w:fill="auto"/>
            <w:vAlign w:val="center"/>
          </w:tcPr>
          <w:p w14:paraId="0C89A98A" w14:textId="77777777" w:rsidR="009F253A" w:rsidRDefault="008005F2" w:rsidP="00C57166">
            <w:pPr>
              <w:widowControl/>
              <w:snapToGrid w:val="0"/>
              <w:spacing w:line="300" w:lineRule="auto"/>
              <w:jc w:val="center"/>
              <w:rPr>
                <w:rFonts w:ascii="Tahoma" w:hAnsi="Tahoma"/>
                <w:kern w:val="0"/>
                <w:sz w:val="22"/>
                <w:szCs w:val="22"/>
              </w:rPr>
            </w:pPr>
            <w:r>
              <w:rPr>
                <w:kern w:val="0"/>
                <w:sz w:val="22"/>
                <w:szCs w:val="22"/>
              </w:rPr>
              <w:t>3</w:t>
            </w:r>
          </w:p>
        </w:tc>
        <w:tc>
          <w:tcPr>
            <w:tcW w:w="2126" w:type="dxa"/>
            <w:tcBorders>
              <w:top w:val="single" w:sz="4" w:space="0" w:color="000000"/>
              <w:left w:val="nil"/>
              <w:bottom w:val="single" w:sz="4" w:space="0" w:color="000000"/>
              <w:right w:val="single" w:sz="4" w:space="0" w:color="000000"/>
            </w:tcBorders>
            <w:shd w:val="clear" w:color="auto" w:fill="auto"/>
            <w:vAlign w:val="center"/>
          </w:tcPr>
          <w:p w14:paraId="1839B90D" w14:textId="77777777" w:rsidR="009F253A" w:rsidRDefault="008005F2" w:rsidP="00C57166">
            <w:pPr>
              <w:jc w:val="center"/>
              <w:rPr>
                <w:rFonts w:ascii="Tahoma" w:hAnsi="Tahoma"/>
                <w:color w:val="000000"/>
                <w:kern w:val="0"/>
                <w:sz w:val="22"/>
                <w:szCs w:val="22"/>
              </w:rPr>
            </w:pPr>
            <w:r>
              <w:rPr>
                <w:color w:val="000000"/>
                <w:kern w:val="0"/>
                <w:sz w:val="22"/>
                <w:szCs w:val="22"/>
              </w:rPr>
              <w:t>0.84</w:t>
            </w:r>
          </w:p>
        </w:tc>
        <w:tc>
          <w:tcPr>
            <w:tcW w:w="18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CD7C0" w14:textId="77777777" w:rsidR="009F253A" w:rsidRDefault="008005F2" w:rsidP="00C57166">
            <w:pPr>
              <w:jc w:val="center"/>
              <w:rPr>
                <w:rFonts w:ascii="Tahoma" w:hAnsi="Tahoma"/>
                <w:color w:val="000000"/>
                <w:kern w:val="0"/>
                <w:sz w:val="22"/>
                <w:szCs w:val="22"/>
              </w:rPr>
            </w:pPr>
            <w:r>
              <w:rPr>
                <w:color w:val="000000"/>
                <w:kern w:val="0"/>
                <w:sz w:val="22"/>
                <w:szCs w:val="22"/>
              </w:rPr>
              <w:t>1.52</w:t>
            </w:r>
          </w:p>
        </w:tc>
        <w:tc>
          <w:tcPr>
            <w:tcW w:w="18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DCB26" w14:textId="77777777" w:rsidR="009F253A" w:rsidRDefault="008005F2" w:rsidP="00C57166">
            <w:pPr>
              <w:jc w:val="center"/>
              <w:rPr>
                <w:rFonts w:ascii="Tahoma" w:hAnsi="Tahoma"/>
                <w:color w:val="000000"/>
                <w:kern w:val="0"/>
                <w:sz w:val="22"/>
                <w:szCs w:val="22"/>
              </w:rPr>
            </w:pPr>
            <w:r>
              <w:rPr>
                <w:color w:val="000000"/>
                <w:kern w:val="0"/>
                <w:sz w:val="22"/>
                <w:szCs w:val="22"/>
              </w:rPr>
              <w:t>0.98</w:t>
            </w:r>
          </w:p>
        </w:tc>
      </w:tr>
      <w:tr w:rsidR="009F253A" w14:paraId="2081D334" w14:textId="77777777">
        <w:trPr>
          <w:jc w:val="center"/>
        </w:trPr>
        <w:tc>
          <w:tcPr>
            <w:tcW w:w="2409" w:type="dxa"/>
            <w:shd w:val="clear" w:color="auto" w:fill="auto"/>
            <w:vAlign w:val="center"/>
          </w:tcPr>
          <w:p w14:paraId="382FF245" w14:textId="77777777" w:rsidR="009F253A" w:rsidRDefault="008005F2" w:rsidP="00C57166">
            <w:pPr>
              <w:widowControl/>
              <w:snapToGrid w:val="0"/>
              <w:spacing w:line="300" w:lineRule="auto"/>
              <w:jc w:val="center"/>
              <w:rPr>
                <w:rFonts w:ascii="Tahoma" w:hAnsi="Tahoma"/>
                <w:kern w:val="0"/>
                <w:sz w:val="22"/>
                <w:szCs w:val="22"/>
              </w:rPr>
            </w:pPr>
            <w:r>
              <w:rPr>
                <w:kern w:val="0"/>
                <w:sz w:val="22"/>
                <w:szCs w:val="22"/>
              </w:rPr>
              <w:t>4</w:t>
            </w:r>
          </w:p>
        </w:tc>
        <w:tc>
          <w:tcPr>
            <w:tcW w:w="2126" w:type="dxa"/>
            <w:tcBorders>
              <w:top w:val="single" w:sz="4" w:space="0" w:color="000000"/>
              <w:left w:val="nil"/>
              <w:bottom w:val="single" w:sz="4" w:space="0" w:color="000000"/>
              <w:right w:val="single" w:sz="4" w:space="0" w:color="000000"/>
            </w:tcBorders>
            <w:shd w:val="clear" w:color="auto" w:fill="auto"/>
            <w:vAlign w:val="center"/>
          </w:tcPr>
          <w:p w14:paraId="226E155D" w14:textId="77777777" w:rsidR="009F253A" w:rsidRDefault="008005F2" w:rsidP="00C57166">
            <w:pPr>
              <w:jc w:val="center"/>
              <w:rPr>
                <w:rFonts w:ascii="Tahoma" w:hAnsi="Tahoma"/>
                <w:color w:val="000000"/>
                <w:kern w:val="0"/>
                <w:sz w:val="22"/>
                <w:szCs w:val="22"/>
              </w:rPr>
            </w:pPr>
            <w:r>
              <w:rPr>
                <w:color w:val="000000"/>
                <w:kern w:val="0"/>
                <w:sz w:val="22"/>
                <w:szCs w:val="22"/>
              </w:rPr>
              <w:t>1.08</w:t>
            </w:r>
          </w:p>
        </w:tc>
        <w:tc>
          <w:tcPr>
            <w:tcW w:w="18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65185" w14:textId="77777777" w:rsidR="009F253A" w:rsidRDefault="008005F2" w:rsidP="00C57166">
            <w:pPr>
              <w:jc w:val="center"/>
              <w:rPr>
                <w:rFonts w:ascii="Tahoma" w:hAnsi="Tahoma"/>
                <w:color w:val="000000"/>
                <w:kern w:val="0"/>
                <w:sz w:val="22"/>
                <w:szCs w:val="22"/>
              </w:rPr>
            </w:pPr>
            <w:r>
              <w:rPr>
                <w:color w:val="000000"/>
                <w:kern w:val="0"/>
                <w:sz w:val="22"/>
                <w:szCs w:val="22"/>
              </w:rPr>
              <w:t>0.42</w:t>
            </w:r>
          </w:p>
        </w:tc>
        <w:tc>
          <w:tcPr>
            <w:tcW w:w="18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2591F" w14:textId="77777777" w:rsidR="009F253A" w:rsidRDefault="008005F2" w:rsidP="00C57166">
            <w:pPr>
              <w:jc w:val="center"/>
              <w:rPr>
                <w:rFonts w:ascii="Tahoma" w:hAnsi="Tahoma"/>
                <w:color w:val="000000"/>
                <w:kern w:val="0"/>
                <w:sz w:val="22"/>
                <w:szCs w:val="22"/>
              </w:rPr>
            </w:pPr>
            <w:r>
              <w:rPr>
                <w:color w:val="000000"/>
                <w:kern w:val="0"/>
                <w:sz w:val="22"/>
                <w:szCs w:val="22"/>
              </w:rPr>
              <w:t>-0.06</w:t>
            </w:r>
          </w:p>
        </w:tc>
      </w:tr>
      <w:tr w:rsidR="009F253A" w14:paraId="2C314633" w14:textId="77777777">
        <w:trPr>
          <w:jc w:val="center"/>
        </w:trPr>
        <w:tc>
          <w:tcPr>
            <w:tcW w:w="2409" w:type="dxa"/>
            <w:shd w:val="clear" w:color="auto" w:fill="auto"/>
            <w:vAlign w:val="center"/>
          </w:tcPr>
          <w:p w14:paraId="2F903CAC" w14:textId="77777777" w:rsidR="009F253A" w:rsidRDefault="008005F2" w:rsidP="00C57166">
            <w:pPr>
              <w:widowControl/>
              <w:snapToGrid w:val="0"/>
              <w:spacing w:line="300" w:lineRule="auto"/>
              <w:jc w:val="center"/>
              <w:rPr>
                <w:rFonts w:ascii="Tahoma" w:hAnsi="Tahoma"/>
                <w:kern w:val="0"/>
                <w:sz w:val="22"/>
                <w:szCs w:val="22"/>
              </w:rPr>
            </w:pPr>
            <w:r>
              <w:rPr>
                <w:kern w:val="0"/>
                <w:sz w:val="22"/>
                <w:szCs w:val="22"/>
              </w:rPr>
              <w:t>5</w:t>
            </w:r>
          </w:p>
        </w:tc>
        <w:tc>
          <w:tcPr>
            <w:tcW w:w="2126" w:type="dxa"/>
            <w:tcBorders>
              <w:top w:val="single" w:sz="4" w:space="0" w:color="000000"/>
              <w:left w:val="nil"/>
              <w:bottom w:val="single" w:sz="4" w:space="0" w:color="000000"/>
              <w:right w:val="single" w:sz="4" w:space="0" w:color="000000"/>
            </w:tcBorders>
            <w:shd w:val="clear" w:color="auto" w:fill="auto"/>
            <w:vAlign w:val="center"/>
          </w:tcPr>
          <w:p w14:paraId="4B745099" w14:textId="77777777" w:rsidR="009F253A" w:rsidRDefault="008005F2" w:rsidP="00C57166">
            <w:pPr>
              <w:jc w:val="center"/>
              <w:rPr>
                <w:rFonts w:ascii="Tahoma" w:hAnsi="Tahoma"/>
                <w:color w:val="000000"/>
                <w:kern w:val="0"/>
                <w:sz w:val="22"/>
                <w:szCs w:val="22"/>
              </w:rPr>
            </w:pPr>
            <w:r>
              <w:rPr>
                <w:color w:val="000000"/>
                <w:kern w:val="0"/>
                <w:sz w:val="22"/>
                <w:szCs w:val="22"/>
              </w:rPr>
              <w:t>0.76</w:t>
            </w:r>
          </w:p>
        </w:tc>
        <w:tc>
          <w:tcPr>
            <w:tcW w:w="18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4EDAD" w14:textId="77777777" w:rsidR="009F253A" w:rsidRDefault="008005F2" w:rsidP="00C57166">
            <w:pPr>
              <w:jc w:val="center"/>
              <w:rPr>
                <w:rFonts w:ascii="Tahoma" w:hAnsi="Tahoma"/>
                <w:color w:val="000000"/>
                <w:kern w:val="0"/>
                <w:sz w:val="22"/>
                <w:szCs w:val="22"/>
              </w:rPr>
            </w:pPr>
            <w:r>
              <w:rPr>
                <w:color w:val="000000"/>
                <w:kern w:val="0"/>
                <w:sz w:val="22"/>
                <w:szCs w:val="22"/>
              </w:rPr>
              <w:t xml:space="preserve">-0.07 </w:t>
            </w:r>
          </w:p>
        </w:tc>
        <w:tc>
          <w:tcPr>
            <w:tcW w:w="18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ED580" w14:textId="77777777" w:rsidR="009F253A" w:rsidRDefault="008005F2" w:rsidP="00C57166">
            <w:pPr>
              <w:jc w:val="center"/>
              <w:rPr>
                <w:rFonts w:ascii="Tahoma" w:hAnsi="Tahoma"/>
                <w:color w:val="000000"/>
                <w:kern w:val="0"/>
                <w:sz w:val="22"/>
                <w:szCs w:val="22"/>
              </w:rPr>
            </w:pPr>
            <w:r>
              <w:rPr>
                <w:color w:val="000000"/>
                <w:kern w:val="0"/>
                <w:sz w:val="22"/>
                <w:szCs w:val="22"/>
              </w:rPr>
              <w:t xml:space="preserve">1.27 </w:t>
            </w:r>
          </w:p>
        </w:tc>
      </w:tr>
      <w:tr w:rsidR="009F253A" w14:paraId="1D3FCB6E" w14:textId="77777777">
        <w:trPr>
          <w:jc w:val="center"/>
        </w:trPr>
        <w:tc>
          <w:tcPr>
            <w:tcW w:w="2409" w:type="dxa"/>
            <w:shd w:val="clear" w:color="auto" w:fill="auto"/>
            <w:vAlign w:val="center"/>
          </w:tcPr>
          <w:p w14:paraId="795EDCEE" w14:textId="77777777" w:rsidR="009F253A" w:rsidRDefault="008005F2" w:rsidP="00C57166">
            <w:pPr>
              <w:widowControl/>
              <w:snapToGrid w:val="0"/>
              <w:spacing w:line="300" w:lineRule="auto"/>
              <w:jc w:val="center"/>
              <w:rPr>
                <w:rFonts w:ascii="Tahoma" w:hAnsi="Tahoma"/>
                <w:kern w:val="0"/>
                <w:sz w:val="22"/>
                <w:szCs w:val="22"/>
              </w:rPr>
            </w:pPr>
            <w:r>
              <w:rPr>
                <w:kern w:val="0"/>
                <w:sz w:val="22"/>
                <w:szCs w:val="22"/>
              </w:rPr>
              <w:t>6</w:t>
            </w:r>
          </w:p>
        </w:tc>
        <w:tc>
          <w:tcPr>
            <w:tcW w:w="2126" w:type="dxa"/>
            <w:tcBorders>
              <w:top w:val="single" w:sz="4" w:space="0" w:color="000000"/>
              <w:left w:val="nil"/>
              <w:bottom w:val="single" w:sz="4" w:space="0" w:color="000000"/>
              <w:right w:val="single" w:sz="4" w:space="0" w:color="000000"/>
            </w:tcBorders>
            <w:shd w:val="clear" w:color="auto" w:fill="auto"/>
            <w:vAlign w:val="center"/>
          </w:tcPr>
          <w:p w14:paraId="474E7E76" w14:textId="77777777" w:rsidR="009F253A" w:rsidRDefault="008005F2" w:rsidP="00C57166">
            <w:pPr>
              <w:jc w:val="center"/>
              <w:rPr>
                <w:rFonts w:ascii="Tahoma" w:hAnsi="Tahoma"/>
                <w:color w:val="000000"/>
                <w:kern w:val="0"/>
                <w:sz w:val="22"/>
                <w:szCs w:val="22"/>
              </w:rPr>
            </w:pPr>
            <w:r>
              <w:rPr>
                <w:color w:val="000000"/>
                <w:kern w:val="0"/>
                <w:sz w:val="22"/>
                <w:szCs w:val="22"/>
              </w:rPr>
              <w:t>-1.08</w:t>
            </w:r>
          </w:p>
        </w:tc>
        <w:tc>
          <w:tcPr>
            <w:tcW w:w="18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65334" w14:textId="77777777" w:rsidR="009F253A" w:rsidRDefault="008005F2" w:rsidP="00C57166">
            <w:pPr>
              <w:jc w:val="center"/>
              <w:rPr>
                <w:rFonts w:ascii="Tahoma" w:hAnsi="Tahoma"/>
                <w:color w:val="000000"/>
                <w:kern w:val="0"/>
                <w:sz w:val="22"/>
                <w:szCs w:val="22"/>
              </w:rPr>
            </w:pPr>
            <w:r>
              <w:rPr>
                <w:color w:val="000000"/>
                <w:kern w:val="0"/>
                <w:sz w:val="22"/>
                <w:szCs w:val="22"/>
              </w:rPr>
              <w:t xml:space="preserve">-1.52 </w:t>
            </w:r>
          </w:p>
        </w:tc>
        <w:tc>
          <w:tcPr>
            <w:tcW w:w="18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2BFAA" w14:textId="77777777" w:rsidR="009F253A" w:rsidRDefault="008005F2" w:rsidP="00C57166">
            <w:pPr>
              <w:jc w:val="center"/>
              <w:rPr>
                <w:rFonts w:ascii="Tahoma" w:hAnsi="Tahoma"/>
                <w:color w:val="000000"/>
                <w:kern w:val="0"/>
                <w:sz w:val="22"/>
                <w:szCs w:val="22"/>
              </w:rPr>
            </w:pPr>
            <w:r>
              <w:rPr>
                <w:color w:val="000000"/>
                <w:kern w:val="0"/>
                <w:sz w:val="22"/>
                <w:szCs w:val="22"/>
              </w:rPr>
              <w:t>0.02</w:t>
            </w:r>
          </w:p>
        </w:tc>
      </w:tr>
    </w:tbl>
    <w:p w14:paraId="336BF961" w14:textId="77777777" w:rsidR="009F253A" w:rsidRDefault="008005F2" w:rsidP="00C57166">
      <w:pPr>
        <w:widowControl/>
        <w:snapToGrid w:val="0"/>
        <w:spacing w:line="340" w:lineRule="atLeast"/>
        <w:ind w:firstLine="420"/>
        <w:jc w:val="center"/>
        <w:rPr>
          <w:rFonts w:cs="Calibri"/>
          <w:b/>
          <w:sz w:val="21"/>
          <w:szCs w:val="21"/>
        </w:rPr>
      </w:pPr>
      <w:r>
        <w:rPr>
          <w:rFonts w:cs="Calibri" w:hint="eastAsia"/>
          <w:b/>
          <w:sz w:val="21"/>
          <w:szCs w:val="21"/>
        </w:rPr>
        <w:t>表</w:t>
      </w:r>
      <w:r>
        <w:rPr>
          <w:rFonts w:cs="Calibri" w:hint="eastAsia"/>
          <w:b/>
          <w:sz w:val="21"/>
          <w:szCs w:val="21"/>
        </w:rPr>
        <w:t xml:space="preserve">1.7  </w:t>
      </w:r>
      <w:r>
        <w:rPr>
          <w:rFonts w:cs="Calibri" w:hint="eastAsia"/>
          <w:b/>
          <w:i/>
          <w:iCs/>
          <w:sz w:val="21"/>
          <w:szCs w:val="21"/>
        </w:rPr>
        <w:t>k</w:t>
      </w:r>
      <w:r>
        <w:rPr>
          <w:rFonts w:cs="Calibri" w:hint="eastAsia"/>
          <w:b/>
          <w:sz w:val="21"/>
          <w:szCs w:val="21"/>
        </w:rPr>
        <w:t>统计量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98"/>
        <w:gridCol w:w="2103"/>
        <w:gridCol w:w="1900"/>
        <w:gridCol w:w="1895"/>
      </w:tblGrid>
      <w:tr w:rsidR="009F253A" w14:paraId="558EDEC6" w14:textId="77777777">
        <w:trPr>
          <w:jc w:val="center"/>
        </w:trPr>
        <w:tc>
          <w:tcPr>
            <w:tcW w:w="2398" w:type="dxa"/>
            <w:vMerge w:val="restart"/>
            <w:shd w:val="clear" w:color="auto" w:fill="auto"/>
            <w:vAlign w:val="center"/>
          </w:tcPr>
          <w:p w14:paraId="504ABD7A" w14:textId="77777777" w:rsidR="009F253A" w:rsidRDefault="008005F2" w:rsidP="00C57166">
            <w:pPr>
              <w:snapToGrid w:val="0"/>
              <w:spacing w:line="300" w:lineRule="auto"/>
              <w:jc w:val="center"/>
              <w:rPr>
                <w:kern w:val="0"/>
                <w:sz w:val="22"/>
                <w:szCs w:val="22"/>
              </w:rPr>
            </w:pPr>
            <w:r>
              <w:rPr>
                <w:kern w:val="0"/>
                <w:sz w:val="22"/>
                <w:szCs w:val="22"/>
              </w:rPr>
              <w:t>实验室</w:t>
            </w:r>
          </w:p>
        </w:tc>
        <w:tc>
          <w:tcPr>
            <w:tcW w:w="5898" w:type="dxa"/>
            <w:gridSpan w:val="3"/>
            <w:shd w:val="clear" w:color="auto" w:fill="auto"/>
            <w:vAlign w:val="center"/>
          </w:tcPr>
          <w:p w14:paraId="5E53D6D9" w14:textId="6C7BB8D2" w:rsidR="009F253A" w:rsidRDefault="00FC1B73" w:rsidP="00C57166">
            <w:pPr>
              <w:widowControl/>
              <w:snapToGrid w:val="0"/>
              <w:spacing w:line="300" w:lineRule="auto"/>
              <w:jc w:val="center"/>
              <w:rPr>
                <w:kern w:val="0"/>
                <w:sz w:val="22"/>
                <w:szCs w:val="22"/>
              </w:rPr>
            </w:pPr>
            <w:r>
              <w:rPr>
                <w:noProof/>
              </w:rPr>
              <w:drawing>
                <wp:inline distT="0" distB="0" distL="0" distR="0" wp14:anchorId="574FEB5E" wp14:editId="3C0D7CDB">
                  <wp:extent cx="114300" cy="200025"/>
                  <wp:effectExtent l="0" t="0" r="0" b="0"/>
                  <wp:docPr id="18"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tc>
      </w:tr>
      <w:tr w:rsidR="009F253A" w14:paraId="47B1BF33" w14:textId="77777777">
        <w:trPr>
          <w:jc w:val="center"/>
        </w:trPr>
        <w:tc>
          <w:tcPr>
            <w:tcW w:w="2398" w:type="dxa"/>
            <w:vMerge/>
            <w:shd w:val="clear" w:color="auto" w:fill="auto"/>
            <w:vAlign w:val="center"/>
          </w:tcPr>
          <w:p w14:paraId="650529AB" w14:textId="77777777" w:rsidR="009F253A" w:rsidRDefault="009F253A" w:rsidP="00C57166">
            <w:pPr>
              <w:snapToGrid w:val="0"/>
              <w:spacing w:line="300" w:lineRule="auto"/>
              <w:jc w:val="center"/>
              <w:rPr>
                <w:kern w:val="0"/>
                <w:sz w:val="22"/>
                <w:szCs w:val="22"/>
              </w:rPr>
            </w:pPr>
          </w:p>
        </w:tc>
        <w:tc>
          <w:tcPr>
            <w:tcW w:w="2103" w:type="dxa"/>
            <w:tcBorders>
              <w:bottom w:val="single" w:sz="4" w:space="0" w:color="000000"/>
            </w:tcBorders>
            <w:shd w:val="clear" w:color="auto" w:fill="auto"/>
            <w:vAlign w:val="center"/>
          </w:tcPr>
          <w:p w14:paraId="121C79DD" w14:textId="77777777" w:rsidR="009F253A" w:rsidRDefault="008005F2" w:rsidP="00C57166">
            <w:pPr>
              <w:snapToGrid w:val="0"/>
              <w:spacing w:line="300" w:lineRule="auto"/>
              <w:jc w:val="center"/>
              <w:rPr>
                <w:rFonts w:ascii="Tahoma" w:hAnsi="Tahoma"/>
                <w:kern w:val="0"/>
                <w:sz w:val="22"/>
                <w:szCs w:val="22"/>
              </w:rPr>
            </w:pPr>
            <w:r>
              <w:rPr>
                <w:kern w:val="0"/>
                <w:sz w:val="22"/>
                <w:szCs w:val="22"/>
              </w:rPr>
              <w:t>XSBRL</w:t>
            </w:r>
          </w:p>
        </w:tc>
        <w:tc>
          <w:tcPr>
            <w:tcW w:w="1900" w:type="dxa"/>
            <w:tcBorders>
              <w:bottom w:val="single" w:sz="4" w:space="0" w:color="000000"/>
            </w:tcBorders>
            <w:shd w:val="clear" w:color="auto" w:fill="auto"/>
            <w:vAlign w:val="center"/>
          </w:tcPr>
          <w:p w14:paraId="697BC69C" w14:textId="77777777" w:rsidR="009F253A" w:rsidRDefault="008005F2" w:rsidP="00C57166">
            <w:pPr>
              <w:snapToGrid w:val="0"/>
              <w:spacing w:line="300" w:lineRule="auto"/>
              <w:jc w:val="center"/>
              <w:rPr>
                <w:rFonts w:ascii="Tahoma" w:hAnsi="Tahoma"/>
                <w:kern w:val="0"/>
                <w:sz w:val="22"/>
                <w:szCs w:val="22"/>
              </w:rPr>
            </w:pPr>
            <w:r>
              <w:rPr>
                <w:kern w:val="0"/>
                <w:sz w:val="22"/>
                <w:szCs w:val="22"/>
              </w:rPr>
              <w:t>XNBRL</w:t>
            </w:r>
          </w:p>
        </w:tc>
        <w:tc>
          <w:tcPr>
            <w:tcW w:w="1895" w:type="dxa"/>
            <w:tcBorders>
              <w:bottom w:val="single" w:sz="4" w:space="0" w:color="000000"/>
            </w:tcBorders>
            <w:shd w:val="clear" w:color="auto" w:fill="auto"/>
            <w:vAlign w:val="center"/>
          </w:tcPr>
          <w:p w14:paraId="4C7F38C5" w14:textId="77777777" w:rsidR="009F253A" w:rsidRDefault="008005F2" w:rsidP="00C57166">
            <w:pPr>
              <w:snapToGrid w:val="0"/>
              <w:spacing w:line="300" w:lineRule="auto"/>
              <w:jc w:val="center"/>
              <w:rPr>
                <w:kern w:val="0"/>
                <w:sz w:val="22"/>
                <w:szCs w:val="22"/>
              </w:rPr>
            </w:pPr>
            <w:r>
              <w:rPr>
                <w:kern w:val="0"/>
                <w:sz w:val="22"/>
                <w:szCs w:val="22"/>
              </w:rPr>
              <w:t>NRL</w:t>
            </w:r>
          </w:p>
        </w:tc>
      </w:tr>
      <w:tr w:rsidR="009F253A" w14:paraId="39CE4EA2" w14:textId="77777777">
        <w:trPr>
          <w:jc w:val="center"/>
        </w:trPr>
        <w:tc>
          <w:tcPr>
            <w:tcW w:w="2398" w:type="dxa"/>
            <w:shd w:val="clear" w:color="auto" w:fill="auto"/>
            <w:vAlign w:val="center"/>
          </w:tcPr>
          <w:p w14:paraId="0900D502" w14:textId="77777777" w:rsidR="009F253A" w:rsidRDefault="008005F2" w:rsidP="00C57166">
            <w:pPr>
              <w:snapToGrid w:val="0"/>
              <w:spacing w:line="300" w:lineRule="auto"/>
              <w:jc w:val="center"/>
              <w:rPr>
                <w:kern w:val="0"/>
                <w:sz w:val="22"/>
                <w:szCs w:val="22"/>
              </w:rPr>
            </w:pPr>
            <w:r>
              <w:rPr>
                <w:kern w:val="0"/>
                <w:sz w:val="22"/>
                <w:szCs w:val="22"/>
              </w:rPr>
              <w:t>1</w:t>
            </w:r>
          </w:p>
        </w:tc>
        <w:tc>
          <w:tcPr>
            <w:tcW w:w="2103" w:type="dxa"/>
            <w:tcBorders>
              <w:top w:val="single" w:sz="4" w:space="0" w:color="000000"/>
              <w:left w:val="nil"/>
              <w:bottom w:val="single" w:sz="4" w:space="0" w:color="000000"/>
              <w:right w:val="single" w:sz="4" w:space="0" w:color="000000"/>
            </w:tcBorders>
            <w:shd w:val="clear" w:color="auto" w:fill="auto"/>
            <w:vAlign w:val="center"/>
          </w:tcPr>
          <w:p w14:paraId="7FF85A28" w14:textId="77777777" w:rsidR="009F253A" w:rsidRDefault="008005F2" w:rsidP="00C57166">
            <w:pPr>
              <w:jc w:val="center"/>
              <w:rPr>
                <w:rFonts w:ascii="Tahoma" w:hAnsi="Tahoma"/>
                <w:kern w:val="0"/>
                <w:sz w:val="22"/>
                <w:szCs w:val="22"/>
              </w:rPr>
            </w:pPr>
            <w:r>
              <w:rPr>
                <w:kern w:val="0"/>
                <w:sz w:val="22"/>
                <w:szCs w:val="22"/>
              </w:rPr>
              <w:t>0.68</w:t>
            </w:r>
          </w:p>
        </w:tc>
        <w:tc>
          <w:tcPr>
            <w:tcW w:w="1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A7A5B7" w14:textId="77777777" w:rsidR="009F253A" w:rsidRDefault="008005F2" w:rsidP="00C57166">
            <w:pPr>
              <w:jc w:val="center"/>
              <w:rPr>
                <w:rFonts w:ascii="Tahoma" w:hAnsi="Tahoma"/>
                <w:kern w:val="0"/>
                <w:sz w:val="22"/>
                <w:szCs w:val="22"/>
              </w:rPr>
            </w:pPr>
            <w:r>
              <w:rPr>
                <w:color w:val="000000"/>
                <w:kern w:val="0"/>
                <w:sz w:val="22"/>
                <w:szCs w:val="22"/>
              </w:rPr>
              <w:t xml:space="preserve">0.53 </w:t>
            </w:r>
          </w:p>
        </w:tc>
        <w:tc>
          <w:tcPr>
            <w:tcW w:w="18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D60FB" w14:textId="77777777" w:rsidR="009F253A" w:rsidRDefault="008005F2" w:rsidP="00C57166">
            <w:pPr>
              <w:jc w:val="center"/>
              <w:rPr>
                <w:rFonts w:ascii="Tahoma" w:hAnsi="Tahoma"/>
                <w:kern w:val="0"/>
                <w:sz w:val="22"/>
                <w:szCs w:val="22"/>
              </w:rPr>
            </w:pPr>
            <w:r>
              <w:rPr>
                <w:color w:val="000000"/>
                <w:kern w:val="0"/>
                <w:sz w:val="22"/>
                <w:szCs w:val="22"/>
              </w:rPr>
              <w:t xml:space="preserve">0.17 </w:t>
            </w:r>
          </w:p>
        </w:tc>
      </w:tr>
      <w:tr w:rsidR="009F253A" w14:paraId="68A1A809" w14:textId="77777777">
        <w:trPr>
          <w:jc w:val="center"/>
        </w:trPr>
        <w:tc>
          <w:tcPr>
            <w:tcW w:w="2398" w:type="dxa"/>
            <w:shd w:val="clear" w:color="auto" w:fill="auto"/>
            <w:vAlign w:val="center"/>
          </w:tcPr>
          <w:p w14:paraId="3AAB6156" w14:textId="77777777" w:rsidR="009F253A" w:rsidRDefault="008005F2" w:rsidP="00C57166">
            <w:pPr>
              <w:snapToGrid w:val="0"/>
              <w:spacing w:line="300" w:lineRule="auto"/>
              <w:jc w:val="center"/>
              <w:rPr>
                <w:rFonts w:ascii="Tahoma" w:hAnsi="Tahoma"/>
                <w:kern w:val="0"/>
                <w:sz w:val="22"/>
                <w:szCs w:val="22"/>
              </w:rPr>
            </w:pPr>
            <w:r>
              <w:rPr>
                <w:kern w:val="0"/>
                <w:sz w:val="22"/>
                <w:szCs w:val="22"/>
              </w:rPr>
              <w:t>2</w:t>
            </w:r>
          </w:p>
        </w:tc>
        <w:tc>
          <w:tcPr>
            <w:tcW w:w="2103" w:type="dxa"/>
            <w:tcBorders>
              <w:top w:val="single" w:sz="4" w:space="0" w:color="000000"/>
              <w:left w:val="nil"/>
              <w:bottom w:val="single" w:sz="4" w:space="0" w:color="000000"/>
              <w:right w:val="single" w:sz="4" w:space="0" w:color="000000"/>
            </w:tcBorders>
            <w:shd w:val="clear" w:color="auto" w:fill="auto"/>
            <w:vAlign w:val="center"/>
          </w:tcPr>
          <w:p w14:paraId="5BC1FAD4" w14:textId="77777777" w:rsidR="009F253A" w:rsidRDefault="008005F2" w:rsidP="00C57166">
            <w:pPr>
              <w:jc w:val="center"/>
              <w:rPr>
                <w:rFonts w:ascii="Tahoma" w:hAnsi="Tahoma"/>
                <w:kern w:val="0"/>
                <w:sz w:val="22"/>
                <w:szCs w:val="22"/>
              </w:rPr>
            </w:pPr>
            <w:r>
              <w:rPr>
                <w:color w:val="000000"/>
                <w:kern w:val="0"/>
                <w:sz w:val="22"/>
                <w:szCs w:val="22"/>
              </w:rPr>
              <w:t>0.63</w:t>
            </w:r>
          </w:p>
        </w:tc>
        <w:tc>
          <w:tcPr>
            <w:tcW w:w="1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C08802" w14:textId="77777777" w:rsidR="009F253A" w:rsidRDefault="008005F2" w:rsidP="00C57166">
            <w:pPr>
              <w:jc w:val="center"/>
              <w:rPr>
                <w:rFonts w:ascii="Tahoma" w:hAnsi="Tahoma"/>
                <w:kern w:val="0"/>
                <w:sz w:val="22"/>
                <w:szCs w:val="22"/>
              </w:rPr>
            </w:pPr>
            <w:r>
              <w:rPr>
                <w:color w:val="000000"/>
                <w:kern w:val="0"/>
                <w:sz w:val="22"/>
                <w:szCs w:val="22"/>
              </w:rPr>
              <w:t xml:space="preserve">1.59 </w:t>
            </w:r>
          </w:p>
        </w:tc>
        <w:tc>
          <w:tcPr>
            <w:tcW w:w="18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E8B44" w14:textId="77777777" w:rsidR="009F253A" w:rsidRDefault="008005F2" w:rsidP="00C57166">
            <w:pPr>
              <w:jc w:val="center"/>
              <w:rPr>
                <w:rFonts w:ascii="Tahoma" w:hAnsi="Tahoma"/>
                <w:kern w:val="0"/>
                <w:sz w:val="22"/>
                <w:szCs w:val="22"/>
              </w:rPr>
            </w:pPr>
            <w:r>
              <w:rPr>
                <w:color w:val="000000"/>
                <w:kern w:val="0"/>
                <w:sz w:val="22"/>
                <w:szCs w:val="22"/>
              </w:rPr>
              <w:t xml:space="preserve">0.23 </w:t>
            </w:r>
          </w:p>
        </w:tc>
      </w:tr>
      <w:tr w:rsidR="009F253A" w14:paraId="3DF8BD9C" w14:textId="77777777">
        <w:trPr>
          <w:jc w:val="center"/>
        </w:trPr>
        <w:tc>
          <w:tcPr>
            <w:tcW w:w="2398" w:type="dxa"/>
            <w:shd w:val="clear" w:color="auto" w:fill="auto"/>
            <w:vAlign w:val="center"/>
          </w:tcPr>
          <w:p w14:paraId="1CB85689" w14:textId="77777777" w:rsidR="009F253A" w:rsidRDefault="008005F2" w:rsidP="00C57166">
            <w:pPr>
              <w:snapToGrid w:val="0"/>
              <w:spacing w:line="300" w:lineRule="auto"/>
              <w:jc w:val="center"/>
              <w:rPr>
                <w:rFonts w:ascii="Tahoma" w:hAnsi="Tahoma"/>
                <w:kern w:val="0"/>
                <w:sz w:val="22"/>
                <w:szCs w:val="22"/>
              </w:rPr>
            </w:pPr>
            <w:r>
              <w:rPr>
                <w:kern w:val="0"/>
                <w:sz w:val="22"/>
                <w:szCs w:val="22"/>
              </w:rPr>
              <w:t>3</w:t>
            </w:r>
          </w:p>
        </w:tc>
        <w:tc>
          <w:tcPr>
            <w:tcW w:w="2103" w:type="dxa"/>
            <w:tcBorders>
              <w:top w:val="single" w:sz="4" w:space="0" w:color="000000"/>
              <w:left w:val="nil"/>
              <w:bottom w:val="single" w:sz="4" w:space="0" w:color="000000"/>
              <w:right w:val="single" w:sz="4" w:space="0" w:color="000000"/>
            </w:tcBorders>
            <w:shd w:val="clear" w:color="auto" w:fill="auto"/>
            <w:vAlign w:val="center"/>
          </w:tcPr>
          <w:p w14:paraId="66DC8382" w14:textId="77777777" w:rsidR="009F253A" w:rsidRDefault="008005F2" w:rsidP="00C57166">
            <w:pPr>
              <w:jc w:val="center"/>
              <w:rPr>
                <w:rFonts w:ascii="Tahoma" w:hAnsi="Tahoma"/>
                <w:kern w:val="0"/>
                <w:sz w:val="22"/>
                <w:szCs w:val="22"/>
              </w:rPr>
            </w:pPr>
            <w:r>
              <w:rPr>
                <w:color w:val="000000"/>
                <w:kern w:val="0"/>
                <w:sz w:val="22"/>
                <w:szCs w:val="22"/>
              </w:rPr>
              <w:t>0.54</w:t>
            </w:r>
          </w:p>
        </w:tc>
        <w:tc>
          <w:tcPr>
            <w:tcW w:w="1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E05D8" w14:textId="77777777" w:rsidR="009F253A" w:rsidRDefault="008005F2" w:rsidP="00C57166">
            <w:pPr>
              <w:jc w:val="center"/>
              <w:rPr>
                <w:rFonts w:ascii="Tahoma" w:hAnsi="Tahoma"/>
                <w:kern w:val="0"/>
                <w:sz w:val="22"/>
                <w:szCs w:val="22"/>
              </w:rPr>
            </w:pPr>
            <w:r>
              <w:rPr>
                <w:color w:val="000000"/>
                <w:kern w:val="0"/>
                <w:sz w:val="22"/>
                <w:szCs w:val="22"/>
              </w:rPr>
              <w:t xml:space="preserve">0.74 </w:t>
            </w:r>
          </w:p>
        </w:tc>
        <w:tc>
          <w:tcPr>
            <w:tcW w:w="18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22ED5D" w14:textId="77777777" w:rsidR="009F253A" w:rsidRDefault="008005F2" w:rsidP="00C57166">
            <w:pPr>
              <w:jc w:val="center"/>
              <w:rPr>
                <w:rFonts w:ascii="Tahoma" w:hAnsi="Tahoma"/>
                <w:kern w:val="0"/>
                <w:sz w:val="22"/>
                <w:szCs w:val="22"/>
              </w:rPr>
            </w:pPr>
            <w:r>
              <w:rPr>
                <w:color w:val="000000"/>
                <w:kern w:val="0"/>
                <w:sz w:val="22"/>
                <w:szCs w:val="22"/>
              </w:rPr>
              <w:t xml:space="preserve">0.23 </w:t>
            </w:r>
          </w:p>
        </w:tc>
      </w:tr>
      <w:tr w:rsidR="009F253A" w14:paraId="769E2758" w14:textId="77777777">
        <w:trPr>
          <w:jc w:val="center"/>
        </w:trPr>
        <w:tc>
          <w:tcPr>
            <w:tcW w:w="2398" w:type="dxa"/>
            <w:shd w:val="clear" w:color="auto" w:fill="auto"/>
            <w:vAlign w:val="center"/>
          </w:tcPr>
          <w:p w14:paraId="0A8EE5B0" w14:textId="77777777" w:rsidR="009F253A" w:rsidRDefault="008005F2" w:rsidP="00C57166">
            <w:pPr>
              <w:snapToGrid w:val="0"/>
              <w:spacing w:line="300" w:lineRule="auto"/>
              <w:jc w:val="center"/>
              <w:rPr>
                <w:rFonts w:ascii="Tahoma" w:hAnsi="Tahoma"/>
                <w:kern w:val="0"/>
                <w:sz w:val="22"/>
                <w:szCs w:val="22"/>
              </w:rPr>
            </w:pPr>
            <w:r>
              <w:rPr>
                <w:kern w:val="0"/>
                <w:sz w:val="22"/>
                <w:szCs w:val="22"/>
              </w:rPr>
              <w:t>4</w:t>
            </w:r>
          </w:p>
        </w:tc>
        <w:tc>
          <w:tcPr>
            <w:tcW w:w="2103" w:type="dxa"/>
            <w:tcBorders>
              <w:top w:val="single" w:sz="4" w:space="0" w:color="000000"/>
              <w:left w:val="nil"/>
              <w:bottom w:val="single" w:sz="4" w:space="0" w:color="000000"/>
              <w:right w:val="single" w:sz="4" w:space="0" w:color="000000"/>
            </w:tcBorders>
            <w:shd w:val="clear" w:color="auto" w:fill="auto"/>
            <w:vAlign w:val="center"/>
          </w:tcPr>
          <w:p w14:paraId="270E4683" w14:textId="77777777" w:rsidR="009F253A" w:rsidRDefault="008005F2" w:rsidP="00C57166">
            <w:pPr>
              <w:jc w:val="center"/>
              <w:rPr>
                <w:rFonts w:ascii="Tahoma" w:hAnsi="Tahoma"/>
                <w:kern w:val="0"/>
                <w:sz w:val="22"/>
                <w:szCs w:val="22"/>
              </w:rPr>
            </w:pPr>
            <w:r>
              <w:rPr>
                <w:color w:val="000000"/>
                <w:kern w:val="0"/>
                <w:sz w:val="22"/>
                <w:szCs w:val="22"/>
              </w:rPr>
              <w:t>1.74</w:t>
            </w:r>
          </w:p>
        </w:tc>
        <w:tc>
          <w:tcPr>
            <w:tcW w:w="1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3E48E" w14:textId="77777777" w:rsidR="009F253A" w:rsidRDefault="008005F2" w:rsidP="00C57166">
            <w:pPr>
              <w:jc w:val="center"/>
              <w:rPr>
                <w:rFonts w:ascii="Tahoma" w:hAnsi="Tahoma"/>
                <w:kern w:val="0"/>
                <w:sz w:val="22"/>
                <w:szCs w:val="22"/>
              </w:rPr>
            </w:pPr>
            <w:r>
              <w:rPr>
                <w:color w:val="000000"/>
                <w:kern w:val="0"/>
                <w:sz w:val="22"/>
                <w:szCs w:val="22"/>
              </w:rPr>
              <w:t xml:space="preserve">0.43 </w:t>
            </w:r>
          </w:p>
        </w:tc>
        <w:tc>
          <w:tcPr>
            <w:tcW w:w="18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41B0A" w14:textId="77777777" w:rsidR="009F253A" w:rsidRDefault="008005F2" w:rsidP="00C57166">
            <w:pPr>
              <w:jc w:val="center"/>
              <w:rPr>
                <w:rFonts w:ascii="Tahoma" w:hAnsi="Tahoma"/>
                <w:kern w:val="0"/>
                <w:sz w:val="22"/>
                <w:szCs w:val="22"/>
              </w:rPr>
            </w:pPr>
            <w:r>
              <w:rPr>
                <w:color w:val="000000"/>
                <w:kern w:val="0"/>
                <w:sz w:val="22"/>
                <w:szCs w:val="22"/>
              </w:rPr>
              <w:t xml:space="preserve">0.30 </w:t>
            </w:r>
          </w:p>
        </w:tc>
      </w:tr>
      <w:tr w:rsidR="009F253A" w14:paraId="540CADA1" w14:textId="77777777">
        <w:trPr>
          <w:jc w:val="center"/>
        </w:trPr>
        <w:tc>
          <w:tcPr>
            <w:tcW w:w="2398" w:type="dxa"/>
            <w:shd w:val="clear" w:color="auto" w:fill="auto"/>
            <w:vAlign w:val="center"/>
          </w:tcPr>
          <w:p w14:paraId="2C585D92" w14:textId="77777777" w:rsidR="009F253A" w:rsidRDefault="008005F2" w:rsidP="00C57166">
            <w:pPr>
              <w:snapToGrid w:val="0"/>
              <w:spacing w:line="300" w:lineRule="auto"/>
              <w:jc w:val="center"/>
              <w:rPr>
                <w:rFonts w:ascii="Tahoma" w:hAnsi="Tahoma"/>
                <w:kern w:val="0"/>
                <w:sz w:val="22"/>
                <w:szCs w:val="22"/>
              </w:rPr>
            </w:pPr>
            <w:r>
              <w:rPr>
                <w:kern w:val="0"/>
                <w:sz w:val="22"/>
                <w:szCs w:val="22"/>
              </w:rPr>
              <w:t>5</w:t>
            </w:r>
          </w:p>
        </w:tc>
        <w:tc>
          <w:tcPr>
            <w:tcW w:w="2103" w:type="dxa"/>
            <w:tcBorders>
              <w:top w:val="single" w:sz="4" w:space="0" w:color="000000"/>
              <w:left w:val="nil"/>
              <w:bottom w:val="single" w:sz="4" w:space="0" w:color="000000"/>
              <w:right w:val="single" w:sz="4" w:space="0" w:color="000000"/>
            </w:tcBorders>
            <w:shd w:val="clear" w:color="auto" w:fill="auto"/>
            <w:vAlign w:val="center"/>
          </w:tcPr>
          <w:p w14:paraId="550A7497" w14:textId="77777777" w:rsidR="009F253A" w:rsidRDefault="008005F2" w:rsidP="00C57166">
            <w:pPr>
              <w:jc w:val="center"/>
              <w:rPr>
                <w:rFonts w:ascii="Tahoma" w:hAnsi="Tahoma"/>
                <w:kern w:val="0"/>
                <w:sz w:val="22"/>
                <w:szCs w:val="22"/>
              </w:rPr>
            </w:pPr>
            <w:r>
              <w:rPr>
                <w:color w:val="000000"/>
                <w:kern w:val="0"/>
                <w:sz w:val="22"/>
                <w:szCs w:val="22"/>
              </w:rPr>
              <w:t>1.24</w:t>
            </w:r>
          </w:p>
        </w:tc>
        <w:tc>
          <w:tcPr>
            <w:tcW w:w="1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7BACC" w14:textId="77777777" w:rsidR="009F253A" w:rsidRDefault="008005F2" w:rsidP="00C57166">
            <w:pPr>
              <w:jc w:val="center"/>
              <w:rPr>
                <w:rFonts w:ascii="Tahoma" w:hAnsi="Tahoma"/>
                <w:kern w:val="0"/>
                <w:sz w:val="22"/>
                <w:szCs w:val="22"/>
              </w:rPr>
            </w:pPr>
            <w:r>
              <w:rPr>
                <w:color w:val="000000"/>
                <w:kern w:val="0"/>
                <w:sz w:val="22"/>
                <w:szCs w:val="22"/>
              </w:rPr>
              <w:t xml:space="preserve">0.16 </w:t>
            </w:r>
          </w:p>
        </w:tc>
        <w:tc>
          <w:tcPr>
            <w:tcW w:w="18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5D3D7" w14:textId="77777777" w:rsidR="009F253A" w:rsidRDefault="008005F2" w:rsidP="00C57166">
            <w:pPr>
              <w:jc w:val="center"/>
              <w:rPr>
                <w:rFonts w:ascii="Tahoma" w:hAnsi="Tahoma"/>
                <w:kern w:val="0"/>
                <w:sz w:val="22"/>
                <w:szCs w:val="22"/>
              </w:rPr>
            </w:pPr>
            <w:r>
              <w:rPr>
                <w:color w:val="000000"/>
                <w:kern w:val="0"/>
                <w:sz w:val="22"/>
                <w:szCs w:val="22"/>
              </w:rPr>
              <w:t>0.34</w:t>
            </w:r>
          </w:p>
        </w:tc>
      </w:tr>
      <w:tr w:rsidR="009F253A" w14:paraId="771F6E2B" w14:textId="77777777">
        <w:trPr>
          <w:jc w:val="center"/>
        </w:trPr>
        <w:tc>
          <w:tcPr>
            <w:tcW w:w="2398" w:type="dxa"/>
            <w:shd w:val="clear" w:color="auto" w:fill="auto"/>
            <w:vAlign w:val="center"/>
          </w:tcPr>
          <w:p w14:paraId="056DE11E" w14:textId="77777777" w:rsidR="009F253A" w:rsidRDefault="008005F2" w:rsidP="00C57166">
            <w:pPr>
              <w:snapToGrid w:val="0"/>
              <w:spacing w:line="300" w:lineRule="auto"/>
              <w:jc w:val="center"/>
              <w:rPr>
                <w:rFonts w:ascii="Tahoma" w:hAnsi="Tahoma"/>
                <w:kern w:val="0"/>
                <w:sz w:val="22"/>
                <w:szCs w:val="22"/>
              </w:rPr>
            </w:pPr>
            <w:r>
              <w:rPr>
                <w:kern w:val="0"/>
                <w:sz w:val="22"/>
                <w:szCs w:val="22"/>
              </w:rPr>
              <w:t>6</w:t>
            </w:r>
          </w:p>
        </w:tc>
        <w:tc>
          <w:tcPr>
            <w:tcW w:w="2103" w:type="dxa"/>
            <w:tcBorders>
              <w:top w:val="single" w:sz="4" w:space="0" w:color="000000"/>
              <w:left w:val="nil"/>
              <w:bottom w:val="single" w:sz="4" w:space="0" w:color="000000"/>
              <w:right w:val="single" w:sz="4" w:space="0" w:color="000000"/>
            </w:tcBorders>
            <w:shd w:val="clear" w:color="auto" w:fill="auto"/>
            <w:vAlign w:val="center"/>
          </w:tcPr>
          <w:p w14:paraId="6361F764" w14:textId="77777777" w:rsidR="009F253A" w:rsidRDefault="008005F2" w:rsidP="00C57166">
            <w:pPr>
              <w:jc w:val="center"/>
              <w:rPr>
                <w:rFonts w:ascii="Tahoma" w:hAnsi="Tahoma"/>
                <w:kern w:val="0"/>
                <w:sz w:val="22"/>
                <w:szCs w:val="22"/>
              </w:rPr>
            </w:pPr>
            <w:r>
              <w:rPr>
                <w:color w:val="000000"/>
                <w:kern w:val="0"/>
                <w:sz w:val="22"/>
                <w:szCs w:val="22"/>
              </w:rPr>
              <w:t>0.54</w:t>
            </w:r>
          </w:p>
        </w:tc>
        <w:tc>
          <w:tcPr>
            <w:tcW w:w="1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5C99B6" w14:textId="77777777" w:rsidR="009F253A" w:rsidRDefault="008005F2" w:rsidP="00C57166">
            <w:pPr>
              <w:jc w:val="center"/>
              <w:rPr>
                <w:rFonts w:ascii="Tahoma" w:hAnsi="Tahoma"/>
                <w:kern w:val="0"/>
                <w:sz w:val="22"/>
                <w:szCs w:val="22"/>
              </w:rPr>
            </w:pPr>
            <w:r>
              <w:rPr>
                <w:color w:val="000000"/>
                <w:kern w:val="0"/>
                <w:sz w:val="22"/>
                <w:szCs w:val="22"/>
              </w:rPr>
              <w:t xml:space="preserve">1.56 </w:t>
            </w:r>
          </w:p>
        </w:tc>
        <w:tc>
          <w:tcPr>
            <w:tcW w:w="18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1A18D" w14:textId="77777777" w:rsidR="009F253A" w:rsidRDefault="008005F2" w:rsidP="00C57166">
            <w:pPr>
              <w:jc w:val="center"/>
              <w:rPr>
                <w:rFonts w:ascii="Tahoma" w:hAnsi="Tahoma"/>
                <w:kern w:val="0"/>
                <w:sz w:val="22"/>
                <w:szCs w:val="22"/>
              </w:rPr>
            </w:pPr>
            <w:r>
              <w:rPr>
                <w:color w:val="000000"/>
                <w:kern w:val="0"/>
                <w:sz w:val="22"/>
                <w:szCs w:val="22"/>
              </w:rPr>
              <w:t>2.38 *</w:t>
            </w:r>
          </w:p>
        </w:tc>
      </w:tr>
    </w:tbl>
    <w:p w14:paraId="0BD2608F" w14:textId="77777777" w:rsidR="009F253A" w:rsidRDefault="008005F2">
      <w:pPr>
        <w:widowControl/>
        <w:snapToGrid w:val="0"/>
        <w:spacing w:beforeLines="50" w:before="156" w:line="400" w:lineRule="exact"/>
        <w:ind w:firstLineChars="200" w:firstLine="480"/>
        <w:rPr>
          <w:rFonts w:cs="Calibri"/>
          <w:sz w:val="24"/>
        </w:rPr>
      </w:pPr>
      <w:r>
        <w:rPr>
          <w:rFonts w:cs="Calibri" w:hint="eastAsia"/>
          <w:sz w:val="24"/>
        </w:rPr>
        <w:t>将计算所得的每个实验室的</w:t>
      </w:r>
      <w:r>
        <w:rPr>
          <w:rFonts w:cs="Calibri"/>
          <w:i/>
          <w:sz w:val="24"/>
        </w:rPr>
        <w:t>h</w:t>
      </w:r>
      <w:r>
        <w:rPr>
          <w:rFonts w:cs="Calibri" w:hint="eastAsia"/>
          <w:sz w:val="24"/>
        </w:rPr>
        <w:t>和</w:t>
      </w:r>
      <w:r>
        <w:rPr>
          <w:rFonts w:cs="Calibri"/>
          <w:i/>
          <w:sz w:val="24"/>
        </w:rPr>
        <w:t>k</w:t>
      </w:r>
      <w:r>
        <w:rPr>
          <w:rFonts w:cs="Calibri" w:hint="eastAsia"/>
          <w:sz w:val="24"/>
        </w:rPr>
        <w:t>的统计量与临界值进行比较。表</w:t>
      </w:r>
      <w:r>
        <w:rPr>
          <w:rFonts w:cs="Calibri" w:hint="eastAsia"/>
          <w:sz w:val="24"/>
        </w:rPr>
        <w:t>1.6</w:t>
      </w:r>
      <w:r>
        <w:rPr>
          <w:rFonts w:cs="Calibri" w:hint="eastAsia"/>
          <w:sz w:val="24"/>
        </w:rPr>
        <w:t>中</w:t>
      </w:r>
      <w:r>
        <w:rPr>
          <w:rFonts w:cs="Calibri" w:hint="eastAsia"/>
          <w:i/>
          <w:sz w:val="24"/>
        </w:rPr>
        <w:t>h</w:t>
      </w:r>
      <w:r>
        <w:rPr>
          <w:rFonts w:cs="Calibri" w:hint="eastAsia"/>
          <w:iCs/>
          <w:sz w:val="24"/>
        </w:rPr>
        <w:t>的</w:t>
      </w:r>
      <w:r>
        <w:rPr>
          <w:rFonts w:cs="Calibri" w:hint="eastAsia"/>
          <w:sz w:val="24"/>
        </w:rPr>
        <w:t>统计量均小于临界值</w:t>
      </w:r>
      <w:r>
        <w:rPr>
          <w:rFonts w:cs="Calibri" w:hint="eastAsia"/>
          <w:sz w:val="24"/>
        </w:rPr>
        <w:t>1</w:t>
      </w:r>
      <w:r>
        <w:rPr>
          <w:rFonts w:cs="Calibri"/>
          <w:sz w:val="24"/>
        </w:rPr>
        <w:t>.66</w:t>
      </w:r>
      <w:r>
        <w:rPr>
          <w:rFonts w:cs="Calibri" w:hint="eastAsia"/>
          <w:sz w:val="24"/>
        </w:rPr>
        <w:t>，所有实验室的平均值没有离群值；而表</w:t>
      </w:r>
      <w:r>
        <w:rPr>
          <w:rFonts w:cs="Calibri" w:hint="eastAsia"/>
          <w:sz w:val="24"/>
        </w:rPr>
        <w:t>1.7</w:t>
      </w:r>
      <w:r>
        <w:rPr>
          <w:rFonts w:cs="Calibri" w:hint="eastAsia"/>
          <w:sz w:val="24"/>
        </w:rPr>
        <w:t>中实验室</w:t>
      </w:r>
      <w:r>
        <w:rPr>
          <w:rFonts w:cs="Calibri" w:hint="eastAsia"/>
          <w:sz w:val="24"/>
        </w:rPr>
        <w:t>6</w:t>
      </w:r>
      <w:r>
        <w:rPr>
          <w:rFonts w:cs="Calibri" w:hint="eastAsia"/>
          <w:sz w:val="24"/>
        </w:rPr>
        <w:t>的</w:t>
      </w:r>
      <w:r>
        <w:rPr>
          <w:rFonts w:cs="Calibri"/>
          <w:sz w:val="24"/>
        </w:rPr>
        <w:t>NRL</w:t>
      </w:r>
      <w:r>
        <w:rPr>
          <w:rFonts w:cs="Calibri" w:hint="eastAsia"/>
          <w:sz w:val="24"/>
        </w:rPr>
        <w:t>样品的</w:t>
      </w:r>
      <w:r>
        <w:rPr>
          <w:rFonts w:cs="Calibri" w:hint="eastAsia"/>
          <w:i/>
          <w:sz w:val="24"/>
        </w:rPr>
        <w:t>k</w:t>
      </w:r>
      <w:r>
        <w:rPr>
          <w:rFonts w:cs="Calibri" w:hint="eastAsia"/>
          <w:iCs/>
          <w:sz w:val="24"/>
        </w:rPr>
        <w:t>统计量</w:t>
      </w:r>
      <w:r>
        <w:rPr>
          <w:rFonts w:cs="Calibri" w:hint="eastAsia"/>
          <w:iCs/>
          <w:sz w:val="24"/>
        </w:rPr>
        <w:t>2</w:t>
      </w:r>
      <w:r>
        <w:rPr>
          <w:rFonts w:cs="Calibri"/>
          <w:iCs/>
          <w:sz w:val="24"/>
        </w:rPr>
        <w:t>.39</w:t>
      </w:r>
      <w:r>
        <w:rPr>
          <w:rFonts w:cs="Calibri" w:hint="eastAsia"/>
          <w:iCs/>
          <w:sz w:val="24"/>
        </w:rPr>
        <w:t>大于临界值</w:t>
      </w:r>
      <w:r>
        <w:rPr>
          <w:rFonts w:cs="Calibri" w:hint="eastAsia"/>
          <w:iCs/>
          <w:sz w:val="24"/>
        </w:rPr>
        <w:t>1</w:t>
      </w:r>
      <w:r>
        <w:rPr>
          <w:rFonts w:cs="Calibri"/>
          <w:iCs/>
          <w:sz w:val="24"/>
        </w:rPr>
        <w:t>.85</w:t>
      </w:r>
      <w:r>
        <w:rPr>
          <w:rFonts w:cs="Calibri" w:hint="eastAsia"/>
          <w:iCs/>
          <w:sz w:val="24"/>
        </w:rPr>
        <w:t>，说明对于</w:t>
      </w:r>
      <w:r>
        <w:rPr>
          <w:rFonts w:cs="Calibri"/>
          <w:sz w:val="24"/>
        </w:rPr>
        <w:t>NRL</w:t>
      </w:r>
      <w:r>
        <w:rPr>
          <w:rFonts w:cs="Calibri" w:hint="eastAsia"/>
          <w:sz w:val="24"/>
        </w:rPr>
        <w:t>，</w:t>
      </w:r>
      <w:r>
        <w:rPr>
          <w:rFonts w:cs="Calibri" w:hint="eastAsia"/>
          <w:iCs/>
          <w:sz w:val="24"/>
        </w:rPr>
        <w:t>该实验室的标准偏差是离群值。</w:t>
      </w:r>
    </w:p>
    <w:p w14:paraId="20CF0805" w14:textId="77777777" w:rsidR="009F253A" w:rsidRDefault="008005F2">
      <w:pPr>
        <w:spacing w:line="400" w:lineRule="exact"/>
        <w:rPr>
          <w:rFonts w:cs="宋体"/>
          <w:b/>
          <w:bCs/>
          <w:sz w:val="24"/>
        </w:rPr>
      </w:pPr>
      <w:r>
        <w:rPr>
          <w:rFonts w:cs="宋体" w:hint="eastAsia"/>
          <w:b/>
          <w:bCs/>
          <w:sz w:val="24"/>
        </w:rPr>
        <w:t>5</w:t>
      </w:r>
      <w:r>
        <w:rPr>
          <w:rFonts w:cs="宋体"/>
          <w:b/>
          <w:bCs/>
          <w:sz w:val="24"/>
        </w:rPr>
        <w:t>.</w:t>
      </w:r>
      <w:r>
        <w:rPr>
          <w:rFonts w:cs="宋体" w:hint="eastAsia"/>
          <w:b/>
          <w:bCs/>
          <w:sz w:val="24"/>
        </w:rPr>
        <w:t xml:space="preserve">2 </w:t>
      </w:r>
      <w:r>
        <w:rPr>
          <w:rFonts w:cs="宋体" w:hint="eastAsia"/>
          <w:b/>
          <w:bCs/>
          <w:sz w:val="24"/>
        </w:rPr>
        <w:t>离群值的处理</w:t>
      </w:r>
    </w:p>
    <w:p w14:paraId="417378E4" w14:textId="77777777" w:rsidR="009F253A" w:rsidRDefault="008005F2">
      <w:pPr>
        <w:widowControl/>
        <w:snapToGrid w:val="0"/>
        <w:spacing w:line="400" w:lineRule="exact"/>
        <w:ind w:firstLineChars="200" w:firstLine="480"/>
        <w:rPr>
          <w:rFonts w:hAnsi="宋体" w:cs="Calibri"/>
          <w:sz w:val="24"/>
        </w:rPr>
      </w:pPr>
      <w:r>
        <w:rPr>
          <w:rFonts w:hAnsi="宋体" w:cs="Calibri" w:hint="eastAsia"/>
          <w:sz w:val="24"/>
        </w:rPr>
        <w:t>ISO 19983:2022</w:t>
      </w:r>
      <w:r>
        <w:rPr>
          <w:rFonts w:hAnsi="宋体" w:cs="Calibri" w:hint="eastAsia"/>
          <w:sz w:val="24"/>
        </w:rPr>
        <w:t>给出了几种可以用于处理离群值的方法，如数据删除、数据替换、参数替换、参数删除和重新测试等。本次离群值的处理采用数据删除的方法，将实验室</w:t>
      </w:r>
      <w:r>
        <w:rPr>
          <w:rFonts w:hAnsi="宋体" w:cs="Calibri" w:hint="eastAsia"/>
          <w:sz w:val="24"/>
        </w:rPr>
        <w:t>6</w:t>
      </w:r>
      <w:r>
        <w:rPr>
          <w:rFonts w:hAnsi="宋体" w:cs="Calibri" w:hint="eastAsia"/>
          <w:sz w:val="24"/>
        </w:rPr>
        <w:t>关于</w:t>
      </w:r>
      <w:r>
        <w:rPr>
          <w:rFonts w:hAnsi="宋体" w:cs="Calibri" w:hint="eastAsia"/>
          <w:sz w:val="24"/>
        </w:rPr>
        <w:t>NRL</w:t>
      </w:r>
      <w:r>
        <w:rPr>
          <w:rFonts w:hAnsi="宋体" w:cs="Calibri" w:hint="eastAsia"/>
          <w:sz w:val="24"/>
        </w:rPr>
        <w:t>的试验数据删除。删除后重新对剩余</w:t>
      </w:r>
      <w:r>
        <w:rPr>
          <w:rFonts w:hAnsi="宋体" w:cs="Calibri" w:hint="eastAsia"/>
          <w:sz w:val="24"/>
        </w:rPr>
        <w:t>5</w:t>
      </w:r>
      <w:r>
        <w:rPr>
          <w:rFonts w:hAnsi="宋体" w:cs="Calibri" w:hint="eastAsia"/>
          <w:sz w:val="24"/>
        </w:rPr>
        <w:t>个实验室进行</w:t>
      </w:r>
      <w:r>
        <w:rPr>
          <w:rFonts w:hAnsi="宋体" w:cs="Calibri" w:hint="eastAsia"/>
          <w:i/>
          <w:iCs/>
          <w:sz w:val="24"/>
        </w:rPr>
        <w:t>h</w:t>
      </w:r>
      <w:r>
        <w:rPr>
          <w:rFonts w:hAnsi="宋体" w:cs="Calibri" w:hint="eastAsia"/>
          <w:sz w:val="24"/>
        </w:rPr>
        <w:t>和</w:t>
      </w:r>
      <w:r>
        <w:rPr>
          <w:rFonts w:hAnsi="宋体" w:cs="Calibri" w:hint="eastAsia"/>
          <w:i/>
          <w:iCs/>
          <w:sz w:val="24"/>
        </w:rPr>
        <w:t>k</w:t>
      </w:r>
      <w:r>
        <w:rPr>
          <w:rFonts w:hAnsi="宋体" w:cs="Calibri" w:hint="eastAsia"/>
          <w:sz w:val="24"/>
        </w:rPr>
        <w:t>检验。当实验室个数为</w:t>
      </w:r>
      <w:r>
        <w:rPr>
          <w:rFonts w:hAnsi="宋体" w:cs="Calibri" w:hint="eastAsia"/>
          <w:sz w:val="24"/>
        </w:rPr>
        <w:t>5</w:t>
      </w:r>
      <w:r>
        <w:rPr>
          <w:rFonts w:hAnsi="宋体" w:cs="Calibri" w:hint="eastAsia"/>
          <w:sz w:val="24"/>
        </w:rPr>
        <w:t>个，显著性水平为</w:t>
      </w:r>
      <w:r>
        <w:rPr>
          <w:rFonts w:hAnsi="宋体" w:cs="Calibri" w:hint="eastAsia"/>
          <w:sz w:val="24"/>
        </w:rPr>
        <w:t>5%</w:t>
      </w:r>
      <w:r>
        <w:rPr>
          <w:rFonts w:hAnsi="宋体" w:cs="Calibri" w:hint="eastAsia"/>
          <w:sz w:val="24"/>
        </w:rPr>
        <w:t>时的临界值</w:t>
      </w:r>
      <w:r>
        <w:rPr>
          <w:rFonts w:hAnsi="宋体" w:cs="Calibri" w:hint="eastAsia"/>
          <w:i/>
          <w:iCs/>
          <w:sz w:val="24"/>
        </w:rPr>
        <w:t>h</w:t>
      </w:r>
      <w:r>
        <w:rPr>
          <w:rFonts w:hAnsi="宋体" w:cs="Calibri" w:hint="eastAsia"/>
          <w:sz w:val="24"/>
        </w:rPr>
        <w:t>=1.57</w:t>
      </w:r>
      <w:r>
        <w:rPr>
          <w:rFonts w:hAnsi="宋体" w:cs="Calibri" w:hint="eastAsia"/>
          <w:sz w:val="24"/>
        </w:rPr>
        <w:t>；</w:t>
      </w:r>
      <w:r>
        <w:rPr>
          <w:rFonts w:hAnsi="宋体" w:cs="Calibri" w:hint="eastAsia"/>
          <w:i/>
          <w:iCs/>
          <w:sz w:val="24"/>
        </w:rPr>
        <w:t>k</w:t>
      </w:r>
      <w:r>
        <w:rPr>
          <w:rFonts w:hAnsi="宋体" w:cs="Calibri" w:hint="eastAsia"/>
          <w:sz w:val="24"/>
        </w:rPr>
        <w:t>=1.81</w:t>
      </w:r>
      <w:r>
        <w:rPr>
          <w:rFonts w:hAnsi="宋体" w:cs="Calibri" w:hint="eastAsia"/>
          <w:sz w:val="24"/>
        </w:rPr>
        <w:t>。检验结果见表</w:t>
      </w:r>
      <w:r>
        <w:rPr>
          <w:rFonts w:hAnsi="宋体" w:cs="Calibri" w:hint="eastAsia"/>
          <w:sz w:val="24"/>
        </w:rPr>
        <w:t>1.8</w:t>
      </w:r>
      <w:r>
        <w:rPr>
          <w:rFonts w:hAnsi="宋体" w:cs="Calibri" w:hint="eastAsia"/>
          <w:sz w:val="24"/>
        </w:rPr>
        <w:t>。</w:t>
      </w:r>
    </w:p>
    <w:p w14:paraId="05F18AD7" w14:textId="77777777" w:rsidR="009F253A" w:rsidRDefault="008005F2" w:rsidP="00C57166">
      <w:pPr>
        <w:widowControl/>
        <w:snapToGrid w:val="0"/>
        <w:spacing w:line="340" w:lineRule="atLeast"/>
        <w:ind w:firstLine="420"/>
        <w:jc w:val="center"/>
        <w:rPr>
          <w:rFonts w:cs="Calibri"/>
          <w:b/>
          <w:sz w:val="21"/>
          <w:szCs w:val="21"/>
        </w:rPr>
      </w:pPr>
      <w:r>
        <w:rPr>
          <w:rFonts w:cs="Calibri" w:hint="eastAsia"/>
          <w:b/>
          <w:sz w:val="21"/>
          <w:szCs w:val="21"/>
        </w:rPr>
        <w:t>表</w:t>
      </w:r>
      <w:r>
        <w:rPr>
          <w:rFonts w:cs="Calibri" w:hint="eastAsia"/>
          <w:b/>
          <w:sz w:val="21"/>
          <w:szCs w:val="21"/>
        </w:rPr>
        <w:t xml:space="preserve">1.8  </w:t>
      </w:r>
      <w:r>
        <w:rPr>
          <w:rFonts w:cs="Calibri" w:hint="eastAsia"/>
          <w:b/>
          <w:sz w:val="21"/>
          <w:szCs w:val="21"/>
        </w:rPr>
        <w:t>删除实验室</w:t>
      </w:r>
      <w:r>
        <w:rPr>
          <w:rFonts w:cs="Calibri" w:hint="eastAsia"/>
          <w:b/>
          <w:sz w:val="21"/>
          <w:szCs w:val="21"/>
        </w:rPr>
        <w:t>6</w:t>
      </w:r>
      <w:r>
        <w:rPr>
          <w:rFonts w:cs="Calibri" w:hint="eastAsia"/>
          <w:b/>
          <w:sz w:val="21"/>
          <w:szCs w:val="21"/>
        </w:rPr>
        <w:t>离群值后的</w:t>
      </w:r>
      <w:r>
        <w:rPr>
          <w:rFonts w:cs="Calibri" w:hint="eastAsia"/>
          <w:b/>
          <w:sz w:val="21"/>
          <w:szCs w:val="21"/>
        </w:rPr>
        <w:t>h</w:t>
      </w:r>
      <w:r>
        <w:rPr>
          <w:rFonts w:cs="Calibri" w:hint="eastAsia"/>
          <w:b/>
          <w:sz w:val="21"/>
          <w:szCs w:val="21"/>
        </w:rPr>
        <w:t>和</w:t>
      </w:r>
      <w:r>
        <w:rPr>
          <w:rFonts w:cs="Calibri" w:hint="eastAsia"/>
          <w:b/>
          <w:sz w:val="21"/>
          <w:szCs w:val="21"/>
        </w:rPr>
        <w:t>k</w:t>
      </w:r>
      <w:r>
        <w:rPr>
          <w:rFonts w:cs="Calibri" w:hint="eastAsia"/>
          <w:b/>
          <w:sz w:val="21"/>
          <w:szCs w:val="21"/>
        </w:rPr>
        <w:t>统计量</w:t>
      </w:r>
    </w:p>
    <w:tbl>
      <w:tblPr>
        <w:tblW w:w="82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3"/>
        <w:gridCol w:w="3178"/>
        <w:gridCol w:w="3165"/>
      </w:tblGrid>
      <w:tr w:rsidR="009F253A" w14:paraId="141AD51C" w14:textId="77777777">
        <w:trPr>
          <w:jc w:val="center"/>
        </w:trPr>
        <w:tc>
          <w:tcPr>
            <w:tcW w:w="1953" w:type="dxa"/>
            <w:shd w:val="clear" w:color="auto" w:fill="auto"/>
            <w:vAlign w:val="center"/>
          </w:tcPr>
          <w:p w14:paraId="1E67FC93" w14:textId="77777777" w:rsidR="009F253A" w:rsidRDefault="008005F2" w:rsidP="00C57166">
            <w:pPr>
              <w:widowControl/>
              <w:snapToGrid w:val="0"/>
              <w:spacing w:line="300" w:lineRule="auto"/>
              <w:jc w:val="center"/>
              <w:rPr>
                <w:kern w:val="0"/>
                <w:sz w:val="22"/>
                <w:szCs w:val="22"/>
              </w:rPr>
            </w:pPr>
            <w:r>
              <w:rPr>
                <w:kern w:val="0"/>
                <w:sz w:val="22"/>
                <w:szCs w:val="22"/>
              </w:rPr>
              <w:t>实验室</w:t>
            </w:r>
          </w:p>
        </w:tc>
        <w:tc>
          <w:tcPr>
            <w:tcW w:w="3178" w:type="dxa"/>
            <w:shd w:val="clear" w:color="auto" w:fill="auto"/>
            <w:vAlign w:val="center"/>
          </w:tcPr>
          <w:p w14:paraId="16515C29" w14:textId="6BC1DF12" w:rsidR="009F253A" w:rsidRDefault="00FC1B73" w:rsidP="00C57166">
            <w:pPr>
              <w:widowControl/>
              <w:snapToGrid w:val="0"/>
              <w:spacing w:line="300" w:lineRule="auto"/>
              <w:jc w:val="center"/>
              <w:rPr>
                <w:kern w:val="0"/>
                <w:sz w:val="22"/>
                <w:szCs w:val="22"/>
              </w:rPr>
            </w:pPr>
            <w:r>
              <w:rPr>
                <w:noProof/>
              </w:rPr>
              <w:drawing>
                <wp:inline distT="0" distB="0" distL="0" distR="0" wp14:anchorId="560808BC" wp14:editId="6C2893FA">
                  <wp:extent cx="123825" cy="200025"/>
                  <wp:effectExtent l="0" t="0" r="0" b="0"/>
                  <wp:docPr id="19"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825" cy="200025"/>
                          </a:xfrm>
                          <a:prstGeom prst="rect">
                            <a:avLst/>
                          </a:prstGeom>
                          <a:noFill/>
                          <a:ln>
                            <a:noFill/>
                          </a:ln>
                        </pic:spPr>
                      </pic:pic>
                    </a:graphicData>
                  </a:graphic>
                </wp:inline>
              </w:drawing>
            </w:r>
          </w:p>
        </w:tc>
        <w:tc>
          <w:tcPr>
            <w:tcW w:w="3165" w:type="dxa"/>
            <w:shd w:val="clear" w:color="auto" w:fill="auto"/>
          </w:tcPr>
          <w:p w14:paraId="025E4307" w14:textId="1D49D4D7" w:rsidR="009F253A" w:rsidRDefault="00FC1B73" w:rsidP="00C57166">
            <w:pPr>
              <w:widowControl/>
              <w:snapToGrid w:val="0"/>
              <w:spacing w:line="300" w:lineRule="auto"/>
              <w:jc w:val="center"/>
              <w:rPr>
                <w:kern w:val="0"/>
                <w:sz w:val="22"/>
                <w:szCs w:val="22"/>
              </w:rPr>
            </w:pPr>
            <w:r>
              <w:rPr>
                <w:noProof/>
              </w:rPr>
              <w:drawing>
                <wp:inline distT="0" distB="0" distL="0" distR="0" wp14:anchorId="71F683DF" wp14:editId="62DEED7E">
                  <wp:extent cx="114300" cy="200025"/>
                  <wp:effectExtent l="0" t="0" r="0" b="0"/>
                  <wp:docPr id="20"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tc>
      </w:tr>
      <w:tr w:rsidR="009F253A" w14:paraId="12703D87" w14:textId="77777777">
        <w:trPr>
          <w:jc w:val="center"/>
        </w:trPr>
        <w:tc>
          <w:tcPr>
            <w:tcW w:w="1953" w:type="dxa"/>
            <w:shd w:val="clear" w:color="auto" w:fill="auto"/>
            <w:vAlign w:val="center"/>
          </w:tcPr>
          <w:p w14:paraId="646E5E8C" w14:textId="77777777" w:rsidR="009F253A" w:rsidRDefault="008005F2" w:rsidP="00C57166">
            <w:pPr>
              <w:widowControl/>
              <w:snapToGrid w:val="0"/>
              <w:spacing w:line="300" w:lineRule="auto"/>
              <w:jc w:val="center"/>
              <w:rPr>
                <w:color w:val="000000"/>
                <w:kern w:val="0"/>
                <w:sz w:val="22"/>
                <w:szCs w:val="22"/>
              </w:rPr>
            </w:pPr>
            <w:r>
              <w:rPr>
                <w:color w:val="000000"/>
                <w:kern w:val="0"/>
                <w:sz w:val="22"/>
                <w:szCs w:val="22"/>
              </w:rPr>
              <w:t>1</w:t>
            </w:r>
          </w:p>
        </w:tc>
        <w:tc>
          <w:tcPr>
            <w:tcW w:w="3178" w:type="dxa"/>
            <w:shd w:val="clear" w:color="auto" w:fill="auto"/>
            <w:vAlign w:val="center"/>
          </w:tcPr>
          <w:p w14:paraId="792E16B8" w14:textId="77777777" w:rsidR="009F253A" w:rsidRDefault="008005F2" w:rsidP="00C57166">
            <w:pPr>
              <w:widowControl/>
              <w:snapToGrid w:val="0"/>
              <w:spacing w:line="300" w:lineRule="auto"/>
              <w:jc w:val="center"/>
              <w:rPr>
                <w:rFonts w:ascii="Tahoma" w:hAnsi="Tahoma"/>
                <w:kern w:val="0"/>
                <w:sz w:val="22"/>
                <w:szCs w:val="22"/>
              </w:rPr>
            </w:pPr>
            <w:r>
              <w:rPr>
                <w:color w:val="000000"/>
                <w:kern w:val="0"/>
                <w:sz w:val="22"/>
                <w:szCs w:val="22"/>
              </w:rPr>
              <w:t xml:space="preserve">-1.11 </w:t>
            </w:r>
          </w:p>
        </w:tc>
        <w:tc>
          <w:tcPr>
            <w:tcW w:w="3165" w:type="dxa"/>
            <w:shd w:val="clear" w:color="auto" w:fill="auto"/>
            <w:vAlign w:val="center"/>
          </w:tcPr>
          <w:p w14:paraId="782A8654" w14:textId="77777777" w:rsidR="009F253A" w:rsidRDefault="008005F2" w:rsidP="00C57166">
            <w:pPr>
              <w:widowControl/>
              <w:snapToGrid w:val="0"/>
              <w:spacing w:line="300" w:lineRule="auto"/>
              <w:jc w:val="center"/>
              <w:rPr>
                <w:rFonts w:ascii="Tahoma" w:hAnsi="Tahoma"/>
                <w:color w:val="000000"/>
                <w:kern w:val="0"/>
                <w:sz w:val="22"/>
                <w:szCs w:val="22"/>
              </w:rPr>
            </w:pPr>
            <w:r>
              <w:rPr>
                <w:color w:val="000000"/>
                <w:kern w:val="0"/>
                <w:sz w:val="22"/>
                <w:szCs w:val="22"/>
              </w:rPr>
              <w:t xml:space="preserve">0.65 </w:t>
            </w:r>
          </w:p>
        </w:tc>
      </w:tr>
      <w:tr w:rsidR="009F253A" w14:paraId="13A3BD71" w14:textId="77777777">
        <w:trPr>
          <w:jc w:val="center"/>
        </w:trPr>
        <w:tc>
          <w:tcPr>
            <w:tcW w:w="1953" w:type="dxa"/>
            <w:shd w:val="clear" w:color="auto" w:fill="auto"/>
            <w:vAlign w:val="center"/>
          </w:tcPr>
          <w:p w14:paraId="76F52501" w14:textId="77777777" w:rsidR="009F253A" w:rsidRDefault="008005F2" w:rsidP="00C57166">
            <w:pPr>
              <w:widowControl/>
              <w:snapToGrid w:val="0"/>
              <w:spacing w:line="300" w:lineRule="auto"/>
              <w:jc w:val="center"/>
              <w:rPr>
                <w:rFonts w:ascii="Tahoma" w:hAnsi="Tahoma"/>
                <w:color w:val="000000"/>
                <w:kern w:val="0"/>
                <w:sz w:val="22"/>
                <w:szCs w:val="22"/>
              </w:rPr>
            </w:pPr>
            <w:r>
              <w:rPr>
                <w:color w:val="000000"/>
                <w:kern w:val="0"/>
                <w:sz w:val="22"/>
                <w:szCs w:val="22"/>
              </w:rPr>
              <w:t>2</w:t>
            </w:r>
          </w:p>
        </w:tc>
        <w:tc>
          <w:tcPr>
            <w:tcW w:w="3178" w:type="dxa"/>
            <w:shd w:val="clear" w:color="auto" w:fill="auto"/>
            <w:vAlign w:val="center"/>
          </w:tcPr>
          <w:p w14:paraId="359983B6" w14:textId="77777777" w:rsidR="009F253A" w:rsidRDefault="008005F2" w:rsidP="00C57166">
            <w:pPr>
              <w:widowControl/>
              <w:snapToGrid w:val="0"/>
              <w:spacing w:line="300" w:lineRule="auto"/>
              <w:jc w:val="center"/>
              <w:rPr>
                <w:rFonts w:ascii="Tahoma" w:hAnsi="Tahoma"/>
                <w:kern w:val="0"/>
                <w:sz w:val="22"/>
                <w:szCs w:val="22"/>
              </w:rPr>
            </w:pPr>
            <w:r>
              <w:rPr>
                <w:color w:val="000000"/>
                <w:kern w:val="0"/>
                <w:sz w:val="22"/>
                <w:szCs w:val="22"/>
              </w:rPr>
              <w:t>-0.84</w:t>
            </w:r>
          </w:p>
        </w:tc>
        <w:tc>
          <w:tcPr>
            <w:tcW w:w="3165" w:type="dxa"/>
            <w:shd w:val="clear" w:color="auto" w:fill="auto"/>
            <w:vAlign w:val="center"/>
          </w:tcPr>
          <w:p w14:paraId="5D5EA9C4" w14:textId="77777777" w:rsidR="009F253A" w:rsidRDefault="008005F2" w:rsidP="00C57166">
            <w:pPr>
              <w:widowControl/>
              <w:snapToGrid w:val="0"/>
              <w:spacing w:line="300" w:lineRule="auto"/>
              <w:jc w:val="center"/>
              <w:rPr>
                <w:rFonts w:ascii="Tahoma" w:hAnsi="Tahoma"/>
                <w:color w:val="000000"/>
                <w:kern w:val="0"/>
                <w:sz w:val="22"/>
                <w:szCs w:val="22"/>
              </w:rPr>
            </w:pPr>
            <w:r>
              <w:rPr>
                <w:color w:val="000000"/>
                <w:kern w:val="0"/>
                <w:sz w:val="22"/>
                <w:szCs w:val="22"/>
              </w:rPr>
              <w:t>0.90</w:t>
            </w:r>
          </w:p>
        </w:tc>
      </w:tr>
      <w:tr w:rsidR="009F253A" w14:paraId="259F424A" w14:textId="77777777">
        <w:trPr>
          <w:trHeight w:val="299"/>
          <w:jc w:val="center"/>
        </w:trPr>
        <w:tc>
          <w:tcPr>
            <w:tcW w:w="1953" w:type="dxa"/>
            <w:shd w:val="clear" w:color="auto" w:fill="auto"/>
            <w:vAlign w:val="center"/>
          </w:tcPr>
          <w:p w14:paraId="0BA7477C" w14:textId="77777777" w:rsidR="009F253A" w:rsidRDefault="008005F2" w:rsidP="00C57166">
            <w:pPr>
              <w:snapToGrid w:val="0"/>
              <w:spacing w:line="300" w:lineRule="auto"/>
              <w:jc w:val="center"/>
              <w:rPr>
                <w:rFonts w:ascii="Tahoma" w:hAnsi="Tahoma"/>
                <w:color w:val="000000"/>
                <w:kern w:val="0"/>
                <w:sz w:val="22"/>
                <w:szCs w:val="22"/>
              </w:rPr>
            </w:pPr>
            <w:r>
              <w:rPr>
                <w:color w:val="000000"/>
                <w:kern w:val="0"/>
                <w:sz w:val="22"/>
                <w:szCs w:val="22"/>
              </w:rPr>
              <w:t>3</w:t>
            </w:r>
          </w:p>
        </w:tc>
        <w:tc>
          <w:tcPr>
            <w:tcW w:w="3178" w:type="dxa"/>
            <w:shd w:val="clear" w:color="auto" w:fill="auto"/>
            <w:vAlign w:val="center"/>
          </w:tcPr>
          <w:p w14:paraId="2B6E12B3" w14:textId="77777777" w:rsidR="009F253A" w:rsidRDefault="008005F2" w:rsidP="00C57166">
            <w:pPr>
              <w:snapToGrid w:val="0"/>
              <w:spacing w:line="300" w:lineRule="auto"/>
              <w:jc w:val="center"/>
              <w:rPr>
                <w:rFonts w:ascii="Tahoma" w:hAnsi="Tahoma"/>
                <w:kern w:val="0"/>
                <w:sz w:val="22"/>
                <w:szCs w:val="22"/>
              </w:rPr>
            </w:pPr>
            <w:r>
              <w:rPr>
                <w:color w:val="000000"/>
                <w:kern w:val="0"/>
                <w:sz w:val="22"/>
                <w:szCs w:val="22"/>
              </w:rPr>
              <w:t>0.88</w:t>
            </w:r>
          </w:p>
        </w:tc>
        <w:tc>
          <w:tcPr>
            <w:tcW w:w="3165" w:type="dxa"/>
            <w:shd w:val="clear" w:color="auto" w:fill="auto"/>
            <w:vAlign w:val="center"/>
          </w:tcPr>
          <w:p w14:paraId="38D02EC6" w14:textId="77777777" w:rsidR="009F253A" w:rsidRDefault="008005F2" w:rsidP="00C57166">
            <w:pPr>
              <w:snapToGrid w:val="0"/>
              <w:spacing w:line="300" w:lineRule="auto"/>
              <w:jc w:val="center"/>
              <w:rPr>
                <w:rFonts w:ascii="Tahoma" w:hAnsi="Tahoma"/>
                <w:color w:val="000000"/>
                <w:kern w:val="0"/>
                <w:sz w:val="22"/>
                <w:szCs w:val="22"/>
              </w:rPr>
            </w:pPr>
            <w:r>
              <w:rPr>
                <w:color w:val="000000"/>
                <w:kern w:val="0"/>
                <w:sz w:val="22"/>
                <w:szCs w:val="22"/>
              </w:rPr>
              <w:t xml:space="preserve">0.88 </w:t>
            </w:r>
          </w:p>
        </w:tc>
      </w:tr>
      <w:tr w:rsidR="009F253A" w14:paraId="7C298EA1" w14:textId="77777777">
        <w:trPr>
          <w:jc w:val="center"/>
        </w:trPr>
        <w:tc>
          <w:tcPr>
            <w:tcW w:w="1953" w:type="dxa"/>
            <w:shd w:val="clear" w:color="auto" w:fill="auto"/>
            <w:vAlign w:val="center"/>
          </w:tcPr>
          <w:p w14:paraId="69BEDAFC" w14:textId="77777777" w:rsidR="009F253A" w:rsidRDefault="008005F2" w:rsidP="00C57166">
            <w:pPr>
              <w:widowControl/>
              <w:snapToGrid w:val="0"/>
              <w:spacing w:line="300" w:lineRule="auto"/>
              <w:jc w:val="center"/>
              <w:rPr>
                <w:rFonts w:ascii="Tahoma" w:hAnsi="Tahoma"/>
                <w:color w:val="000000"/>
                <w:kern w:val="0"/>
                <w:sz w:val="22"/>
                <w:szCs w:val="22"/>
              </w:rPr>
            </w:pPr>
            <w:r>
              <w:rPr>
                <w:color w:val="000000"/>
                <w:kern w:val="0"/>
                <w:sz w:val="22"/>
                <w:szCs w:val="22"/>
              </w:rPr>
              <w:t>4</w:t>
            </w:r>
          </w:p>
        </w:tc>
        <w:tc>
          <w:tcPr>
            <w:tcW w:w="3178" w:type="dxa"/>
            <w:shd w:val="clear" w:color="auto" w:fill="auto"/>
            <w:vAlign w:val="center"/>
          </w:tcPr>
          <w:p w14:paraId="59E3E809" w14:textId="77777777" w:rsidR="009F253A" w:rsidRDefault="008005F2" w:rsidP="00C57166">
            <w:pPr>
              <w:widowControl/>
              <w:snapToGrid w:val="0"/>
              <w:spacing w:line="300" w:lineRule="auto"/>
              <w:jc w:val="center"/>
              <w:rPr>
                <w:rFonts w:ascii="Tahoma" w:hAnsi="Tahoma"/>
                <w:kern w:val="0"/>
                <w:sz w:val="22"/>
                <w:szCs w:val="22"/>
              </w:rPr>
            </w:pPr>
            <w:r>
              <w:rPr>
                <w:color w:val="000000"/>
                <w:kern w:val="0"/>
                <w:sz w:val="22"/>
                <w:szCs w:val="22"/>
              </w:rPr>
              <w:t xml:space="preserve">-0.06 </w:t>
            </w:r>
          </w:p>
        </w:tc>
        <w:tc>
          <w:tcPr>
            <w:tcW w:w="3165" w:type="dxa"/>
            <w:shd w:val="clear" w:color="auto" w:fill="auto"/>
            <w:vAlign w:val="center"/>
          </w:tcPr>
          <w:p w14:paraId="17499017" w14:textId="77777777" w:rsidR="009F253A" w:rsidRDefault="008005F2" w:rsidP="00C57166">
            <w:pPr>
              <w:widowControl/>
              <w:snapToGrid w:val="0"/>
              <w:spacing w:line="300" w:lineRule="auto"/>
              <w:jc w:val="center"/>
              <w:rPr>
                <w:rFonts w:ascii="Tahoma" w:hAnsi="Tahoma"/>
                <w:color w:val="000000"/>
                <w:kern w:val="0"/>
                <w:sz w:val="22"/>
                <w:szCs w:val="22"/>
              </w:rPr>
            </w:pPr>
            <w:r>
              <w:rPr>
                <w:color w:val="000000"/>
                <w:kern w:val="0"/>
                <w:sz w:val="22"/>
                <w:szCs w:val="22"/>
              </w:rPr>
              <w:t xml:space="preserve">1.16 </w:t>
            </w:r>
          </w:p>
        </w:tc>
      </w:tr>
      <w:tr w:rsidR="009F253A" w14:paraId="49F3159F" w14:textId="77777777">
        <w:trPr>
          <w:jc w:val="center"/>
        </w:trPr>
        <w:tc>
          <w:tcPr>
            <w:tcW w:w="1953" w:type="dxa"/>
            <w:shd w:val="clear" w:color="auto" w:fill="auto"/>
            <w:vAlign w:val="center"/>
          </w:tcPr>
          <w:p w14:paraId="6151B33E" w14:textId="77777777" w:rsidR="009F253A" w:rsidRDefault="008005F2" w:rsidP="00C57166">
            <w:pPr>
              <w:widowControl/>
              <w:snapToGrid w:val="0"/>
              <w:spacing w:line="300" w:lineRule="auto"/>
              <w:jc w:val="center"/>
              <w:rPr>
                <w:rFonts w:ascii="Tahoma" w:hAnsi="Tahoma"/>
                <w:color w:val="000000"/>
                <w:kern w:val="0"/>
                <w:sz w:val="22"/>
                <w:szCs w:val="22"/>
              </w:rPr>
            </w:pPr>
            <w:r>
              <w:rPr>
                <w:color w:val="000000"/>
                <w:kern w:val="0"/>
                <w:sz w:val="22"/>
                <w:szCs w:val="22"/>
              </w:rPr>
              <w:t>5</w:t>
            </w:r>
          </w:p>
        </w:tc>
        <w:tc>
          <w:tcPr>
            <w:tcW w:w="3178" w:type="dxa"/>
            <w:shd w:val="clear" w:color="auto" w:fill="auto"/>
            <w:vAlign w:val="center"/>
          </w:tcPr>
          <w:p w14:paraId="16563C00" w14:textId="77777777" w:rsidR="009F253A" w:rsidRDefault="008005F2" w:rsidP="00C57166">
            <w:pPr>
              <w:widowControl/>
              <w:snapToGrid w:val="0"/>
              <w:spacing w:line="300" w:lineRule="auto"/>
              <w:jc w:val="center"/>
              <w:rPr>
                <w:rFonts w:ascii="Tahoma" w:hAnsi="Tahoma"/>
                <w:kern w:val="0"/>
                <w:sz w:val="22"/>
                <w:szCs w:val="22"/>
              </w:rPr>
            </w:pPr>
            <w:r>
              <w:rPr>
                <w:color w:val="000000"/>
                <w:kern w:val="0"/>
                <w:sz w:val="22"/>
                <w:szCs w:val="22"/>
              </w:rPr>
              <w:t>1.13</w:t>
            </w:r>
          </w:p>
        </w:tc>
        <w:tc>
          <w:tcPr>
            <w:tcW w:w="3165" w:type="dxa"/>
            <w:shd w:val="clear" w:color="auto" w:fill="auto"/>
            <w:vAlign w:val="center"/>
          </w:tcPr>
          <w:p w14:paraId="054883C0" w14:textId="77777777" w:rsidR="009F253A" w:rsidRDefault="008005F2" w:rsidP="00C57166">
            <w:pPr>
              <w:widowControl/>
              <w:snapToGrid w:val="0"/>
              <w:spacing w:line="300" w:lineRule="auto"/>
              <w:jc w:val="center"/>
              <w:rPr>
                <w:rFonts w:ascii="Tahoma" w:hAnsi="Tahoma"/>
                <w:color w:val="000000"/>
                <w:kern w:val="0"/>
                <w:sz w:val="22"/>
                <w:szCs w:val="22"/>
              </w:rPr>
            </w:pPr>
            <w:r>
              <w:rPr>
                <w:color w:val="000000"/>
                <w:kern w:val="0"/>
                <w:sz w:val="22"/>
                <w:szCs w:val="22"/>
              </w:rPr>
              <w:t>1.29</w:t>
            </w:r>
          </w:p>
        </w:tc>
      </w:tr>
    </w:tbl>
    <w:p w14:paraId="0D91496F" w14:textId="77777777" w:rsidR="009F253A" w:rsidRDefault="008005F2">
      <w:pPr>
        <w:widowControl/>
        <w:snapToGrid w:val="0"/>
        <w:spacing w:line="400" w:lineRule="exact"/>
        <w:ind w:firstLineChars="200" w:firstLine="480"/>
        <w:rPr>
          <w:rFonts w:hAnsi="宋体" w:cs="Calibri"/>
          <w:sz w:val="24"/>
        </w:rPr>
      </w:pPr>
      <w:r>
        <w:rPr>
          <w:rFonts w:hAnsi="宋体" w:cs="Calibri" w:hint="eastAsia"/>
          <w:sz w:val="24"/>
        </w:rPr>
        <w:t>由表</w:t>
      </w:r>
      <w:r>
        <w:rPr>
          <w:rFonts w:hAnsi="宋体" w:cs="Calibri" w:hint="eastAsia"/>
          <w:sz w:val="24"/>
        </w:rPr>
        <w:t>1.8</w:t>
      </w:r>
      <w:r>
        <w:rPr>
          <w:rFonts w:hAnsi="宋体" w:cs="Calibri" w:hint="eastAsia"/>
          <w:sz w:val="24"/>
        </w:rPr>
        <w:t>可知，删除实验室</w:t>
      </w:r>
      <w:r>
        <w:rPr>
          <w:rFonts w:hAnsi="宋体" w:cs="Calibri" w:hint="eastAsia"/>
          <w:sz w:val="24"/>
        </w:rPr>
        <w:t>6</w:t>
      </w:r>
      <w:r>
        <w:rPr>
          <w:rFonts w:hAnsi="宋体" w:cs="Calibri" w:hint="eastAsia"/>
          <w:sz w:val="24"/>
        </w:rPr>
        <w:t>关于</w:t>
      </w:r>
      <w:r>
        <w:rPr>
          <w:rFonts w:hAnsi="宋体" w:cs="Calibri" w:hint="eastAsia"/>
          <w:sz w:val="24"/>
        </w:rPr>
        <w:t>NRL</w:t>
      </w:r>
      <w:r>
        <w:rPr>
          <w:rFonts w:hAnsi="宋体" w:cs="Calibri" w:hint="eastAsia"/>
          <w:sz w:val="24"/>
        </w:rPr>
        <w:t>的试验数据后，</w:t>
      </w:r>
      <w:r>
        <w:rPr>
          <w:rFonts w:hAnsi="宋体" w:cs="Calibri" w:hint="eastAsia"/>
          <w:i/>
          <w:iCs/>
          <w:sz w:val="24"/>
        </w:rPr>
        <w:t>h</w:t>
      </w:r>
      <w:r>
        <w:rPr>
          <w:rFonts w:hAnsi="宋体" w:cs="Calibri" w:hint="eastAsia"/>
          <w:sz w:val="24"/>
        </w:rPr>
        <w:t>和</w:t>
      </w:r>
      <w:r>
        <w:rPr>
          <w:rFonts w:hAnsi="宋体" w:cs="Calibri" w:hint="eastAsia"/>
          <w:i/>
          <w:iCs/>
          <w:sz w:val="24"/>
        </w:rPr>
        <w:t>k</w:t>
      </w:r>
      <w:r>
        <w:rPr>
          <w:rFonts w:hAnsi="宋体" w:cs="Calibri" w:hint="eastAsia"/>
          <w:sz w:val="24"/>
        </w:rPr>
        <w:t>的统计量均小于临界值，因此对于</w:t>
      </w:r>
      <w:r>
        <w:rPr>
          <w:rFonts w:hAnsi="宋体" w:cs="Calibri" w:hint="eastAsia"/>
          <w:sz w:val="24"/>
        </w:rPr>
        <w:t>NRL</w:t>
      </w:r>
      <w:r>
        <w:rPr>
          <w:rFonts w:hAnsi="宋体" w:cs="Calibri" w:hint="eastAsia"/>
          <w:sz w:val="24"/>
        </w:rPr>
        <w:t>，采用剩余</w:t>
      </w:r>
      <w:r>
        <w:rPr>
          <w:rFonts w:hAnsi="宋体" w:cs="Calibri" w:hint="eastAsia"/>
          <w:sz w:val="24"/>
        </w:rPr>
        <w:t>5</w:t>
      </w:r>
      <w:r>
        <w:rPr>
          <w:rFonts w:hAnsi="宋体" w:cs="Calibri" w:hint="eastAsia"/>
          <w:sz w:val="24"/>
        </w:rPr>
        <w:t>个实验室的数据进行精密度计算；对于</w:t>
      </w:r>
      <w:r>
        <w:rPr>
          <w:rFonts w:hAnsi="宋体" w:cs="Calibri" w:hint="eastAsia"/>
          <w:sz w:val="24"/>
        </w:rPr>
        <w:t>XSBRL</w:t>
      </w:r>
      <w:r>
        <w:rPr>
          <w:rFonts w:hAnsi="宋体" w:cs="Calibri" w:hint="eastAsia"/>
          <w:sz w:val="24"/>
        </w:rPr>
        <w:t>和</w:t>
      </w:r>
      <w:r>
        <w:rPr>
          <w:rFonts w:hAnsi="宋体" w:cs="Calibri" w:hint="eastAsia"/>
          <w:sz w:val="24"/>
        </w:rPr>
        <w:t>XNBRL</w:t>
      </w:r>
      <w:r>
        <w:rPr>
          <w:rFonts w:hAnsi="宋体" w:cs="Calibri" w:hint="eastAsia"/>
          <w:sz w:val="24"/>
        </w:rPr>
        <w:t>，采用</w:t>
      </w:r>
      <w:r>
        <w:rPr>
          <w:rFonts w:hAnsi="宋体" w:cs="Calibri" w:hint="eastAsia"/>
          <w:sz w:val="24"/>
        </w:rPr>
        <w:t>6</w:t>
      </w:r>
      <w:r>
        <w:rPr>
          <w:rFonts w:hAnsi="宋体" w:cs="Calibri" w:hint="eastAsia"/>
          <w:sz w:val="24"/>
        </w:rPr>
        <w:t>个实验室的数据进行精密度计算。</w:t>
      </w:r>
    </w:p>
    <w:p w14:paraId="19BAE48B" w14:textId="77777777" w:rsidR="009F253A" w:rsidRDefault="008005F2">
      <w:pPr>
        <w:spacing w:line="400" w:lineRule="exact"/>
        <w:rPr>
          <w:rFonts w:cs="宋体"/>
          <w:b/>
          <w:bCs/>
          <w:sz w:val="24"/>
        </w:rPr>
      </w:pPr>
      <w:r>
        <w:rPr>
          <w:rFonts w:cs="宋体" w:hint="eastAsia"/>
          <w:b/>
          <w:bCs/>
          <w:sz w:val="24"/>
        </w:rPr>
        <w:lastRenderedPageBreak/>
        <w:t xml:space="preserve">5.3 </w:t>
      </w:r>
      <w:r>
        <w:rPr>
          <w:rFonts w:cs="宋体" w:hint="eastAsia"/>
          <w:b/>
          <w:bCs/>
          <w:sz w:val="24"/>
        </w:rPr>
        <w:t>精密度的计算</w:t>
      </w:r>
    </w:p>
    <w:p w14:paraId="31DE6B55" w14:textId="77777777" w:rsidR="009F253A" w:rsidRDefault="008005F2">
      <w:pPr>
        <w:widowControl/>
        <w:snapToGrid w:val="0"/>
        <w:spacing w:line="400" w:lineRule="exact"/>
        <w:ind w:firstLineChars="200" w:firstLine="480"/>
        <w:rPr>
          <w:sz w:val="24"/>
        </w:rPr>
      </w:pPr>
      <w:r>
        <w:rPr>
          <w:sz w:val="24"/>
        </w:rPr>
        <w:t>采用</w:t>
      </w:r>
      <w:r>
        <w:rPr>
          <w:sz w:val="24"/>
        </w:rPr>
        <w:t>ISO 19983:2022</w:t>
      </w:r>
      <w:r>
        <w:rPr>
          <w:sz w:val="24"/>
        </w:rPr>
        <w:t>中的方法</w:t>
      </w:r>
      <w:r>
        <w:rPr>
          <w:sz w:val="24"/>
        </w:rPr>
        <w:t>A</w:t>
      </w:r>
      <w:r>
        <w:rPr>
          <w:sz w:val="24"/>
        </w:rPr>
        <w:t>进行精密度的计算，表</w:t>
      </w:r>
      <w:r>
        <w:rPr>
          <w:rFonts w:hint="eastAsia"/>
          <w:sz w:val="24"/>
        </w:rPr>
        <w:t>1.10</w:t>
      </w:r>
      <w:r>
        <w:rPr>
          <w:rFonts w:hint="eastAsia"/>
          <w:sz w:val="24"/>
        </w:rPr>
        <w:t>～</w:t>
      </w:r>
      <w:r>
        <w:rPr>
          <w:rFonts w:hint="eastAsia"/>
          <w:sz w:val="24"/>
        </w:rPr>
        <w:t>1.12</w:t>
      </w:r>
      <w:r>
        <w:rPr>
          <w:sz w:val="24"/>
        </w:rPr>
        <w:t>为</w:t>
      </w:r>
      <w:r>
        <w:rPr>
          <w:rFonts w:hint="eastAsia"/>
          <w:sz w:val="24"/>
        </w:rPr>
        <w:t>三个样品与精密度计算相关的基本数据处理</w:t>
      </w:r>
      <w:r>
        <w:rPr>
          <w:sz w:val="24"/>
        </w:rPr>
        <w:t>结果。</w:t>
      </w:r>
    </w:p>
    <w:p w14:paraId="3CC8769E" w14:textId="77777777" w:rsidR="009F253A" w:rsidRDefault="008005F2" w:rsidP="00C57166">
      <w:pPr>
        <w:widowControl/>
        <w:snapToGrid w:val="0"/>
        <w:spacing w:line="340" w:lineRule="atLeast"/>
        <w:ind w:firstLine="420"/>
        <w:jc w:val="center"/>
        <w:rPr>
          <w:rFonts w:cs="Calibri"/>
          <w:b/>
          <w:sz w:val="21"/>
          <w:szCs w:val="21"/>
        </w:rPr>
      </w:pPr>
      <w:r>
        <w:rPr>
          <w:rFonts w:cs="Calibri" w:hint="eastAsia"/>
          <w:b/>
          <w:sz w:val="21"/>
          <w:szCs w:val="21"/>
        </w:rPr>
        <w:t>表</w:t>
      </w:r>
      <w:r>
        <w:rPr>
          <w:rFonts w:cs="Calibri" w:hint="eastAsia"/>
          <w:b/>
          <w:sz w:val="21"/>
          <w:szCs w:val="21"/>
        </w:rPr>
        <w:t xml:space="preserve">1.10  </w:t>
      </w:r>
      <w:r>
        <w:rPr>
          <w:rFonts w:cs="Calibri"/>
          <w:b/>
          <w:sz w:val="21"/>
          <w:szCs w:val="21"/>
        </w:rPr>
        <w:t>XS</w:t>
      </w:r>
      <w:r>
        <w:rPr>
          <w:rFonts w:cs="Calibri" w:hint="eastAsia"/>
          <w:b/>
          <w:sz w:val="21"/>
          <w:szCs w:val="21"/>
        </w:rPr>
        <w:t xml:space="preserve">BRL </w:t>
      </w:r>
      <w:r>
        <w:rPr>
          <w:rFonts w:cs="Calibri" w:hint="eastAsia"/>
          <w:b/>
          <w:sz w:val="21"/>
          <w:szCs w:val="21"/>
        </w:rPr>
        <w:t>的</w:t>
      </w:r>
      <w:r>
        <w:rPr>
          <w:rFonts w:cs="Calibri" w:hint="eastAsia"/>
          <w:b/>
          <w:sz w:val="21"/>
          <w:szCs w:val="21"/>
        </w:rPr>
        <w:t>ITP</w:t>
      </w:r>
      <w:r>
        <w:rPr>
          <w:rFonts w:cs="Calibri" w:hint="eastAsia"/>
          <w:b/>
          <w:sz w:val="21"/>
          <w:szCs w:val="21"/>
        </w:rPr>
        <w:t>结果及用于计算精密度的数据处理</w:t>
      </w:r>
    </w:p>
    <w:p w14:paraId="717B63F6" w14:textId="77777777" w:rsidR="009F253A" w:rsidRDefault="008005F2" w:rsidP="00C57166">
      <w:pPr>
        <w:widowControl/>
        <w:snapToGrid w:val="0"/>
        <w:spacing w:beforeLines="50" w:before="156" w:line="300" w:lineRule="auto"/>
        <w:ind w:firstLine="420"/>
        <w:jc w:val="right"/>
        <w:rPr>
          <w:rFonts w:cs="Calibri"/>
          <w:b/>
          <w:sz w:val="21"/>
          <w:szCs w:val="21"/>
        </w:rPr>
      </w:pPr>
      <w:proofErr w:type="gramStart"/>
      <w:r>
        <w:rPr>
          <w:rFonts w:cs="Calibri" w:hint="eastAsia"/>
          <w:sz w:val="21"/>
          <w:szCs w:val="21"/>
        </w:rPr>
        <w:t>mN/m</w:t>
      </w:r>
      <w:proofErr w:type="gramEnd"/>
    </w:p>
    <w:tbl>
      <w:tblPr>
        <w:tblW w:w="4922" w:type="pct"/>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05"/>
        <w:gridCol w:w="1192"/>
        <w:gridCol w:w="825"/>
        <w:gridCol w:w="825"/>
        <w:gridCol w:w="825"/>
        <w:gridCol w:w="2303"/>
        <w:gridCol w:w="2603"/>
      </w:tblGrid>
      <w:tr w:rsidR="009F253A" w14:paraId="12128FF3" w14:textId="77777777">
        <w:trPr>
          <w:trHeight w:val="315"/>
          <w:jc w:val="center"/>
        </w:trPr>
        <w:tc>
          <w:tcPr>
            <w:tcW w:w="905" w:type="dxa"/>
            <w:vMerge w:val="restart"/>
            <w:tcBorders>
              <w:top w:val="single" w:sz="12" w:space="0" w:color="auto"/>
            </w:tcBorders>
            <w:vAlign w:val="center"/>
          </w:tcPr>
          <w:p w14:paraId="25B6C908" w14:textId="77777777" w:rsidR="009F253A" w:rsidRDefault="008005F2" w:rsidP="00C57166">
            <w:pPr>
              <w:jc w:val="center"/>
              <w:rPr>
                <w:rFonts w:cs="Calibri"/>
                <w:sz w:val="22"/>
                <w:szCs w:val="22"/>
              </w:rPr>
            </w:pPr>
            <w:r>
              <w:rPr>
                <w:rFonts w:cs="Calibri" w:hint="eastAsia"/>
                <w:sz w:val="22"/>
                <w:szCs w:val="22"/>
              </w:rPr>
              <w:t>实验室</w:t>
            </w:r>
          </w:p>
        </w:tc>
        <w:tc>
          <w:tcPr>
            <w:tcW w:w="1192" w:type="dxa"/>
            <w:vMerge w:val="restart"/>
            <w:tcBorders>
              <w:top w:val="single" w:sz="12" w:space="0" w:color="auto"/>
            </w:tcBorders>
            <w:vAlign w:val="center"/>
          </w:tcPr>
          <w:p w14:paraId="704B0AB3" w14:textId="77777777" w:rsidR="009F253A" w:rsidRDefault="008005F2" w:rsidP="00C57166">
            <w:pPr>
              <w:jc w:val="center"/>
              <w:rPr>
                <w:rFonts w:cs="Calibri"/>
                <w:sz w:val="22"/>
                <w:szCs w:val="22"/>
              </w:rPr>
            </w:pPr>
            <w:r>
              <w:rPr>
                <w:rFonts w:cs="Calibri" w:hint="eastAsia"/>
                <w:sz w:val="22"/>
                <w:szCs w:val="22"/>
              </w:rPr>
              <w:t>天</w:t>
            </w:r>
          </w:p>
        </w:tc>
        <w:tc>
          <w:tcPr>
            <w:tcW w:w="2475" w:type="dxa"/>
            <w:gridSpan w:val="3"/>
            <w:vMerge w:val="restart"/>
            <w:tcBorders>
              <w:top w:val="single" w:sz="12" w:space="0" w:color="auto"/>
            </w:tcBorders>
            <w:vAlign w:val="center"/>
          </w:tcPr>
          <w:p w14:paraId="09E66A38" w14:textId="77777777" w:rsidR="009F253A" w:rsidRDefault="008005F2" w:rsidP="00C57166">
            <w:pPr>
              <w:jc w:val="center"/>
              <w:rPr>
                <w:rFonts w:cs="Calibri"/>
                <w:sz w:val="22"/>
                <w:szCs w:val="22"/>
              </w:rPr>
            </w:pPr>
            <w:r>
              <w:rPr>
                <w:rFonts w:cs="Calibri" w:hint="eastAsia"/>
                <w:sz w:val="22"/>
                <w:szCs w:val="22"/>
              </w:rPr>
              <w:t>测试结果</w:t>
            </w:r>
          </w:p>
        </w:tc>
        <w:tc>
          <w:tcPr>
            <w:tcW w:w="2303" w:type="dxa"/>
            <w:tcBorders>
              <w:top w:val="single" w:sz="12" w:space="0" w:color="auto"/>
              <w:bottom w:val="single" w:sz="4" w:space="0" w:color="auto"/>
            </w:tcBorders>
            <w:vAlign w:val="center"/>
          </w:tcPr>
          <w:p w14:paraId="67859D1D" w14:textId="77777777" w:rsidR="009F253A" w:rsidRDefault="008005F2" w:rsidP="00C57166">
            <w:pPr>
              <w:jc w:val="center"/>
              <w:rPr>
                <w:rFonts w:cs="Calibri"/>
                <w:sz w:val="22"/>
                <w:szCs w:val="22"/>
              </w:rPr>
            </w:pPr>
            <w:r>
              <w:rPr>
                <w:rFonts w:cs="Calibri" w:hint="eastAsia"/>
                <w:sz w:val="22"/>
                <w:szCs w:val="22"/>
              </w:rPr>
              <w:t>每天的测试结果和</w:t>
            </w:r>
          </w:p>
        </w:tc>
        <w:tc>
          <w:tcPr>
            <w:tcW w:w="2603" w:type="dxa"/>
            <w:tcBorders>
              <w:top w:val="single" w:sz="12" w:space="0" w:color="auto"/>
            </w:tcBorders>
            <w:vAlign w:val="center"/>
          </w:tcPr>
          <w:p w14:paraId="0BE95946" w14:textId="77777777" w:rsidR="009F253A" w:rsidRDefault="008005F2" w:rsidP="00C57166">
            <w:pPr>
              <w:jc w:val="center"/>
              <w:rPr>
                <w:rFonts w:cs="Calibri"/>
                <w:sz w:val="22"/>
                <w:szCs w:val="22"/>
              </w:rPr>
            </w:pPr>
            <w:r>
              <w:rPr>
                <w:rFonts w:cs="Calibri" w:hint="eastAsia"/>
                <w:sz w:val="22"/>
                <w:szCs w:val="22"/>
              </w:rPr>
              <w:t>实验室的测试结果和</w:t>
            </w:r>
          </w:p>
        </w:tc>
      </w:tr>
      <w:tr w:rsidR="009F253A" w14:paraId="23723504" w14:textId="77777777">
        <w:trPr>
          <w:trHeight w:val="379"/>
          <w:jc w:val="center"/>
        </w:trPr>
        <w:tc>
          <w:tcPr>
            <w:tcW w:w="905" w:type="dxa"/>
            <w:vMerge/>
            <w:tcBorders>
              <w:bottom w:val="single" w:sz="4" w:space="0" w:color="auto"/>
            </w:tcBorders>
            <w:vAlign w:val="center"/>
          </w:tcPr>
          <w:p w14:paraId="6D29159F" w14:textId="77777777" w:rsidR="009F253A" w:rsidRDefault="009F253A" w:rsidP="00C57166">
            <w:pPr>
              <w:jc w:val="center"/>
              <w:rPr>
                <w:rFonts w:cs="Calibri"/>
                <w:b/>
                <w:sz w:val="22"/>
                <w:szCs w:val="22"/>
              </w:rPr>
            </w:pPr>
          </w:p>
        </w:tc>
        <w:tc>
          <w:tcPr>
            <w:tcW w:w="1192" w:type="dxa"/>
            <w:vMerge/>
            <w:tcBorders>
              <w:bottom w:val="single" w:sz="4" w:space="0" w:color="auto"/>
            </w:tcBorders>
            <w:vAlign w:val="center"/>
          </w:tcPr>
          <w:p w14:paraId="5C2F6561" w14:textId="77777777" w:rsidR="009F253A" w:rsidRDefault="009F253A" w:rsidP="00C57166">
            <w:pPr>
              <w:jc w:val="center"/>
              <w:rPr>
                <w:rFonts w:cs="Calibri"/>
                <w:b/>
                <w:sz w:val="22"/>
                <w:szCs w:val="22"/>
              </w:rPr>
            </w:pPr>
          </w:p>
        </w:tc>
        <w:tc>
          <w:tcPr>
            <w:tcW w:w="2475" w:type="dxa"/>
            <w:gridSpan w:val="3"/>
            <w:vMerge/>
            <w:tcBorders>
              <w:bottom w:val="single" w:sz="4" w:space="0" w:color="auto"/>
            </w:tcBorders>
            <w:vAlign w:val="center"/>
          </w:tcPr>
          <w:p w14:paraId="21511461" w14:textId="77777777" w:rsidR="009F253A" w:rsidRDefault="009F253A" w:rsidP="00C57166">
            <w:pPr>
              <w:jc w:val="center"/>
              <w:rPr>
                <w:rFonts w:cs="Calibri"/>
                <w:b/>
                <w:sz w:val="22"/>
                <w:szCs w:val="22"/>
              </w:rPr>
            </w:pPr>
          </w:p>
        </w:tc>
        <w:tc>
          <w:tcPr>
            <w:tcW w:w="2303" w:type="dxa"/>
            <w:tcBorders>
              <w:bottom w:val="single" w:sz="4" w:space="0" w:color="auto"/>
            </w:tcBorders>
            <w:vAlign w:val="center"/>
          </w:tcPr>
          <w:p w14:paraId="3E87946C" w14:textId="0181132A" w:rsidR="009F253A" w:rsidRDefault="00FC1B73" w:rsidP="00C57166">
            <w:pPr>
              <w:jc w:val="center"/>
              <w:rPr>
                <w:rFonts w:ascii="Tahoma" w:hAnsi="Tahoma" w:cs="Calibri"/>
                <w:b/>
                <w:sz w:val="22"/>
                <w:szCs w:val="22"/>
              </w:rPr>
            </w:pPr>
            <w:r>
              <w:rPr>
                <w:noProof/>
              </w:rPr>
              <w:drawing>
                <wp:inline distT="0" distB="0" distL="0" distR="0" wp14:anchorId="17C53EF8" wp14:editId="03E84A8F">
                  <wp:extent cx="161925" cy="200025"/>
                  <wp:effectExtent l="0" t="0" r="0" b="0"/>
                  <wp:docPr id="21"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2603" w:type="dxa"/>
            <w:tcBorders>
              <w:bottom w:val="single" w:sz="4" w:space="0" w:color="auto"/>
            </w:tcBorders>
            <w:vAlign w:val="center"/>
          </w:tcPr>
          <w:p w14:paraId="6FEDAFF9" w14:textId="1ADC8F0F" w:rsidR="009F253A" w:rsidRDefault="00FC1B73" w:rsidP="00C57166">
            <w:pPr>
              <w:jc w:val="center"/>
              <w:rPr>
                <w:rFonts w:ascii="Tahoma" w:hAnsi="Tahoma" w:cs="Calibri"/>
                <w:b/>
                <w:sz w:val="22"/>
                <w:szCs w:val="22"/>
                <w:shd w:val="clear" w:color="auto" w:fill="F9FBFC"/>
              </w:rPr>
            </w:pPr>
            <w:r>
              <w:rPr>
                <w:noProof/>
              </w:rPr>
              <w:drawing>
                <wp:inline distT="0" distB="0" distL="0" distR="0" wp14:anchorId="4B03C03D" wp14:editId="05F4C956">
                  <wp:extent cx="114300" cy="200025"/>
                  <wp:effectExtent l="0" t="0" r="0" b="0"/>
                  <wp:docPr id="22"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tc>
      </w:tr>
      <w:tr w:rsidR="009F253A" w14:paraId="4527CA7E" w14:textId="77777777">
        <w:trPr>
          <w:jc w:val="center"/>
        </w:trPr>
        <w:tc>
          <w:tcPr>
            <w:tcW w:w="905" w:type="dxa"/>
            <w:vMerge w:val="restart"/>
            <w:tcBorders>
              <w:top w:val="single" w:sz="4" w:space="0" w:color="auto"/>
              <w:bottom w:val="nil"/>
            </w:tcBorders>
            <w:vAlign w:val="center"/>
          </w:tcPr>
          <w:p w14:paraId="6F689592" w14:textId="77777777" w:rsidR="009F253A" w:rsidRDefault="008005F2" w:rsidP="00C57166">
            <w:pPr>
              <w:jc w:val="center"/>
              <w:rPr>
                <w:rFonts w:ascii="Tahoma" w:hAnsi="Tahoma" w:cs="Calibri"/>
                <w:sz w:val="22"/>
                <w:szCs w:val="22"/>
              </w:rPr>
            </w:pPr>
            <w:r>
              <w:rPr>
                <w:rFonts w:cs="Calibri"/>
                <w:sz w:val="22"/>
                <w:szCs w:val="22"/>
              </w:rPr>
              <w:t>1</w:t>
            </w:r>
          </w:p>
        </w:tc>
        <w:tc>
          <w:tcPr>
            <w:tcW w:w="1192" w:type="dxa"/>
            <w:tcBorders>
              <w:top w:val="single" w:sz="4" w:space="0" w:color="auto"/>
              <w:bottom w:val="nil"/>
            </w:tcBorders>
            <w:vAlign w:val="center"/>
          </w:tcPr>
          <w:p w14:paraId="1A3EE7F2"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7A54E396" w14:textId="77777777" w:rsidR="009F253A" w:rsidRDefault="008005F2" w:rsidP="00C57166">
            <w:pPr>
              <w:jc w:val="center"/>
              <w:rPr>
                <w:rFonts w:ascii="Tahoma" w:hAnsi="Tahoma"/>
                <w:color w:val="000000"/>
                <w:sz w:val="22"/>
                <w:szCs w:val="22"/>
              </w:rPr>
            </w:pPr>
            <w:r>
              <w:rPr>
                <w:color w:val="000000"/>
                <w:sz w:val="21"/>
                <w:szCs w:val="21"/>
              </w:rPr>
              <w:t>43.00</w:t>
            </w:r>
          </w:p>
        </w:tc>
        <w:tc>
          <w:tcPr>
            <w:tcW w:w="825" w:type="dxa"/>
            <w:tcBorders>
              <w:top w:val="nil"/>
              <w:left w:val="nil"/>
              <w:bottom w:val="nil"/>
              <w:right w:val="nil"/>
            </w:tcBorders>
            <w:shd w:val="clear" w:color="auto" w:fill="auto"/>
            <w:vAlign w:val="center"/>
          </w:tcPr>
          <w:p w14:paraId="25ABE5EF" w14:textId="77777777" w:rsidR="009F253A" w:rsidRDefault="008005F2" w:rsidP="00C57166">
            <w:pPr>
              <w:jc w:val="center"/>
              <w:rPr>
                <w:rFonts w:ascii="Tahoma" w:hAnsi="Tahoma"/>
                <w:color w:val="000000"/>
                <w:sz w:val="22"/>
                <w:szCs w:val="22"/>
              </w:rPr>
            </w:pPr>
            <w:r>
              <w:rPr>
                <w:color w:val="000000"/>
                <w:sz w:val="21"/>
                <w:szCs w:val="21"/>
              </w:rPr>
              <w:t>43.27</w:t>
            </w:r>
          </w:p>
        </w:tc>
        <w:tc>
          <w:tcPr>
            <w:tcW w:w="825" w:type="dxa"/>
            <w:tcBorders>
              <w:top w:val="nil"/>
              <w:left w:val="nil"/>
              <w:bottom w:val="nil"/>
              <w:right w:val="nil"/>
            </w:tcBorders>
            <w:shd w:val="clear" w:color="auto" w:fill="auto"/>
            <w:vAlign w:val="center"/>
          </w:tcPr>
          <w:p w14:paraId="4EA0BFCA" w14:textId="77777777" w:rsidR="009F253A" w:rsidRDefault="008005F2" w:rsidP="00C57166">
            <w:pPr>
              <w:jc w:val="center"/>
              <w:rPr>
                <w:rFonts w:ascii="Tahoma" w:hAnsi="Tahoma"/>
                <w:color w:val="000000"/>
                <w:sz w:val="22"/>
                <w:szCs w:val="22"/>
              </w:rPr>
            </w:pPr>
            <w:r>
              <w:rPr>
                <w:color w:val="000000"/>
                <w:sz w:val="22"/>
                <w:szCs w:val="22"/>
              </w:rPr>
              <w:t>43.46</w:t>
            </w:r>
          </w:p>
        </w:tc>
        <w:tc>
          <w:tcPr>
            <w:tcW w:w="2303" w:type="dxa"/>
            <w:tcBorders>
              <w:top w:val="nil"/>
              <w:left w:val="nil"/>
              <w:bottom w:val="nil"/>
              <w:right w:val="nil"/>
            </w:tcBorders>
            <w:shd w:val="clear" w:color="auto" w:fill="auto"/>
            <w:vAlign w:val="center"/>
          </w:tcPr>
          <w:p w14:paraId="07EA8A8B" w14:textId="77777777" w:rsidR="009F253A" w:rsidRDefault="008005F2" w:rsidP="00C57166">
            <w:pPr>
              <w:jc w:val="center"/>
              <w:rPr>
                <w:rFonts w:ascii="Tahoma" w:hAnsi="Tahoma"/>
                <w:color w:val="000000"/>
                <w:sz w:val="22"/>
                <w:szCs w:val="22"/>
              </w:rPr>
            </w:pPr>
            <w:r>
              <w:rPr>
                <w:color w:val="000000"/>
                <w:sz w:val="22"/>
                <w:szCs w:val="22"/>
              </w:rPr>
              <w:t xml:space="preserve">129.73 </w:t>
            </w:r>
          </w:p>
        </w:tc>
        <w:tc>
          <w:tcPr>
            <w:tcW w:w="2603" w:type="dxa"/>
            <w:vMerge w:val="restart"/>
            <w:tcBorders>
              <w:top w:val="single" w:sz="4" w:space="0" w:color="auto"/>
              <w:bottom w:val="nil"/>
            </w:tcBorders>
            <w:vAlign w:val="center"/>
          </w:tcPr>
          <w:p w14:paraId="4BD1A806" w14:textId="77777777" w:rsidR="009F253A" w:rsidRDefault="008005F2" w:rsidP="00C57166">
            <w:pPr>
              <w:jc w:val="center"/>
              <w:rPr>
                <w:rFonts w:cs="Calibri"/>
                <w:sz w:val="22"/>
                <w:szCs w:val="22"/>
              </w:rPr>
            </w:pPr>
            <w:r>
              <w:rPr>
                <w:rFonts w:cs="Calibri" w:hint="eastAsia"/>
                <w:sz w:val="22"/>
                <w:szCs w:val="22"/>
              </w:rPr>
              <w:t>260</w:t>
            </w:r>
            <w:r>
              <w:rPr>
                <w:rFonts w:cs="Calibri"/>
                <w:sz w:val="22"/>
                <w:szCs w:val="22"/>
              </w:rPr>
              <w:t>.24</w:t>
            </w:r>
          </w:p>
        </w:tc>
      </w:tr>
      <w:tr w:rsidR="009F253A" w14:paraId="33D0D0CA" w14:textId="77777777">
        <w:trPr>
          <w:jc w:val="center"/>
        </w:trPr>
        <w:tc>
          <w:tcPr>
            <w:tcW w:w="905" w:type="dxa"/>
            <w:vMerge/>
            <w:tcBorders>
              <w:top w:val="nil"/>
              <w:bottom w:val="nil"/>
            </w:tcBorders>
            <w:vAlign w:val="center"/>
          </w:tcPr>
          <w:p w14:paraId="22901539" w14:textId="77777777" w:rsidR="009F253A" w:rsidRDefault="009F253A" w:rsidP="00C57166">
            <w:pPr>
              <w:jc w:val="center"/>
              <w:rPr>
                <w:rFonts w:cs="Calibri"/>
                <w:sz w:val="22"/>
                <w:szCs w:val="22"/>
              </w:rPr>
            </w:pPr>
          </w:p>
        </w:tc>
        <w:tc>
          <w:tcPr>
            <w:tcW w:w="1192" w:type="dxa"/>
            <w:tcBorders>
              <w:top w:val="nil"/>
              <w:bottom w:val="nil"/>
            </w:tcBorders>
            <w:vAlign w:val="center"/>
          </w:tcPr>
          <w:p w14:paraId="0C8AF032"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492D6264" w14:textId="77777777" w:rsidR="009F253A" w:rsidRDefault="008005F2" w:rsidP="00C57166">
            <w:pPr>
              <w:jc w:val="center"/>
              <w:rPr>
                <w:rFonts w:ascii="Tahoma" w:hAnsi="Tahoma"/>
                <w:color w:val="000000"/>
                <w:sz w:val="22"/>
                <w:szCs w:val="22"/>
              </w:rPr>
            </w:pPr>
            <w:r>
              <w:rPr>
                <w:color w:val="000000"/>
                <w:sz w:val="21"/>
                <w:szCs w:val="21"/>
              </w:rPr>
              <w:t>43.55</w:t>
            </w:r>
          </w:p>
        </w:tc>
        <w:tc>
          <w:tcPr>
            <w:tcW w:w="825" w:type="dxa"/>
            <w:tcBorders>
              <w:top w:val="nil"/>
              <w:left w:val="nil"/>
              <w:bottom w:val="nil"/>
              <w:right w:val="nil"/>
            </w:tcBorders>
            <w:shd w:val="clear" w:color="auto" w:fill="auto"/>
            <w:vAlign w:val="center"/>
          </w:tcPr>
          <w:p w14:paraId="6D2460F4" w14:textId="77777777" w:rsidR="009F253A" w:rsidRDefault="008005F2" w:rsidP="00C57166">
            <w:pPr>
              <w:jc w:val="center"/>
              <w:rPr>
                <w:rFonts w:ascii="Tahoma" w:hAnsi="Tahoma"/>
                <w:color w:val="000000"/>
                <w:sz w:val="22"/>
                <w:szCs w:val="22"/>
              </w:rPr>
            </w:pPr>
            <w:r>
              <w:rPr>
                <w:color w:val="000000"/>
                <w:sz w:val="22"/>
                <w:szCs w:val="22"/>
              </w:rPr>
              <w:t>43.59</w:t>
            </w:r>
          </w:p>
        </w:tc>
        <w:tc>
          <w:tcPr>
            <w:tcW w:w="825" w:type="dxa"/>
            <w:tcBorders>
              <w:top w:val="nil"/>
              <w:left w:val="nil"/>
              <w:bottom w:val="nil"/>
              <w:right w:val="nil"/>
            </w:tcBorders>
            <w:shd w:val="clear" w:color="auto" w:fill="auto"/>
            <w:vAlign w:val="center"/>
          </w:tcPr>
          <w:p w14:paraId="27A86D8C" w14:textId="77777777" w:rsidR="009F253A" w:rsidRDefault="008005F2" w:rsidP="00C57166">
            <w:pPr>
              <w:jc w:val="center"/>
              <w:rPr>
                <w:rFonts w:ascii="Tahoma" w:hAnsi="Tahoma"/>
                <w:color w:val="000000"/>
                <w:sz w:val="22"/>
                <w:szCs w:val="22"/>
              </w:rPr>
            </w:pPr>
            <w:r>
              <w:rPr>
                <w:color w:val="000000"/>
                <w:sz w:val="21"/>
                <w:szCs w:val="21"/>
              </w:rPr>
              <w:t>43.37</w:t>
            </w:r>
          </w:p>
        </w:tc>
        <w:tc>
          <w:tcPr>
            <w:tcW w:w="2303" w:type="dxa"/>
            <w:tcBorders>
              <w:top w:val="nil"/>
              <w:left w:val="nil"/>
              <w:bottom w:val="nil"/>
              <w:right w:val="nil"/>
            </w:tcBorders>
            <w:shd w:val="clear" w:color="auto" w:fill="auto"/>
            <w:vAlign w:val="center"/>
          </w:tcPr>
          <w:p w14:paraId="037F65E9" w14:textId="77777777" w:rsidR="009F253A" w:rsidRDefault="008005F2" w:rsidP="00C57166">
            <w:pPr>
              <w:jc w:val="center"/>
              <w:rPr>
                <w:rFonts w:ascii="Tahoma" w:hAnsi="Tahoma"/>
                <w:color w:val="000000"/>
                <w:sz w:val="22"/>
                <w:szCs w:val="22"/>
              </w:rPr>
            </w:pPr>
            <w:r>
              <w:rPr>
                <w:color w:val="000000"/>
                <w:sz w:val="22"/>
                <w:szCs w:val="22"/>
              </w:rPr>
              <w:t xml:space="preserve">130.51 </w:t>
            </w:r>
          </w:p>
        </w:tc>
        <w:tc>
          <w:tcPr>
            <w:tcW w:w="2603" w:type="dxa"/>
            <w:vMerge/>
            <w:tcBorders>
              <w:top w:val="nil"/>
              <w:bottom w:val="nil"/>
            </w:tcBorders>
            <w:vAlign w:val="center"/>
          </w:tcPr>
          <w:p w14:paraId="49754B26" w14:textId="77777777" w:rsidR="009F253A" w:rsidRDefault="009F253A" w:rsidP="00C57166">
            <w:pPr>
              <w:jc w:val="center"/>
              <w:rPr>
                <w:rFonts w:cs="Calibri"/>
                <w:sz w:val="22"/>
                <w:szCs w:val="22"/>
              </w:rPr>
            </w:pPr>
          </w:p>
        </w:tc>
      </w:tr>
      <w:tr w:rsidR="009F253A" w14:paraId="33DA4C86" w14:textId="77777777">
        <w:trPr>
          <w:jc w:val="center"/>
        </w:trPr>
        <w:tc>
          <w:tcPr>
            <w:tcW w:w="905" w:type="dxa"/>
            <w:vMerge w:val="restart"/>
            <w:tcBorders>
              <w:top w:val="nil"/>
              <w:bottom w:val="nil"/>
            </w:tcBorders>
            <w:vAlign w:val="center"/>
          </w:tcPr>
          <w:p w14:paraId="6CE6A302" w14:textId="77777777" w:rsidR="009F253A" w:rsidRDefault="008005F2" w:rsidP="00C57166">
            <w:pPr>
              <w:jc w:val="center"/>
              <w:rPr>
                <w:rFonts w:ascii="Tahoma" w:hAnsi="Tahoma" w:cs="Calibri"/>
                <w:sz w:val="22"/>
                <w:szCs w:val="22"/>
              </w:rPr>
            </w:pPr>
            <w:r>
              <w:rPr>
                <w:rFonts w:cs="Calibri"/>
                <w:sz w:val="22"/>
                <w:szCs w:val="22"/>
              </w:rPr>
              <w:t>2</w:t>
            </w:r>
          </w:p>
        </w:tc>
        <w:tc>
          <w:tcPr>
            <w:tcW w:w="1192" w:type="dxa"/>
            <w:tcBorders>
              <w:top w:val="nil"/>
              <w:bottom w:val="nil"/>
            </w:tcBorders>
            <w:vAlign w:val="center"/>
          </w:tcPr>
          <w:p w14:paraId="67086475"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4802C986" w14:textId="77777777" w:rsidR="009F253A" w:rsidRDefault="008005F2" w:rsidP="00C57166">
            <w:pPr>
              <w:jc w:val="center"/>
              <w:rPr>
                <w:rFonts w:ascii="Tahoma" w:hAnsi="Tahoma"/>
                <w:color w:val="000000"/>
                <w:sz w:val="22"/>
                <w:szCs w:val="22"/>
              </w:rPr>
            </w:pPr>
            <w:r>
              <w:rPr>
                <w:color w:val="000000"/>
                <w:sz w:val="22"/>
                <w:szCs w:val="22"/>
              </w:rPr>
              <w:t>43.77</w:t>
            </w:r>
          </w:p>
        </w:tc>
        <w:tc>
          <w:tcPr>
            <w:tcW w:w="825" w:type="dxa"/>
            <w:tcBorders>
              <w:top w:val="nil"/>
              <w:left w:val="nil"/>
              <w:bottom w:val="nil"/>
              <w:right w:val="nil"/>
            </w:tcBorders>
            <w:shd w:val="clear" w:color="auto" w:fill="auto"/>
            <w:vAlign w:val="center"/>
          </w:tcPr>
          <w:p w14:paraId="2DF9FE89" w14:textId="77777777" w:rsidR="009F253A" w:rsidRDefault="008005F2" w:rsidP="00C57166">
            <w:pPr>
              <w:jc w:val="center"/>
              <w:rPr>
                <w:rFonts w:ascii="Tahoma" w:hAnsi="Tahoma"/>
                <w:color w:val="000000"/>
                <w:sz w:val="22"/>
                <w:szCs w:val="22"/>
              </w:rPr>
            </w:pPr>
            <w:r>
              <w:rPr>
                <w:color w:val="000000"/>
                <w:sz w:val="22"/>
                <w:szCs w:val="22"/>
              </w:rPr>
              <w:t>43.89</w:t>
            </w:r>
          </w:p>
        </w:tc>
        <w:tc>
          <w:tcPr>
            <w:tcW w:w="825" w:type="dxa"/>
            <w:tcBorders>
              <w:top w:val="nil"/>
              <w:left w:val="nil"/>
              <w:bottom w:val="nil"/>
              <w:right w:val="nil"/>
            </w:tcBorders>
            <w:shd w:val="clear" w:color="auto" w:fill="auto"/>
            <w:vAlign w:val="center"/>
          </w:tcPr>
          <w:p w14:paraId="6AA693FA" w14:textId="77777777" w:rsidR="009F253A" w:rsidRDefault="008005F2" w:rsidP="00C57166">
            <w:pPr>
              <w:jc w:val="center"/>
              <w:rPr>
                <w:rFonts w:ascii="Tahoma" w:hAnsi="Tahoma"/>
                <w:color w:val="000000"/>
                <w:sz w:val="22"/>
                <w:szCs w:val="22"/>
              </w:rPr>
            </w:pPr>
            <w:r>
              <w:rPr>
                <w:color w:val="000000"/>
                <w:sz w:val="22"/>
                <w:szCs w:val="22"/>
              </w:rPr>
              <w:t>43.76</w:t>
            </w:r>
          </w:p>
        </w:tc>
        <w:tc>
          <w:tcPr>
            <w:tcW w:w="2303" w:type="dxa"/>
            <w:tcBorders>
              <w:top w:val="nil"/>
              <w:left w:val="nil"/>
              <w:bottom w:val="nil"/>
              <w:right w:val="nil"/>
            </w:tcBorders>
            <w:shd w:val="clear" w:color="auto" w:fill="auto"/>
            <w:vAlign w:val="center"/>
          </w:tcPr>
          <w:p w14:paraId="1387BF3B" w14:textId="77777777" w:rsidR="009F253A" w:rsidRDefault="008005F2" w:rsidP="00C57166">
            <w:pPr>
              <w:jc w:val="center"/>
              <w:rPr>
                <w:rFonts w:ascii="Tahoma" w:hAnsi="Tahoma"/>
                <w:color w:val="000000"/>
                <w:sz w:val="22"/>
                <w:szCs w:val="22"/>
              </w:rPr>
            </w:pPr>
            <w:r>
              <w:rPr>
                <w:color w:val="000000"/>
                <w:sz w:val="22"/>
                <w:szCs w:val="22"/>
              </w:rPr>
              <w:t xml:space="preserve">131.42 </w:t>
            </w:r>
          </w:p>
        </w:tc>
        <w:tc>
          <w:tcPr>
            <w:tcW w:w="2603" w:type="dxa"/>
            <w:vMerge w:val="restart"/>
            <w:tcBorders>
              <w:top w:val="nil"/>
              <w:bottom w:val="nil"/>
            </w:tcBorders>
            <w:vAlign w:val="center"/>
          </w:tcPr>
          <w:p w14:paraId="59BFF301" w14:textId="77777777" w:rsidR="009F253A" w:rsidRDefault="008005F2" w:rsidP="00C57166">
            <w:pPr>
              <w:jc w:val="center"/>
              <w:rPr>
                <w:rFonts w:ascii="Tahoma" w:hAnsi="Tahoma" w:cs="Calibri"/>
                <w:sz w:val="22"/>
                <w:szCs w:val="22"/>
              </w:rPr>
            </w:pPr>
            <w:r>
              <w:rPr>
                <w:rFonts w:cs="Calibri" w:hint="eastAsia"/>
                <w:sz w:val="22"/>
                <w:szCs w:val="22"/>
              </w:rPr>
              <w:t>262</w:t>
            </w:r>
            <w:r>
              <w:rPr>
                <w:rFonts w:cs="Calibri"/>
                <w:sz w:val="22"/>
                <w:szCs w:val="22"/>
              </w:rPr>
              <w:t>.1</w:t>
            </w:r>
            <w:r>
              <w:rPr>
                <w:rFonts w:cs="Calibri" w:hint="eastAsia"/>
                <w:sz w:val="22"/>
                <w:szCs w:val="22"/>
              </w:rPr>
              <w:t>2</w:t>
            </w:r>
          </w:p>
        </w:tc>
      </w:tr>
      <w:tr w:rsidR="009F253A" w14:paraId="7D70B93B" w14:textId="77777777">
        <w:trPr>
          <w:jc w:val="center"/>
        </w:trPr>
        <w:tc>
          <w:tcPr>
            <w:tcW w:w="905" w:type="dxa"/>
            <w:vMerge/>
            <w:tcBorders>
              <w:top w:val="nil"/>
              <w:bottom w:val="nil"/>
            </w:tcBorders>
            <w:vAlign w:val="center"/>
          </w:tcPr>
          <w:p w14:paraId="58B67E61" w14:textId="77777777" w:rsidR="009F253A" w:rsidRDefault="009F253A" w:rsidP="00C57166">
            <w:pPr>
              <w:jc w:val="center"/>
              <w:rPr>
                <w:rFonts w:cs="Calibri"/>
                <w:sz w:val="22"/>
                <w:szCs w:val="22"/>
              </w:rPr>
            </w:pPr>
          </w:p>
        </w:tc>
        <w:tc>
          <w:tcPr>
            <w:tcW w:w="1192" w:type="dxa"/>
            <w:tcBorders>
              <w:top w:val="nil"/>
              <w:bottom w:val="nil"/>
            </w:tcBorders>
            <w:vAlign w:val="center"/>
          </w:tcPr>
          <w:p w14:paraId="6C1B36F0"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6B177E03" w14:textId="77777777" w:rsidR="009F253A" w:rsidRDefault="008005F2" w:rsidP="00C57166">
            <w:pPr>
              <w:jc w:val="center"/>
              <w:rPr>
                <w:rFonts w:ascii="Tahoma" w:hAnsi="Tahoma"/>
                <w:color w:val="000000"/>
                <w:sz w:val="22"/>
                <w:szCs w:val="22"/>
              </w:rPr>
            </w:pPr>
            <w:r>
              <w:rPr>
                <w:color w:val="000000"/>
                <w:sz w:val="22"/>
                <w:szCs w:val="22"/>
              </w:rPr>
              <w:t>43.31</w:t>
            </w:r>
          </w:p>
        </w:tc>
        <w:tc>
          <w:tcPr>
            <w:tcW w:w="825" w:type="dxa"/>
            <w:tcBorders>
              <w:top w:val="nil"/>
              <w:left w:val="nil"/>
              <w:bottom w:val="nil"/>
              <w:right w:val="nil"/>
            </w:tcBorders>
            <w:shd w:val="clear" w:color="auto" w:fill="auto"/>
            <w:vAlign w:val="center"/>
          </w:tcPr>
          <w:p w14:paraId="7F4A176C" w14:textId="77777777" w:rsidR="009F253A" w:rsidRDefault="008005F2" w:rsidP="00C57166">
            <w:pPr>
              <w:jc w:val="center"/>
              <w:rPr>
                <w:rFonts w:ascii="Tahoma" w:hAnsi="Tahoma"/>
                <w:color w:val="000000"/>
                <w:sz w:val="22"/>
                <w:szCs w:val="22"/>
              </w:rPr>
            </w:pPr>
            <w:r>
              <w:rPr>
                <w:color w:val="000000"/>
                <w:sz w:val="22"/>
                <w:szCs w:val="22"/>
              </w:rPr>
              <w:t>43.76</w:t>
            </w:r>
          </w:p>
        </w:tc>
        <w:tc>
          <w:tcPr>
            <w:tcW w:w="825" w:type="dxa"/>
            <w:tcBorders>
              <w:top w:val="nil"/>
              <w:left w:val="nil"/>
              <w:bottom w:val="nil"/>
              <w:right w:val="nil"/>
            </w:tcBorders>
            <w:shd w:val="clear" w:color="auto" w:fill="auto"/>
            <w:vAlign w:val="center"/>
          </w:tcPr>
          <w:p w14:paraId="58717E72" w14:textId="77777777" w:rsidR="009F253A" w:rsidRDefault="008005F2" w:rsidP="00C57166">
            <w:pPr>
              <w:jc w:val="center"/>
              <w:rPr>
                <w:rFonts w:ascii="Tahoma" w:hAnsi="Tahoma"/>
                <w:color w:val="000000"/>
                <w:sz w:val="22"/>
                <w:szCs w:val="22"/>
              </w:rPr>
            </w:pPr>
            <w:r>
              <w:rPr>
                <w:color w:val="000000"/>
                <w:sz w:val="22"/>
                <w:szCs w:val="22"/>
              </w:rPr>
              <w:t>43.63</w:t>
            </w:r>
          </w:p>
        </w:tc>
        <w:tc>
          <w:tcPr>
            <w:tcW w:w="2303" w:type="dxa"/>
            <w:tcBorders>
              <w:top w:val="nil"/>
              <w:left w:val="nil"/>
              <w:bottom w:val="nil"/>
              <w:right w:val="nil"/>
            </w:tcBorders>
            <w:shd w:val="clear" w:color="auto" w:fill="auto"/>
            <w:vAlign w:val="center"/>
          </w:tcPr>
          <w:p w14:paraId="150CD121" w14:textId="77777777" w:rsidR="009F253A" w:rsidRDefault="008005F2" w:rsidP="00C57166">
            <w:pPr>
              <w:jc w:val="center"/>
              <w:rPr>
                <w:rFonts w:ascii="Tahoma" w:hAnsi="Tahoma"/>
                <w:color w:val="000000"/>
                <w:sz w:val="22"/>
                <w:szCs w:val="22"/>
              </w:rPr>
            </w:pPr>
            <w:r>
              <w:rPr>
                <w:color w:val="000000"/>
                <w:sz w:val="22"/>
                <w:szCs w:val="22"/>
              </w:rPr>
              <w:t xml:space="preserve">130.70 </w:t>
            </w:r>
          </w:p>
        </w:tc>
        <w:tc>
          <w:tcPr>
            <w:tcW w:w="2603" w:type="dxa"/>
            <w:vMerge/>
            <w:tcBorders>
              <w:top w:val="nil"/>
              <w:bottom w:val="nil"/>
            </w:tcBorders>
            <w:vAlign w:val="center"/>
          </w:tcPr>
          <w:p w14:paraId="27BFA02D" w14:textId="77777777" w:rsidR="009F253A" w:rsidRDefault="009F253A" w:rsidP="00C57166">
            <w:pPr>
              <w:jc w:val="center"/>
              <w:rPr>
                <w:rFonts w:cs="Calibri"/>
                <w:sz w:val="22"/>
                <w:szCs w:val="22"/>
              </w:rPr>
            </w:pPr>
          </w:p>
        </w:tc>
      </w:tr>
      <w:tr w:rsidR="009F253A" w14:paraId="285D5A85" w14:textId="77777777">
        <w:trPr>
          <w:jc w:val="center"/>
        </w:trPr>
        <w:tc>
          <w:tcPr>
            <w:tcW w:w="905" w:type="dxa"/>
            <w:vMerge w:val="restart"/>
            <w:tcBorders>
              <w:top w:val="nil"/>
              <w:bottom w:val="nil"/>
            </w:tcBorders>
            <w:vAlign w:val="center"/>
          </w:tcPr>
          <w:p w14:paraId="687F194C" w14:textId="77777777" w:rsidR="009F253A" w:rsidRDefault="008005F2" w:rsidP="00C57166">
            <w:pPr>
              <w:jc w:val="center"/>
              <w:rPr>
                <w:rFonts w:ascii="Tahoma" w:hAnsi="Tahoma" w:cs="Calibri"/>
                <w:sz w:val="22"/>
                <w:szCs w:val="22"/>
              </w:rPr>
            </w:pPr>
            <w:r>
              <w:rPr>
                <w:rFonts w:cs="Calibri"/>
                <w:sz w:val="22"/>
                <w:szCs w:val="22"/>
              </w:rPr>
              <w:t>3</w:t>
            </w:r>
          </w:p>
        </w:tc>
        <w:tc>
          <w:tcPr>
            <w:tcW w:w="1192" w:type="dxa"/>
            <w:tcBorders>
              <w:top w:val="nil"/>
              <w:bottom w:val="nil"/>
            </w:tcBorders>
            <w:vAlign w:val="center"/>
          </w:tcPr>
          <w:p w14:paraId="6EFA6507"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1702B761" w14:textId="77777777" w:rsidR="009F253A" w:rsidRDefault="008005F2" w:rsidP="00C57166">
            <w:pPr>
              <w:jc w:val="center"/>
              <w:rPr>
                <w:rFonts w:ascii="Tahoma" w:hAnsi="Tahoma"/>
                <w:color w:val="000000"/>
                <w:sz w:val="22"/>
                <w:szCs w:val="22"/>
              </w:rPr>
            </w:pPr>
            <w:r>
              <w:rPr>
                <w:color w:val="000000"/>
                <w:sz w:val="21"/>
                <w:szCs w:val="21"/>
              </w:rPr>
              <w:t>45.01</w:t>
            </w:r>
          </w:p>
        </w:tc>
        <w:tc>
          <w:tcPr>
            <w:tcW w:w="825" w:type="dxa"/>
            <w:tcBorders>
              <w:top w:val="nil"/>
              <w:left w:val="nil"/>
              <w:bottom w:val="nil"/>
              <w:right w:val="nil"/>
            </w:tcBorders>
            <w:shd w:val="clear" w:color="auto" w:fill="auto"/>
            <w:vAlign w:val="center"/>
          </w:tcPr>
          <w:p w14:paraId="5E41C533" w14:textId="77777777" w:rsidR="009F253A" w:rsidRDefault="008005F2" w:rsidP="00C57166">
            <w:pPr>
              <w:jc w:val="center"/>
              <w:rPr>
                <w:rFonts w:ascii="Tahoma" w:hAnsi="Tahoma"/>
                <w:color w:val="000000"/>
                <w:sz w:val="22"/>
                <w:szCs w:val="22"/>
              </w:rPr>
            </w:pPr>
            <w:r>
              <w:rPr>
                <w:color w:val="000000"/>
                <w:sz w:val="21"/>
                <w:szCs w:val="21"/>
              </w:rPr>
              <w:t>44.51</w:t>
            </w:r>
          </w:p>
        </w:tc>
        <w:tc>
          <w:tcPr>
            <w:tcW w:w="825" w:type="dxa"/>
            <w:tcBorders>
              <w:top w:val="nil"/>
              <w:left w:val="nil"/>
              <w:bottom w:val="nil"/>
              <w:right w:val="nil"/>
            </w:tcBorders>
            <w:shd w:val="clear" w:color="auto" w:fill="auto"/>
            <w:vAlign w:val="center"/>
          </w:tcPr>
          <w:p w14:paraId="1C3721E0" w14:textId="77777777" w:rsidR="009F253A" w:rsidRDefault="008005F2" w:rsidP="00C57166">
            <w:pPr>
              <w:jc w:val="center"/>
              <w:rPr>
                <w:rFonts w:ascii="Tahoma" w:hAnsi="Tahoma"/>
                <w:color w:val="000000"/>
                <w:sz w:val="22"/>
                <w:szCs w:val="22"/>
              </w:rPr>
            </w:pPr>
            <w:r>
              <w:rPr>
                <w:color w:val="000000"/>
                <w:sz w:val="21"/>
                <w:szCs w:val="21"/>
              </w:rPr>
              <w:t>44.84</w:t>
            </w:r>
          </w:p>
        </w:tc>
        <w:tc>
          <w:tcPr>
            <w:tcW w:w="2303" w:type="dxa"/>
            <w:tcBorders>
              <w:top w:val="nil"/>
              <w:left w:val="nil"/>
              <w:bottom w:val="nil"/>
              <w:right w:val="nil"/>
            </w:tcBorders>
            <w:shd w:val="clear" w:color="auto" w:fill="auto"/>
            <w:vAlign w:val="center"/>
          </w:tcPr>
          <w:p w14:paraId="0A1B5AE1" w14:textId="77777777" w:rsidR="009F253A" w:rsidRDefault="008005F2" w:rsidP="00C57166">
            <w:pPr>
              <w:jc w:val="center"/>
              <w:rPr>
                <w:rFonts w:ascii="Tahoma" w:hAnsi="Tahoma"/>
                <w:color w:val="000000"/>
                <w:sz w:val="22"/>
                <w:szCs w:val="22"/>
              </w:rPr>
            </w:pPr>
            <w:r>
              <w:rPr>
                <w:color w:val="000000"/>
                <w:sz w:val="22"/>
                <w:szCs w:val="22"/>
              </w:rPr>
              <w:t xml:space="preserve">134.36 </w:t>
            </w:r>
          </w:p>
        </w:tc>
        <w:tc>
          <w:tcPr>
            <w:tcW w:w="2603" w:type="dxa"/>
            <w:vMerge w:val="restart"/>
            <w:tcBorders>
              <w:top w:val="nil"/>
              <w:bottom w:val="nil"/>
            </w:tcBorders>
            <w:vAlign w:val="center"/>
          </w:tcPr>
          <w:p w14:paraId="567A2EAC" w14:textId="77777777" w:rsidR="009F253A" w:rsidRDefault="008005F2" w:rsidP="00C57166">
            <w:pPr>
              <w:jc w:val="center"/>
              <w:rPr>
                <w:rFonts w:ascii="Tahoma" w:hAnsi="Tahoma" w:cs="Calibri"/>
                <w:sz w:val="22"/>
                <w:szCs w:val="22"/>
              </w:rPr>
            </w:pPr>
            <w:r>
              <w:rPr>
                <w:rFonts w:cs="Calibri" w:hint="eastAsia"/>
                <w:sz w:val="22"/>
                <w:szCs w:val="22"/>
              </w:rPr>
              <w:t>268</w:t>
            </w:r>
            <w:r>
              <w:rPr>
                <w:rFonts w:cs="Calibri"/>
                <w:sz w:val="22"/>
                <w:szCs w:val="22"/>
              </w:rPr>
              <w:t>.94</w:t>
            </w:r>
          </w:p>
        </w:tc>
      </w:tr>
      <w:tr w:rsidR="009F253A" w14:paraId="75C15B4D" w14:textId="77777777">
        <w:trPr>
          <w:jc w:val="center"/>
        </w:trPr>
        <w:tc>
          <w:tcPr>
            <w:tcW w:w="905" w:type="dxa"/>
            <w:vMerge/>
            <w:tcBorders>
              <w:top w:val="nil"/>
              <w:bottom w:val="nil"/>
            </w:tcBorders>
            <w:vAlign w:val="center"/>
          </w:tcPr>
          <w:p w14:paraId="20667896" w14:textId="77777777" w:rsidR="009F253A" w:rsidRDefault="009F253A" w:rsidP="00C57166">
            <w:pPr>
              <w:jc w:val="center"/>
              <w:rPr>
                <w:rFonts w:cs="Calibri"/>
                <w:sz w:val="22"/>
                <w:szCs w:val="22"/>
              </w:rPr>
            </w:pPr>
          </w:p>
        </w:tc>
        <w:tc>
          <w:tcPr>
            <w:tcW w:w="1192" w:type="dxa"/>
            <w:tcBorders>
              <w:top w:val="nil"/>
              <w:bottom w:val="nil"/>
            </w:tcBorders>
            <w:vAlign w:val="center"/>
          </w:tcPr>
          <w:p w14:paraId="162CC4EC"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4E8B4E93" w14:textId="77777777" w:rsidR="009F253A" w:rsidRDefault="008005F2" w:rsidP="00C57166">
            <w:pPr>
              <w:jc w:val="center"/>
              <w:rPr>
                <w:rFonts w:ascii="Tahoma" w:hAnsi="Tahoma"/>
                <w:color w:val="000000"/>
                <w:sz w:val="22"/>
                <w:szCs w:val="22"/>
              </w:rPr>
            </w:pPr>
            <w:r>
              <w:rPr>
                <w:color w:val="000000"/>
                <w:sz w:val="21"/>
                <w:szCs w:val="21"/>
              </w:rPr>
              <w:t>44.84</w:t>
            </w:r>
          </w:p>
        </w:tc>
        <w:tc>
          <w:tcPr>
            <w:tcW w:w="825" w:type="dxa"/>
            <w:tcBorders>
              <w:top w:val="nil"/>
              <w:left w:val="nil"/>
              <w:bottom w:val="nil"/>
              <w:right w:val="nil"/>
            </w:tcBorders>
            <w:shd w:val="clear" w:color="auto" w:fill="auto"/>
            <w:vAlign w:val="center"/>
          </w:tcPr>
          <w:p w14:paraId="51524A1F" w14:textId="77777777" w:rsidR="009F253A" w:rsidRDefault="008005F2" w:rsidP="00C57166">
            <w:pPr>
              <w:jc w:val="center"/>
              <w:rPr>
                <w:rFonts w:ascii="Tahoma" w:hAnsi="Tahoma"/>
                <w:color w:val="000000"/>
                <w:sz w:val="22"/>
                <w:szCs w:val="22"/>
              </w:rPr>
            </w:pPr>
            <w:r>
              <w:rPr>
                <w:color w:val="000000"/>
                <w:sz w:val="21"/>
                <w:szCs w:val="21"/>
              </w:rPr>
              <w:t>44.81</w:t>
            </w:r>
          </w:p>
        </w:tc>
        <w:tc>
          <w:tcPr>
            <w:tcW w:w="825" w:type="dxa"/>
            <w:tcBorders>
              <w:top w:val="nil"/>
              <w:left w:val="nil"/>
              <w:bottom w:val="nil"/>
              <w:right w:val="nil"/>
            </w:tcBorders>
            <w:shd w:val="clear" w:color="auto" w:fill="auto"/>
            <w:vAlign w:val="center"/>
          </w:tcPr>
          <w:p w14:paraId="5CF2769B" w14:textId="77777777" w:rsidR="009F253A" w:rsidRDefault="008005F2" w:rsidP="00C57166">
            <w:pPr>
              <w:jc w:val="center"/>
              <w:rPr>
                <w:rFonts w:ascii="Tahoma" w:hAnsi="Tahoma"/>
                <w:color w:val="000000"/>
                <w:sz w:val="22"/>
                <w:szCs w:val="22"/>
              </w:rPr>
            </w:pPr>
            <w:r>
              <w:rPr>
                <w:color w:val="000000"/>
                <w:sz w:val="21"/>
                <w:szCs w:val="21"/>
              </w:rPr>
              <w:t>44.93</w:t>
            </w:r>
          </w:p>
        </w:tc>
        <w:tc>
          <w:tcPr>
            <w:tcW w:w="2303" w:type="dxa"/>
            <w:tcBorders>
              <w:top w:val="nil"/>
              <w:left w:val="nil"/>
              <w:bottom w:val="nil"/>
              <w:right w:val="nil"/>
            </w:tcBorders>
            <w:shd w:val="clear" w:color="auto" w:fill="auto"/>
            <w:vAlign w:val="center"/>
          </w:tcPr>
          <w:p w14:paraId="5CBCEF00" w14:textId="77777777" w:rsidR="009F253A" w:rsidRDefault="008005F2" w:rsidP="00C57166">
            <w:pPr>
              <w:jc w:val="center"/>
              <w:rPr>
                <w:rFonts w:ascii="Tahoma" w:hAnsi="Tahoma"/>
                <w:color w:val="000000"/>
                <w:sz w:val="22"/>
                <w:szCs w:val="22"/>
              </w:rPr>
            </w:pPr>
            <w:r>
              <w:rPr>
                <w:color w:val="000000"/>
                <w:sz w:val="22"/>
                <w:szCs w:val="22"/>
              </w:rPr>
              <w:t xml:space="preserve">134.58 </w:t>
            </w:r>
          </w:p>
        </w:tc>
        <w:tc>
          <w:tcPr>
            <w:tcW w:w="2603" w:type="dxa"/>
            <w:vMerge/>
            <w:tcBorders>
              <w:top w:val="nil"/>
              <w:bottom w:val="nil"/>
            </w:tcBorders>
            <w:vAlign w:val="center"/>
          </w:tcPr>
          <w:p w14:paraId="5729B2E8" w14:textId="77777777" w:rsidR="009F253A" w:rsidRDefault="009F253A" w:rsidP="00C57166">
            <w:pPr>
              <w:jc w:val="center"/>
              <w:rPr>
                <w:rFonts w:cs="Calibri"/>
                <w:sz w:val="22"/>
                <w:szCs w:val="22"/>
              </w:rPr>
            </w:pPr>
          </w:p>
        </w:tc>
      </w:tr>
      <w:tr w:rsidR="009F253A" w14:paraId="38499479" w14:textId="77777777">
        <w:trPr>
          <w:jc w:val="center"/>
        </w:trPr>
        <w:tc>
          <w:tcPr>
            <w:tcW w:w="905" w:type="dxa"/>
            <w:vMerge w:val="restart"/>
            <w:tcBorders>
              <w:top w:val="nil"/>
              <w:bottom w:val="nil"/>
            </w:tcBorders>
            <w:vAlign w:val="center"/>
          </w:tcPr>
          <w:p w14:paraId="15D87DD4" w14:textId="77777777" w:rsidR="009F253A" w:rsidRDefault="008005F2" w:rsidP="00C57166">
            <w:pPr>
              <w:jc w:val="center"/>
              <w:rPr>
                <w:rFonts w:ascii="Tahoma" w:hAnsi="Tahoma" w:cs="Calibri"/>
                <w:sz w:val="22"/>
                <w:szCs w:val="22"/>
              </w:rPr>
            </w:pPr>
            <w:r>
              <w:rPr>
                <w:rFonts w:cs="Calibri"/>
                <w:sz w:val="22"/>
                <w:szCs w:val="22"/>
              </w:rPr>
              <w:t>4</w:t>
            </w:r>
          </w:p>
        </w:tc>
        <w:tc>
          <w:tcPr>
            <w:tcW w:w="1192" w:type="dxa"/>
            <w:tcBorders>
              <w:top w:val="nil"/>
              <w:bottom w:val="nil"/>
            </w:tcBorders>
            <w:vAlign w:val="center"/>
          </w:tcPr>
          <w:p w14:paraId="2D5FF460"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552ECFDB" w14:textId="77777777" w:rsidR="009F253A" w:rsidRDefault="008005F2" w:rsidP="00C57166">
            <w:pPr>
              <w:jc w:val="center"/>
              <w:rPr>
                <w:rFonts w:ascii="Tahoma" w:hAnsi="Tahoma"/>
                <w:color w:val="000000"/>
                <w:sz w:val="22"/>
                <w:szCs w:val="22"/>
              </w:rPr>
            </w:pPr>
            <w:r>
              <w:rPr>
                <w:color w:val="000000"/>
                <w:sz w:val="21"/>
                <w:szCs w:val="21"/>
              </w:rPr>
              <w:t>45.01</w:t>
            </w:r>
          </w:p>
        </w:tc>
        <w:tc>
          <w:tcPr>
            <w:tcW w:w="825" w:type="dxa"/>
            <w:tcBorders>
              <w:top w:val="nil"/>
              <w:left w:val="nil"/>
              <w:bottom w:val="nil"/>
              <w:right w:val="nil"/>
            </w:tcBorders>
            <w:shd w:val="clear" w:color="auto" w:fill="auto"/>
            <w:vAlign w:val="center"/>
          </w:tcPr>
          <w:p w14:paraId="7FE8DB3F" w14:textId="77777777" w:rsidR="009F253A" w:rsidRDefault="008005F2" w:rsidP="00C57166">
            <w:pPr>
              <w:jc w:val="center"/>
              <w:rPr>
                <w:rFonts w:ascii="Tahoma" w:hAnsi="Tahoma"/>
                <w:color w:val="000000"/>
                <w:sz w:val="22"/>
                <w:szCs w:val="22"/>
              </w:rPr>
            </w:pPr>
            <w:r>
              <w:rPr>
                <w:color w:val="000000"/>
                <w:sz w:val="21"/>
                <w:szCs w:val="21"/>
              </w:rPr>
              <w:t>45.93</w:t>
            </w:r>
          </w:p>
        </w:tc>
        <w:tc>
          <w:tcPr>
            <w:tcW w:w="825" w:type="dxa"/>
            <w:tcBorders>
              <w:top w:val="nil"/>
              <w:left w:val="nil"/>
              <w:bottom w:val="nil"/>
              <w:right w:val="nil"/>
            </w:tcBorders>
            <w:shd w:val="clear" w:color="auto" w:fill="auto"/>
            <w:vAlign w:val="center"/>
          </w:tcPr>
          <w:p w14:paraId="23300629" w14:textId="77777777" w:rsidR="009F253A" w:rsidRDefault="008005F2" w:rsidP="00C57166">
            <w:pPr>
              <w:jc w:val="center"/>
              <w:rPr>
                <w:rFonts w:ascii="Tahoma" w:hAnsi="Tahoma"/>
                <w:color w:val="000000"/>
                <w:sz w:val="22"/>
                <w:szCs w:val="22"/>
              </w:rPr>
            </w:pPr>
            <w:r>
              <w:rPr>
                <w:color w:val="000000"/>
                <w:sz w:val="21"/>
                <w:szCs w:val="21"/>
              </w:rPr>
              <w:t>45.37</w:t>
            </w:r>
          </w:p>
        </w:tc>
        <w:tc>
          <w:tcPr>
            <w:tcW w:w="2303" w:type="dxa"/>
            <w:tcBorders>
              <w:top w:val="nil"/>
              <w:left w:val="nil"/>
              <w:bottom w:val="nil"/>
              <w:right w:val="nil"/>
            </w:tcBorders>
            <w:shd w:val="clear" w:color="auto" w:fill="auto"/>
            <w:vAlign w:val="center"/>
          </w:tcPr>
          <w:p w14:paraId="0469198E" w14:textId="77777777" w:rsidR="009F253A" w:rsidRDefault="008005F2" w:rsidP="00C57166">
            <w:pPr>
              <w:jc w:val="center"/>
              <w:rPr>
                <w:rFonts w:ascii="Tahoma" w:hAnsi="Tahoma"/>
                <w:color w:val="000000"/>
                <w:sz w:val="22"/>
                <w:szCs w:val="22"/>
              </w:rPr>
            </w:pPr>
            <w:r>
              <w:rPr>
                <w:color w:val="000000"/>
                <w:sz w:val="22"/>
                <w:szCs w:val="22"/>
              </w:rPr>
              <w:t xml:space="preserve">136.31 </w:t>
            </w:r>
          </w:p>
        </w:tc>
        <w:tc>
          <w:tcPr>
            <w:tcW w:w="2603" w:type="dxa"/>
            <w:vMerge w:val="restart"/>
            <w:tcBorders>
              <w:top w:val="nil"/>
              <w:bottom w:val="nil"/>
            </w:tcBorders>
            <w:vAlign w:val="center"/>
          </w:tcPr>
          <w:p w14:paraId="4F061B13" w14:textId="77777777" w:rsidR="009F253A" w:rsidRDefault="008005F2" w:rsidP="00C57166">
            <w:pPr>
              <w:jc w:val="center"/>
              <w:rPr>
                <w:rFonts w:ascii="Tahoma" w:hAnsi="Tahoma" w:cs="Calibri"/>
                <w:sz w:val="22"/>
                <w:szCs w:val="22"/>
              </w:rPr>
            </w:pPr>
            <w:r>
              <w:rPr>
                <w:rFonts w:cs="Calibri" w:hint="eastAsia"/>
                <w:sz w:val="22"/>
                <w:szCs w:val="22"/>
              </w:rPr>
              <w:t>2</w:t>
            </w:r>
            <w:r>
              <w:rPr>
                <w:rFonts w:cs="Calibri"/>
                <w:sz w:val="22"/>
                <w:szCs w:val="22"/>
              </w:rPr>
              <w:t>7</w:t>
            </w:r>
            <w:r>
              <w:rPr>
                <w:rFonts w:cs="Calibri" w:hint="eastAsia"/>
                <w:sz w:val="22"/>
                <w:szCs w:val="22"/>
              </w:rPr>
              <w:t>0</w:t>
            </w:r>
            <w:r>
              <w:rPr>
                <w:rFonts w:cs="Calibri"/>
                <w:sz w:val="22"/>
                <w:szCs w:val="22"/>
              </w:rPr>
              <w:t>.07</w:t>
            </w:r>
          </w:p>
        </w:tc>
      </w:tr>
      <w:tr w:rsidR="009F253A" w14:paraId="13D780DB" w14:textId="77777777">
        <w:trPr>
          <w:jc w:val="center"/>
        </w:trPr>
        <w:tc>
          <w:tcPr>
            <w:tcW w:w="905" w:type="dxa"/>
            <w:vMerge/>
            <w:tcBorders>
              <w:top w:val="nil"/>
              <w:bottom w:val="nil"/>
            </w:tcBorders>
            <w:vAlign w:val="center"/>
          </w:tcPr>
          <w:p w14:paraId="79D1C75C" w14:textId="77777777" w:rsidR="009F253A" w:rsidRDefault="009F253A" w:rsidP="00C57166">
            <w:pPr>
              <w:jc w:val="center"/>
              <w:rPr>
                <w:rFonts w:cs="Calibri"/>
                <w:sz w:val="22"/>
                <w:szCs w:val="22"/>
              </w:rPr>
            </w:pPr>
          </w:p>
        </w:tc>
        <w:tc>
          <w:tcPr>
            <w:tcW w:w="1192" w:type="dxa"/>
            <w:tcBorders>
              <w:top w:val="nil"/>
              <w:bottom w:val="nil"/>
            </w:tcBorders>
            <w:vAlign w:val="center"/>
          </w:tcPr>
          <w:p w14:paraId="7FDA19B7"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6D198713" w14:textId="77777777" w:rsidR="009F253A" w:rsidRDefault="008005F2" w:rsidP="00C57166">
            <w:pPr>
              <w:jc w:val="center"/>
              <w:rPr>
                <w:rFonts w:ascii="Tahoma" w:hAnsi="Tahoma"/>
                <w:color w:val="000000"/>
                <w:sz w:val="22"/>
                <w:szCs w:val="22"/>
              </w:rPr>
            </w:pPr>
            <w:r>
              <w:rPr>
                <w:color w:val="000000"/>
                <w:sz w:val="21"/>
                <w:szCs w:val="21"/>
              </w:rPr>
              <w:t>44.60</w:t>
            </w:r>
          </w:p>
        </w:tc>
        <w:tc>
          <w:tcPr>
            <w:tcW w:w="825" w:type="dxa"/>
            <w:tcBorders>
              <w:top w:val="nil"/>
              <w:left w:val="nil"/>
              <w:bottom w:val="nil"/>
              <w:right w:val="nil"/>
            </w:tcBorders>
            <w:shd w:val="clear" w:color="auto" w:fill="auto"/>
            <w:vAlign w:val="center"/>
          </w:tcPr>
          <w:p w14:paraId="075FDF03" w14:textId="77777777" w:rsidR="009F253A" w:rsidRDefault="008005F2" w:rsidP="00C57166">
            <w:pPr>
              <w:jc w:val="center"/>
              <w:rPr>
                <w:rFonts w:ascii="Tahoma" w:hAnsi="Tahoma"/>
                <w:color w:val="000000"/>
                <w:sz w:val="22"/>
                <w:szCs w:val="22"/>
              </w:rPr>
            </w:pPr>
            <w:r>
              <w:rPr>
                <w:color w:val="000000"/>
                <w:sz w:val="21"/>
                <w:szCs w:val="21"/>
              </w:rPr>
              <w:t>44.64</w:t>
            </w:r>
          </w:p>
        </w:tc>
        <w:tc>
          <w:tcPr>
            <w:tcW w:w="825" w:type="dxa"/>
            <w:tcBorders>
              <w:top w:val="nil"/>
              <w:left w:val="nil"/>
              <w:bottom w:val="nil"/>
              <w:right w:val="nil"/>
            </w:tcBorders>
            <w:shd w:val="clear" w:color="auto" w:fill="auto"/>
            <w:vAlign w:val="center"/>
          </w:tcPr>
          <w:p w14:paraId="03FB3A5A" w14:textId="77777777" w:rsidR="009F253A" w:rsidRDefault="008005F2" w:rsidP="00C57166">
            <w:pPr>
              <w:jc w:val="center"/>
              <w:rPr>
                <w:rFonts w:ascii="Tahoma" w:hAnsi="Tahoma"/>
                <w:color w:val="000000"/>
                <w:sz w:val="22"/>
                <w:szCs w:val="22"/>
              </w:rPr>
            </w:pPr>
            <w:r>
              <w:rPr>
                <w:color w:val="000000"/>
                <w:sz w:val="21"/>
                <w:szCs w:val="21"/>
              </w:rPr>
              <w:t>44.52</w:t>
            </w:r>
          </w:p>
        </w:tc>
        <w:tc>
          <w:tcPr>
            <w:tcW w:w="2303" w:type="dxa"/>
            <w:tcBorders>
              <w:top w:val="nil"/>
              <w:left w:val="nil"/>
              <w:bottom w:val="nil"/>
              <w:right w:val="nil"/>
            </w:tcBorders>
            <w:shd w:val="clear" w:color="auto" w:fill="auto"/>
            <w:vAlign w:val="center"/>
          </w:tcPr>
          <w:p w14:paraId="57FA5461" w14:textId="77777777" w:rsidR="009F253A" w:rsidRDefault="008005F2" w:rsidP="00C57166">
            <w:pPr>
              <w:jc w:val="center"/>
              <w:rPr>
                <w:rFonts w:ascii="Tahoma" w:hAnsi="Tahoma"/>
                <w:color w:val="000000"/>
                <w:sz w:val="22"/>
                <w:szCs w:val="22"/>
              </w:rPr>
            </w:pPr>
            <w:r>
              <w:rPr>
                <w:color w:val="000000"/>
                <w:sz w:val="22"/>
                <w:szCs w:val="22"/>
              </w:rPr>
              <w:t xml:space="preserve">133.76 </w:t>
            </w:r>
          </w:p>
        </w:tc>
        <w:tc>
          <w:tcPr>
            <w:tcW w:w="2603" w:type="dxa"/>
            <w:vMerge/>
            <w:tcBorders>
              <w:top w:val="nil"/>
              <w:bottom w:val="nil"/>
            </w:tcBorders>
            <w:vAlign w:val="center"/>
          </w:tcPr>
          <w:p w14:paraId="3983E43B" w14:textId="77777777" w:rsidR="009F253A" w:rsidRDefault="009F253A" w:rsidP="00C57166">
            <w:pPr>
              <w:jc w:val="center"/>
              <w:rPr>
                <w:rFonts w:cs="Calibri"/>
                <w:sz w:val="22"/>
                <w:szCs w:val="22"/>
              </w:rPr>
            </w:pPr>
          </w:p>
        </w:tc>
      </w:tr>
      <w:tr w:rsidR="009F253A" w14:paraId="72F5AF60" w14:textId="77777777">
        <w:trPr>
          <w:jc w:val="center"/>
        </w:trPr>
        <w:tc>
          <w:tcPr>
            <w:tcW w:w="905" w:type="dxa"/>
            <w:vMerge w:val="restart"/>
            <w:tcBorders>
              <w:top w:val="nil"/>
              <w:bottom w:val="nil"/>
            </w:tcBorders>
            <w:vAlign w:val="center"/>
          </w:tcPr>
          <w:p w14:paraId="4D7707BB" w14:textId="77777777" w:rsidR="009F253A" w:rsidRDefault="008005F2" w:rsidP="00C57166">
            <w:pPr>
              <w:jc w:val="center"/>
              <w:rPr>
                <w:rFonts w:ascii="Tahoma" w:hAnsi="Tahoma" w:cs="Calibri"/>
                <w:sz w:val="22"/>
                <w:szCs w:val="22"/>
              </w:rPr>
            </w:pPr>
            <w:r>
              <w:rPr>
                <w:rFonts w:cs="Calibri"/>
                <w:sz w:val="22"/>
                <w:szCs w:val="22"/>
              </w:rPr>
              <w:t>5</w:t>
            </w:r>
          </w:p>
        </w:tc>
        <w:tc>
          <w:tcPr>
            <w:tcW w:w="1192" w:type="dxa"/>
            <w:tcBorders>
              <w:top w:val="nil"/>
              <w:bottom w:val="nil"/>
            </w:tcBorders>
            <w:vAlign w:val="center"/>
          </w:tcPr>
          <w:p w14:paraId="6A707749"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779D0A00" w14:textId="77777777" w:rsidR="009F253A" w:rsidRDefault="008005F2" w:rsidP="00C57166">
            <w:pPr>
              <w:jc w:val="center"/>
              <w:rPr>
                <w:rFonts w:ascii="Tahoma" w:hAnsi="Tahoma"/>
                <w:color w:val="000000"/>
                <w:sz w:val="22"/>
                <w:szCs w:val="22"/>
              </w:rPr>
            </w:pPr>
            <w:r>
              <w:rPr>
                <w:color w:val="000000"/>
                <w:sz w:val="22"/>
                <w:szCs w:val="22"/>
              </w:rPr>
              <w:t>44.95</w:t>
            </w:r>
          </w:p>
        </w:tc>
        <w:tc>
          <w:tcPr>
            <w:tcW w:w="825" w:type="dxa"/>
            <w:tcBorders>
              <w:top w:val="nil"/>
              <w:left w:val="nil"/>
              <w:bottom w:val="nil"/>
              <w:right w:val="nil"/>
            </w:tcBorders>
            <w:shd w:val="clear" w:color="auto" w:fill="auto"/>
            <w:vAlign w:val="center"/>
          </w:tcPr>
          <w:p w14:paraId="5E95A413" w14:textId="77777777" w:rsidR="009F253A" w:rsidRDefault="008005F2" w:rsidP="00C57166">
            <w:pPr>
              <w:jc w:val="center"/>
              <w:rPr>
                <w:rFonts w:ascii="Tahoma" w:hAnsi="Tahoma"/>
                <w:color w:val="000000"/>
                <w:sz w:val="22"/>
                <w:szCs w:val="22"/>
              </w:rPr>
            </w:pPr>
            <w:r>
              <w:rPr>
                <w:color w:val="000000"/>
                <w:sz w:val="22"/>
                <w:szCs w:val="22"/>
              </w:rPr>
              <w:t>44.34</w:t>
            </w:r>
          </w:p>
        </w:tc>
        <w:tc>
          <w:tcPr>
            <w:tcW w:w="825" w:type="dxa"/>
            <w:tcBorders>
              <w:top w:val="nil"/>
              <w:left w:val="nil"/>
              <w:bottom w:val="nil"/>
              <w:right w:val="nil"/>
            </w:tcBorders>
            <w:shd w:val="clear" w:color="auto" w:fill="auto"/>
            <w:vAlign w:val="center"/>
          </w:tcPr>
          <w:p w14:paraId="2DC45355" w14:textId="77777777" w:rsidR="009F253A" w:rsidRDefault="008005F2" w:rsidP="00C57166">
            <w:pPr>
              <w:jc w:val="center"/>
              <w:rPr>
                <w:rFonts w:ascii="Tahoma" w:hAnsi="Tahoma"/>
                <w:color w:val="000000"/>
                <w:sz w:val="22"/>
                <w:szCs w:val="22"/>
              </w:rPr>
            </w:pPr>
            <w:r>
              <w:rPr>
                <w:color w:val="000000"/>
                <w:sz w:val="22"/>
                <w:szCs w:val="22"/>
              </w:rPr>
              <w:t>44.43</w:t>
            </w:r>
          </w:p>
        </w:tc>
        <w:tc>
          <w:tcPr>
            <w:tcW w:w="2303" w:type="dxa"/>
            <w:tcBorders>
              <w:top w:val="nil"/>
              <w:left w:val="nil"/>
              <w:bottom w:val="nil"/>
              <w:right w:val="nil"/>
            </w:tcBorders>
            <w:shd w:val="clear" w:color="auto" w:fill="auto"/>
            <w:vAlign w:val="center"/>
          </w:tcPr>
          <w:p w14:paraId="5FBDA2F8" w14:textId="77777777" w:rsidR="009F253A" w:rsidRDefault="008005F2" w:rsidP="00C57166">
            <w:pPr>
              <w:jc w:val="center"/>
              <w:rPr>
                <w:rFonts w:ascii="Tahoma" w:hAnsi="Tahoma"/>
                <w:color w:val="000000"/>
                <w:sz w:val="22"/>
                <w:szCs w:val="22"/>
              </w:rPr>
            </w:pPr>
            <w:r>
              <w:rPr>
                <w:color w:val="000000"/>
                <w:sz w:val="22"/>
                <w:szCs w:val="22"/>
              </w:rPr>
              <w:t xml:space="preserve">133.72 </w:t>
            </w:r>
          </w:p>
        </w:tc>
        <w:tc>
          <w:tcPr>
            <w:tcW w:w="2603" w:type="dxa"/>
            <w:vMerge w:val="restart"/>
            <w:tcBorders>
              <w:top w:val="nil"/>
              <w:bottom w:val="nil"/>
            </w:tcBorders>
            <w:vAlign w:val="center"/>
          </w:tcPr>
          <w:p w14:paraId="0921DBB0" w14:textId="77777777" w:rsidR="009F253A" w:rsidRDefault="008005F2" w:rsidP="00C57166">
            <w:pPr>
              <w:jc w:val="center"/>
              <w:rPr>
                <w:rFonts w:ascii="Tahoma" w:hAnsi="Tahoma" w:cs="Calibri"/>
                <w:sz w:val="22"/>
                <w:szCs w:val="22"/>
              </w:rPr>
            </w:pPr>
            <w:r>
              <w:rPr>
                <w:rFonts w:cs="Calibri" w:hint="eastAsia"/>
                <w:sz w:val="22"/>
                <w:szCs w:val="22"/>
              </w:rPr>
              <w:t>268</w:t>
            </w:r>
            <w:r>
              <w:rPr>
                <w:rFonts w:cs="Calibri"/>
                <w:sz w:val="22"/>
                <w:szCs w:val="22"/>
              </w:rPr>
              <w:t>.57</w:t>
            </w:r>
          </w:p>
        </w:tc>
      </w:tr>
      <w:tr w:rsidR="009F253A" w14:paraId="3A484423" w14:textId="77777777">
        <w:trPr>
          <w:jc w:val="center"/>
        </w:trPr>
        <w:tc>
          <w:tcPr>
            <w:tcW w:w="905" w:type="dxa"/>
            <w:vMerge/>
            <w:tcBorders>
              <w:top w:val="nil"/>
              <w:bottom w:val="nil"/>
            </w:tcBorders>
            <w:vAlign w:val="center"/>
          </w:tcPr>
          <w:p w14:paraId="5655D7CE" w14:textId="77777777" w:rsidR="009F253A" w:rsidRDefault="009F253A" w:rsidP="00C57166">
            <w:pPr>
              <w:jc w:val="center"/>
              <w:rPr>
                <w:rFonts w:cs="Calibri"/>
                <w:sz w:val="22"/>
                <w:szCs w:val="22"/>
              </w:rPr>
            </w:pPr>
          </w:p>
        </w:tc>
        <w:tc>
          <w:tcPr>
            <w:tcW w:w="1192" w:type="dxa"/>
            <w:tcBorders>
              <w:top w:val="nil"/>
              <w:bottom w:val="nil"/>
            </w:tcBorders>
            <w:vAlign w:val="center"/>
          </w:tcPr>
          <w:p w14:paraId="3644E343"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0BCF4AA0" w14:textId="77777777" w:rsidR="009F253A" w:rsidRDefault="008005F2" w:rsidP="00C57166">
            <w:pPr>
              <w:jc w:val="center"/>
              <w:rPr>
                <w:rFonts w:ascii="Tahoma" w:hAnsi="Tahoma"/>
                <w:color w:val="000000"/>
                <w:sz w:val="22"/>
                <w:szCs w:val="22"/>
              </w:rPr>
            </w:pPr>
            <w:r>
              <w:rPr>
                <w:color w:val="000000"/>
                <w:sz w:val="22"/>
                <w:szCs w:val="22"/>
              </w:rPr>
              <w:t>45.43</w:t>
            </w:r>
          </w:p>
        </w:tc>
        <w:tc>
          <w:tcPr>
            <w:tcW w:w="825" w:type="dxa"/>
            <w:tcBorders>
              <w:top w:val="nil"/>
              <w:left w:val="nil"/>
              <w:bottom w:val="nil"/>
              <w:right w:val="nil"/>
            </w:tcBorders>
            <w:shd w:val="clear" w:color="auto" w:fill="auto"/>
            <w:vAlign w:val="center"/>
          </w:tcPr>
          <w:p w14:paraId="2A6E81F7" w14:textId="77777777" w:rsidR="009F253A" w:rsidRDefault="008005F2" w:rsidP="00C57166">
            <w:pPr>
              <w:jc w:val="center"/>
              <w:rPr>
                <w:rFonts w:ascii="Tahoma" w:hAnsi="Tahoma"/>
                <w:color w:val="000000"/>
                <w:sz w:val="22"/>
                <w:szCs w:val="22"/>
              </w:rPr>
            </w:pPr>
            <w:r>
              <w:rPr>
                <w:color w:val="000000"/>
                <w:sz w:val="22"/>
                <w:szCs w:val="22"/>
              </w:rPr>
              <w:t>44.71</w:t>
            </w:r>
          </w:p>
        </w:tc>
        <w:tc>
          <w:tcPr>
            <w:tcW w:w="825" w:type="dxa"/>
            <w:tcBorders>
              <w:top w:val="nil"/>
              <w:left w:val="nil"/>
              <w:bottom w:val="nil"/>
              <w:right w:val="nil"/>
            </w:tcBorders>
            <w:shd w:val="clear" w:color="auto" w:fill="auto"/>
            <w:vAlign w:val="center"/>
          </w:tcPr>
          <w:p w14:paraId="6C7CB027" w14:textId="77777777" w:rsidR="009F253A" w:rsidRDefault="008005F2" w:rsidP="00C57166">
            <w:pPr>
              <w:jc w:val="center"/>
              <w:rPr>
                <w:rFonts w:ascii="Tahoma" w:hAnsi="Tahoma"/>
                <w:color w:val="000000"/>
                <w:sz w:val="22"/>
                <w:szCs w:val="22"/>
              </w:rPr>
            </w:pPr>
            <w:r>
              <w:rPr>
                <w:color w:val="000000"/>
                <w:sz w:val="22"/>
                <w:szCs w:val="22"/>
              </w:rPr>
              <w:t>44.71</w:t>
            </w:r>
          </w:p>
        </w:tc>
        <w:tc>
          <w:tcPr>
            <w:tcW w:w="2303" w:type="dxa"/>
            <w:tcBorders>
              <w:top w:val="nil"/>
              <w:left w:val="nil"/>
              <w:bottom w:val="nil"/>
              <w:right w:val="nil"/>
            </w:tcBorders>
            <w:shd w:val="clear" w:color="auto" w:fill="auto"/>
            <w:vAlign w:val="center"/>
          </w:tcPr>
          <w:p w14:paraId="067EB6B1" w14:textId="77777777" w:rsidR="009F253A" w:rsidRDefault="008005F2" w:rsidP="00C57166">
            <w:pPr>
              <w:jc w:val="center"/>
              <w:rPr>
                <w:rFonts w:ascii="Tahoma" w:hAnsi="Tahoma"/>
                <w:color w:val="000000"/>
                <w:sz w:val="22"/>
                <w:szCs w:val="22"/>
              </w:rPr>
            </w:pPr>
            <w:r>
              <w:rPr>
                <w:color w:val="000000"/>
                <w:sz w:val="22"/>
                <w:szCs w:val="22"/>
              </w:rPr>
              <w:t xml:space="preserve">134.85 </w:t>
            </w:r>
          </w:p>
        </w:tc>
        <w:tc>
          <w:tcPr>
            <w:tcW w:w="2603" w:type="dxa"/>
            <w:vMerge/>
            <w:tcBorders>
              <w:top w:val="nil"/>
              <w:bottom w:val="nil"/>
            </w:tcBorders>
            <w:vAlign w:val="center"/>
          </w:tcPr>
          <w:p w14:paraId="463354C8" w14:textId="77777777" w:rsidR="009F253A" w:rsidRDefault="009F253A" w:rsidP="00C57166">
            <w:pPr>
              <w:jc w:val="center"/>
              <w:rPr>
                <w:rFonts w:cs="Calibri"/>
                <w:sz w:val="22"/>
                <w:szCs w:val="22"/>
              </w:rPr>
            </w:pPr>
          </w:p>
        </w:tc>
      </w:tr>
      <w:tr w:rsidR="009F253A" w14:paraId="4425CC06" w14:textId="77777777">
        <w:trPr>
          <w:trHeight w:val="80"/>
          <w:jc w:val="center"/>
        </w:trPr>
        <w:tc>
          <w:tcPr>
            <w:tcW w:w="905" w:type="dxa"/>
            <w:vMerge w:val="restart"/>
            <w:tcBorders>
              <w:top w:val="nil"/>
              <w:bottom w:val="nil"/>
            </w:tcBorders>
            <w:vAlign w:val="center"/>
          </w:tcPr>
          <w:p w14:paraId="016AD77F" w14:textId="77777777" w:rsidR="009F253A" w:rsidRDefault="008005F2" w:rsidP="00C57166">
            <w:pPr>
              <w:jc w:val="center"/>
              <w:rPr>
                <w:rFonts w:ascii="Tahoma" w:hAnsi="Tahoma" w:cs="Calibri"/>
                <w:sz w:val="22"/>
                <w:szCs w:val="22"/>
              </w:rPr>
            </w:pPr>
            <w:r>
              <w:rPr>
                <w:rFonts w:cs="Calibri"/>
                <w:sz w:val="22"/>
                <w:szCs w:val="22"/>
              </w:rPr>
              <w:t>6</w:t>
            </w:r>
          </w:p>
        </w:tc>
        <w:tc>
          <w:tcPr>
            <w:tcW w:w="1192" w:type="dxa"/>
            <w:tcBorders>
              <w:top w:val="nil"/>
              <w:bottom w:val="nil"/>
            </w:tcBorders>
            <w:vAlign w:val="center"/>
          </w:tcPr>
          <w:p w14:paraId="7AD9E25F"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13CE6268" w14:textId="77777777" w:rsidR="009F253A" w:rsidRDefault="008005F2" w:rsidP="00C57166">
            <w:pPr>
              <w:jc w:val="center"/>
              <w:rPr>
                <w:rFonts w:ascii="Tahoma" w:hAnsi="Tahoma"/>
                <w:color w:val="000000"/>
                <w:sz w:val="22"/>
                <w:szCs w:val="22"/>
              </w:rPr>
            </w:pPr>
            <w:r>
              <w:rPr>
                <w:color w:val="000000"/>
                <w:sz w:val="21"/>
                <w:szCs w:val="21"/>
              </w:rPr>
              <w:t>43.57</w:t>
            </w:r>
          </w:p>
        </w:tc>
        <w:tc>
          <w:tcPr>
            <w:tcW w:w="825" w:type="dxa"/>
            <w:tcBorders>
              <w:top w:val="nil"/>
              <w:left w:val="nil"/>
              <w:bottom w:val="nil"/>
              <w:right w:val="nil"/>
            </w:tcBorders>
            <w:shd w:val="clear" w:color="auto" w:fill="auto"/>
            <w:vAlign w:val="center"/>
          </w:tcPr>
          <w:p w14:paraId="6FA1F397" w14:textId="77777777" w:rsidR="009F253A" w:rsidRDefault="008005F2" w:rsidP="00C57166">
            <w:pPr>
              <w:jc w:val="center"/>
              <w:rPr>
                <w:rFonts w:ascii="Tahoma" w:hAnsi="Tahoma"/>
                <w:color w:val="000000"/>
                <w:sz w:val="22"/>
                <w:szCs w:val="22"/>
              </w:rPr>
            </w:pPr>
            <w:r>
              <w:rPr>
                <w:color w:val="000000"/>
                <w:sz w:val="21"/>
                <w:szCs w:val="21"/>
              </w:rPr>
              <w:t>43.15</w:t>
            </w:r>
          </w:p>
        </w:tc>
        <w:tc>
          <w:tcPr>
            <w:tcW w:w="825" w:type="dxa"/>
            <w:tcBorders>
              <w:top w:val="nil"/>
              <w:left w:val="nil"/>
              <w:bottom w:val="nil"/>
              <w:right w:val="nil"/>
            </w:tcBorders>
            <w:shd w:val="clear" w:color="auto" w:fill="auto"/>
            <w:vAlign w:val="center"/>
          </w:tcPr>
          <w:p w14:paraId="330AD075" w14:textId="77777777" w:rsidR="009F253A" w:rsidRDefault="008005F2" w:rsidP="00C57166">
            <w:pPr>
              <w:jc w:val="center"/>
              <w:rPr>
                <w:rFonts w:ascii="Tahoma" w:hAnsi="Tahoma"/>
                <w:color w:val="000000"/>
                <w:sz w:val="22"/>
                <w:szCs w:val="22"/>
              </w:rPr>
            </w:pPr>
            <w:r>
              <w:rPr>
                <w:color w:val="000000"/>
                <w:sz w:val="21"/>
                <w:szCs w:val="21"/>
              </w:rPr>
              <w:t>43.28</w:t>
            </w:r>
          </w:p>
        </w:tc>
        <w:tc>
          <w:tcPr>
            <w:tcW w:w="2303" w:type="dxa"/>
            <w:tcBorders>
              <w:top w:val="nil"/>
              <w:left w:val="nil"/>
              <w:bottom w:val="nil"/>
              <w:right w:val="nil"/>
            </w:tcBorders>
            <w:shd w:val="clear" w:color="auto" w:fill="auto"/>
            <w:vAlign w:val="center"/>
          </w:tcPr>
          <w:p w14:paraId="40EBE1DC" w14:textId="77777777" w:rsidR="009F253A" w:rsidRDefault="008005F2" w:rsidP="00C57166">
            <w:pPr>
              <w:jc w:val="center"/>
              <w:rPr>
                <w:rFonts w:ascii="Tahoma" w:hAnsi="Tahoma"/>
                <w:color w:val="000000"/>
                <w:sz w:val="22"/>
                <w:szCs w:val="22"/>
              </w:rPr>
            </w:pPr>
            <w:r>
              <w:rPr>
                <w:color w:val="000000"/>
                <w:sz w:val="22"/>
                <w:szCs w:val="22"/>
              </w:rPr>
              <w:t xml:space="preserve">130.00 </w:t>
            </w:r>
          </w:p>
        </w:tc>
        <w:tc>
          <w:tcPr>
            <w:tcW w:w="2603" w:type="dxa"/>
            <w:vMerge w:val="restart"/>
            <w:tcBorders>
              <w:top w:val="nil"/>
              <w:bottom w:val="nil"/>
            </w:tcBorders>
            <w:vAlign w:val="center"/>
          </w:tcPr>
          <w:p w14:paraId="34448818" w14:textId="77777777" w:rsidR="009F253A" w:rsidRDefault="008005F2" w:rsidP="00C57166">
            <w:pPr>
              <w:jc w:val="center"/>
              <w:rPr>
                <w:rFonts w:ascii="Tahoma" w:hAnsi="Tahoma" w:cs="Calibri"/>
                <w:sz w:val="22"/>
                <w:szCs w:val="22"/>
              </w:rPr>
            </w:pPr>
            <w:r>
              <w:rPr>
                <w:rFonts w:cs="Calibri" w:hint="eastAsia"/>
                <w:sz w:val="22"/>
                <w:szCs w:val="22"/>
              </w:rPr>
              <w:t>259</w:t>
            </w:r>
            <w:r>
              <w:rPr>
                <w:rFonts w:cs="Calibri"/>
                <w:sz w:val="22"/>
                <w:szCs w:val="22"/>
              </w:rPr>
              <w:t>.9</w:t>
            </w:r>
            <w:r>
              <w:rPr>
                <w:rFonts w:cs="Calibri" w:hint="eastAsia"/>
                <w:sz w:val="22"/>
                <w:szCs w:val="22"/>
              </w:rPr>
              <w:t>1</w:t>
            </w:r>
          </w:p>
        </w:tc>
      </w:tr>
      <w:tr w:rsidR="009F253A" w14:paraId="473F6860" w14:textId="77777777">
        <w:trPr>
          <w:jc w:val="center"/>
        </w:trPr>
        <w:tc>
          <w:tcPr>
            <w:tcW w:w="905" w:type="dxa"/>
            <w:vMerge/>
            <w:tcBorders>
              <w:top w:val="nil"/>
              <w:bottom w:val="single" w:sz="12" w:space="0" w:color="auto"/>
            </w:tcBorders>
            <w:vAlign w:val="center"/>
          </w:tcPr>
          <w:p w14:paraId="7910CAB5" w14:textId="77777777" w:rsidR="009F253A" w:rsidRDefault="009F253A" w:rsidP="00C57166">
            <w:pPr>
              <w:jc w:val="center"/>
              <w:rPr>
                <w:rFonts w:cs="Calibri"/>
                <w:sz w:val="22"/>
                <w:szCs w:val="22"/>
              </w:rPr>
            </w:pPr>
          </w:p>
        </w:tc>
        <w:tc>
          <w:tcPr>
            <w:tcW w:w="1192" w:type="dxa"/>
            <w:tcBorders>
              <w:top w:val="nil"/>
              <w:bottom w:val="single" w:sz="12" w:space="0" w:color="auto"/>
            </w:tcBorders>
            <w:vAlign w:val="center"/>
          </w:tcPr>
          <w:p w14:paraId="143D7B5E"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single" w:sz="12" w:space="0" w:color="auto"/>
              <w:right w:val="nil"/>
            </w:tcBorders>
            <w:shd w:val="clear" w:color="auto" w:fill="auto"/>
            <w:vAlign w:val="center"/>
          </w:tcPr>
          <w:p w14:paraId="15B27122" w14:textId="77777777" w:rsidR="009F253A" w:rsidRDefault="008005F2" w:rsidP="00C57166">
            <w:pPr>
              <w:jc w:val="center"/>
              <w:rPr>
                <w:rFonts w:ascii="Tahoma" w:hAnsi="Tahoma" w:cs="Calibri"/>
                <w:color w:val="000000"/>
                <w:sz w:val="22"/>
                <w:szCs w:val="22"/>
              </w:rPr>
            </w:pPr>
            <w:r>
              <w:rPr>
                <w:color w:val="000000"/>
                <w:sz w:val="21"/>
                <w:szCs w:val="21"/>
              </w:rPr>
              <w:t>43.12</w:t>
            </w:r>
          </w:p>
        </w:tc>
        <w:tc>
          <w:tcPr>
            <w:tcW w:w="825" w:type="dxa"/>
            <w:tcBorders>
              <w:top w:val="nil"/>
              <w:left w:val="nil"/>
              <w:bottom w:val="single" w:sz="12" w:space="0" w:color="auto"/>
              <w:right w:val="nil"/>
            </w:tcBorders>
            <w:shd w:val="clear" w:color="auto" w:fill="auto"/>
            <w:vAlign w:val="center"/>
          </w:tcPr>
          <w:p w14:paraId="79AAF0BA" w14:textId="77777777" w:rsidR="009F253A" w:rsidRDefault="008005F2" w:rsidP="00C57166">
            <w:pPr>
              <w:jc w:val="center"/>
              <w:rPr>
                <w:rFonts w:ascii="Tahoma" w:hAnsi="Tahoma" w:cs="Calibri"/>
                <w:color w:val="000000"/>
                <w:sz w:val="22"/>
                <w:szCs w:val="22"/>
              </w:rPr>
            </w:pPr>
            <w:r>
              <w:rPr>
                <w:color w:val="000000"/>
                <w:sz w:val="21"/>
                <w:szCs w:val="21"/>
              </w:rPr>
              <w:t>43.45</w:t>
            </w:r>
          </w:p>
        </w:tc>
        <w:tc>
          <w:tcPr>
            <w:tcW w:w="825" w:type="dxa"/>
            <w:tcBorders>
              <w:top w:val="nil"/>
              <w:left w:val="nil"/>
              <w:bottom w:val="single" w:sz="12" w:space="0" w:color="auto"/>
              <w:right w:val="nil"/>
            </w:tcBorders>
            <w:shd w:val="clear" w:color="auto" w:fill="auto"/>
            <w:vAlign w:val="center"/>
          </w:tcPr>
          <w:p w14:paraId="2DE2056F" w14:textId="77777777" w:rsidR="009F253A" w:rsidRDefault="008005F2" w:rsidP="00C57166">
            <w:pPr>
              <w:jc w:val="center"/>
              <w:rPr>
                <w:rFonts w:ascii="Tahoma" w:hAnsi="Tahoma" w:cs="Calibri"/>
                <w:color w:val="000000"/>
                <w:sz w:val="22"/>
                <w:szCs w:val="22"/>
              </w:rPr>
            </w:pPr>
            <w:r>
              <w:rPr>
                <w:color w:val="000000"/>
                <w:sz w:val="21"/>
                <w:szCs w:val="21"/>
              </w:rPr>
              <w:t>43.35</w:t>
            </w:r>
          </w:p>
        </w:tc>
        <w:tc>
          <w:tcPr>
            <w:tcW w:w="2303" w:type="dxa"/>
            <w:tcBorders>
              <w:top w:val="nil"/>
              <w:left w:val="nil"/>
              <w:bottom w:val="single" w:sz="12" w:space="0" w:color="auto"/>
              <w:right w:val="nil"/>
            </w:tcBorders>
            <w:shd w:val="clear" w:color="auto" w:fill="auto"/>
            <w:vAlign w:val="center"/>
          </w:tcPr>
          <w:p w14:paraId="52F74286" w14:textId="77777777" w:rsidR="009F253A" w:rsidRDefault="008005F2" w:rsidP="00C57166">
            <w:pPr>
              <w:jc w:val="center"/>
              <w:rPr>
                <w:rFonts w:ascii="Tahoma" w:hAnsi="Tahoma"/>
                <w:color w:val="000000"/>
                <w:sz w:val="22"/>
                <w:szCs w:val="22"/>
              </w:rPr>
            </w:pPr>
            <w:r>
              <w:rPr>
                <w:color w:val="000000"/>
                <w:sz w:val="22"/>
                <w:szCs w:val="22"/>
              </w:rPr>
              <w:t xml:space="preserve">129.92 </w:t>
            </w:r>
          </w:p>
        </w:tc>
        <w:tc>
          <w:tcPr>
            <w:tcW w:w="2603" w:type="dxa"/>
            <w:vMerge/>
            <w:tcBorders>
              <w:top w:val="nil"/>
              <w:bottom w:val="single" w:sz="12" w:space="0" w:color="auto"/>
            </w:tcBorders>
            <w:vAlign w:val="center"/>
          </w:tcPr>
          <w:p w14:paraId="72BFE84B" w14:textId="77777777" w:rsidR="009F253A" w:rsidRDefault="009F253A" w:rsidP="00C57166">
            <w:pPr>
              <w:jc w:val="center"/>
              <w:rPr>
                <w:rFonts w:cs="Calibri"/>
                <w:sz w:val="22"/>
                <w:szCs w:val="22"/>
              </w:rPr>
            </w:pPr>
          </w:p>
        </w:tc>
      </w:tr>
    </w:tbl>
    <w:p w14:paraId="669410B3" w14:textId="77777777" w:rsidR="009F253A" w:rsidRDefault="008005F2" w:rsidP="00C57166">
      <w:pPr>
        <w:widowControl/>
        <w:snapToGrid w:val="0"/>
        <w:spacing w:line="340" w:lineRule="atLeast"/>
        <w:ind w:firstLine="420"/>
        <w:jc w:val="center"/>
        <w:rPr>
          <w:rFonts w:cs="Calibri"/>
          <w:b/>
          <w:sz w:val="21"/>
          <w:szCs w:val="21"/>
        </w:rPr>
      </w:pPr>
      <w:r>
        <w:rPr>
          <w:rFonts w:cs="Calibri" w:hint="eastAsia"/>
          <w:b/>
          <w:sz w:val="21"/>
          <w:szCs w:val="21"/>
        </w:rPr>
        <w:t>表</w:t>
      </w:r>
      <w:r>
        <w:rPr>
          <w:rFonts w:cs="Calibri" w:hint="eastAsia"/>
          <w:b/>
          <w:sz w:val="21"/>
          <w:szCs w:val="21"/>
        </w:rPr>
        <w:t>1.</w:t>
      </w:r>
      <w:r>
        <w:rPr>
          <w:rFonts w:cs="Calibri"/>
          <w:b/>
          <w:sz w:val="21"/>
          <w:szCs w:val="21"/>
        </w:rPr>
        <w:t>1</w:t>
      </w:r>
      <w:r>
        <w:rPr>
          <w:rFonts w:cs="Calibri" w:hint="eastAsia"/>
          <w:b/>
          <w:sz w:val="21"/>
          <w:szCs w:val="21"/>
        </w:rPr>
        <w:t xml:space="preserve">1  </w:t>
      </w:r>
      <w:r>
        <w:rPr>
          <w:rFonts w:cs="Calibri"/>
          <w:b/>
          <w:sz w:val="21"/>
          <w:szCs w:val="21"/>
        </w:rPr>
        <w:t>XN</w:t>
      </w:r>
      <w:r>
        <w:rPr>
          <w:rFonts w:cs="Calibri" w:hint="eastAsia"/>
          <w:b/>
          <w:sz w:val="21"/>
          <w:szCs w:val="21"/>
        </w:rPr>
        <w:t xml:space="preserve">BRL </w:t>
      </w:r>
      <w:r>
        <w:rPr>
          <w:rFonts w:cs="Calibri" w:hint="eastAsia"/>
          <w:b/>
          <w:sz w:val="21"/>
          <w:szCs w:val="21"/>
        </w:rPr>
        <w:t>的</w:t>
      </w:r>
      <w:r>
        <w:rPr>
          <w:rFonts w:cs="Calibri" w:hint="eastAsia"/>
          <w:b/>
          <w:sz w:val="21"/>
          <w:szCs w:val="21"/>
        </w:rPr>
        <w:t>ITP</w:t>
      </w:r>
      <w:r>
        <w:rPr>
          <w:rFonts w:cs="Calibri" w:hint="eastAsia"/>
          <w:b/>
          <w:sz w:val="21"/>
          <w:szCs w:val="21"/>
        </w:rPr>
        <w:t>结果及用于计算精密度的数据处理</w:t>
      </w:r>
    </w:p>
    <w:p w14:paraId="59519D75" w14:textId="77777777" w:rsidR="009F253A" w:rsidRDefault="008005F2" w:rsidP="00C57166">
      <w:pPr>
        <w:widowControl/>
        <w:snapToGrid w:val="0"/>
        <w:spacing w:beforeLines="50" w:before="156" w:line="300" w:lineRule="auto"/>
        <w:ind w:firstLine="420"/>
        <w:jc w:val="right"/>
        <w:rPr>
          <w:rFonts w:cs="Calibri"/>
          <w:b/>
          <w:sz w:val="21"/>
          <w:szCs w:val="21"/>
        </w:rPr>
      </w:pPr>
      <w:proofErr w:type="gramStart"/>
      <w:r>
        <w:rPr>
          <w:rFonts w:cs="Calibri" w:hint="eastAsia"/>
          <w:sz w:val="21"/>
          <w:szCs w:val="21"/>
        </w:rPr>
        <w:t>mN/m</w:t>
      </w:r>
      <w:proofErr w:type="gramEnd"/>
    </w:p>
    <w:tbl>
      <w:tblPr>
        <w:tblW w:w="4922" w:type="pct"/>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05"/>
        <w:gridCol w:w="1192"/>
        <w:gridCol w:w="825"/>
        <w:gridCol w:w="825"/>
        <w:gridCol w:w="825"/>
        <w:gridCol w:w="2303"/>
        <w:gridCol w:w="2603"/>
      </w:tblGrid>
      <w:tr w:rsidR="009F253A" w14:paraId="078E5961" w14:textId="77777777">
        <w:trPr>
          <w:trHeight w:val="315"/>
          <w:jc w:val="center"/>
        </w:trPr>
        <w:tc>
          <w:tcPr>
            <w:tcW w:w="905" w:type="dxa"/>
            <w:vMerge w:val="restart"/>
            <w:tcBorders>
              <w:top w:val="single" w:sz="12" w:space="0" w:color="auto"/>
            </w:tcBorders>
            <w:vAlign w:val="center"/>
          </w:tcPr>
          <w:p w14:paraId="2B128A11" w14:textId="77777777" w:rsidR="009F253A" w:rsidRDefault="008005F2" w:rsidP="00C57166">
            <w:pPr>
              <w:jc w:val="center"/>
              <w:rPr>
                <w:rFonts w:cs="Calibri"/>
                <w:sz w:val="22"/>
                <w:szCs w:val="22"/>
              </w:rPr>
            </w:pPr>
            <w:r>
              <w:rPr>
                <w:rFonts w:cs="Calibri" w:hint="eastAsia"/>
                <w:sz w:val="22"/>
                <w:szCs w:val="22"/>
              </w:rPr>
              <w:t>实验室</w:t>
            </w:r>
          </w:p>
        </w:tc>
        <w:tc>
          <w:tcPr>
            <w:tcW w:w="1192" w:type="dxa"/>
            <w:vMerge w:val="restart"/>
            <w:tcBorders>
              <w:top w:val="single" w:sz="12" w:space="0" w:color="auto"/>
            </w:tcBorders>
            <w:vAlign w:val="center"/>
          </w:tcPr>
          <w:p w14:paraId="01476B9F" w14:textId="77777777" w:rsidR="009F253A" w:rsidRDefault="008005F2" w:rsidP="00C57166">
            <w:pPr>
              <w:jc w:val="center"/>
              <w:rPr>
                <w:rFonts w:cs="Calibri"/>
                <w:sz w:val="22"/>
                <w:szCs w:val="22"/>
              </w:rPr>
            </w:pPr>
            <w:r>
              <w:rPr>
                <w:rFonts w:cs="Calibri" w:hint="eastAsia"/>
                <w:sz w:val="22"/>
                <w:szCs w:val="22"/>
              </w:rPr>
              <w:t>天</w:t>
            </w:r>
          </w:p>
        </w:tc>
        <w:tc>
          <w:tcPr>
            <w:tcW w:w="2475" w:type="dxa"/>
            <w:gridSpan w:val="3"/>
            <w:vMerge w:val="restart"/>
            <w:tcBorders>
              <w:top w:val="single" w:sz="12" w:space="0" w:color="auto"/>
            </w:tcBorders>
            <w:vAlign w:val="center"/>
          </w:tcPr>
          <w:p w14:paraId="2BF86424" w14:textId="77777777" w:rsidR="009F253A" w:rsidRDefault="008005F2" w:rsidP="00C57166">
            <w:pPr>
              <w:jc w:val="center"/>
              <w:rPr>
                <w:rFonts w:cs="Calibri"/>
                <w:sz w:val="22"/>
                <w:szCs w:val="22"/>
              </w:rPr>
            </w:pPr>
            <w:r>
              <w:rPr>
                <w:rFonts w:cs="Calibri" w:hint="eastAsia"/>
                <w:sz w:val="22"/>
                <w:szCs w:val="22"/>
              </w:rPr>
              <w:t>测试结果</w:t>
            </w:r>
          </w:p>
        </w:tc>
        <w:tc>
          <w:tcPr>
            <w:tcW w:w="2303" w:type="dxa"/>
            <w:tcBorders>
              <w:top w:val="single" w:sz="12" w:space="0" w:color="auto"/>
              <w:bottom w:val="single" w:sz="4" w:space="0" w:color="auto"/>
            </w:tcBorders>
            <w:vAlign w:val="center"/>
          </w:tcPr>
          <w:p w14:paraId="73268774" w14:textId="77777777" w:rsidR="009F253A" w:rsidRDefault="008005F2" w:rsidP="00C57166">
            <w:pPr>
              <w:jc w:val="center"/>
              <w:rPr>
                <w:rFonts w:cs="Calibri"/>
                <w:sz w:val="22"/>
                <w:szCs w:val="22"/>
              </w:rPr>
            </w:pPr>
            <w:r>
              <w:rPr>
                <w:rFonts w:cs="Calibri" w:hint="eastAsia"/>
                <w:sz w:val="22"/>
                <w:szCs w:val="22"/>
              </w:rPr>
              <w:t>每天的测试结果和</w:t>
            </w:r>
          </w:p>
        </w:tc>
        <w:tc>
          <w:tcPr>
            <w:tcW w:w="2603" w:type="dxa"/>
            <w:tcBorders>
              <w:top w:val="single" w:sz="12" w:space="0" w:color="auto"/>
            </w:tcBorders>
            <w:vAlign w:val="center"/>
          </w:tcPr>
          <w:p w14:paraId="28275255" w14:textId="77777777" w:rsidR="009F253A" w:rsidRDefault="008005F2" w:rsidP="00C57166">
            <w:pPr>
              <w:jc w:val="center"/>
              <w:rPr>
                <w:rFonts w:cs="Calibri"/>
                <w:sz w:val="22"/>
                <w:szCs w:val="22"/>
              </w:rPr>
            </w:pPr>
            <w:r>
              <w:rPr>
                <w:rFonts w:cs="Calibri" w:hint="eastAsia"/>
                <w:sz w:val="22"/>
                <w:szCs w:val="22"/>
              </w:rPr>
              <w:t>实验室的测试结果和</w:t>
            </w:r>
          </w:p>
        </w:tc>
      </w:tr>
      <w:tr w:rsidR="009F253A" w14:paraId="55D722B1" w14:textId="77777777">
        <w:trPr>
          <w:trHeight w:val="379"/>
          <w:jc w:val="center"/>
        </w:trPr>
        <w:tc>
          <w:tcPr>
            <w:tcW w:w="905" w:type="dxa"/>
            <w:vMerge/>
            <w:tcBorders>
              <w:bottom w:val="single" w:sz="4" w:space="0" w:color="auto"/>
            </w:tcBorders>
            <w:vAlign w:val="center"/>
          </w:tcPr>
          <w:p w14:paraId="7B079130" w14:textId="77777777" w:rsidR="009F253A" w:rsidRDefault="009F253A" w:rsidP="00C57166">
            <w:pPr>
              <w:jc w:val="center"/>
              <w:rPr>
                <w:rFonts w:cs="Calibri"/>
                <w:b/>
                <w:sz w:val="22"/>
                <w:szCs w:val="22"/>
              </w:rPr>
            </w:pPr>
          </w:p>
        </w:tc>
        <w:tc>
          <w:tcPr>
            <w:tcW w:w="1192" w:type="dxa"/>
            <w:vMerge/>
            <w:tcBorders>
              <w:bottom w:val="single" w:sz="4" w:space="0" w:color="auto"/>
            </w:tcBorders>
            <w:vAlign w:val="center"/>
          </w:tcPr>
          <w:p w14:paraId="6C59CC0E" w14:textId="77777777" w:rsidR="009F253A" w:rsidRDefault="009F253A" w:rsidP="00C57166">
            <w:pPr>
              <w:jc w:val="center"/>
              <w:rPr>
                <w:rFonts w:cs="Calibri"/>
                <w:b/>
                <w:sz w:val="22"/>
                <w:szCs w:val="22"/>
              </w:rPr>
            </w:pPr>
          </w:p>
        </w:tc>
        <w:tc>
          <w:tcPr>
            <w:tcW w:w="2475" w:type="dxa"/>
            <w:gridSpan w:val="3"/>
            <w:vMerge/>
            <w:tcBorders>
              <w:bottom w:val="single" w:sz="4" w:space="0" w:color="auto"/>
            </w:tcBorders>
            <w:vAlign w:val="center"/>
          </w:tcPr>
          <w:p w14:paraId="4BF62B66" w14:textId="77777777" w:rsidR="009F253A" w:rsidRDefault="009F253A" w:rsidP="00C57166">
            <w:pPr>
              <w:jc w:val="center"/>
              <w:rPr>
                <w:rFonts w:cs="Calibri"/>
                <w:b/>
                <w:sz w:val="22"/>
                <w:szCs w:val="22"/>
              </w:rPr>
            </w:pPr>
          </w:p>
        </w:tc>
        <w:tc>
          <w:tcPr>
            <w:tcW w:w="2303" w:type="dxa"/>
            <w:tcBorders>
              <w:bottom w:val="single" w:sz="4" w:space="0" w:color="auto"/>
            </w:tcBorders>
            <w:vAlign w:val="center"/>
          </w:tcPr>
          <w:p w14:paraId="3DEBBAB3" w14:textId="7148E49C" w:rsidR="009F253A" w:rsidRDefault="00FC1B73" w:rsidP="00C57166">
            <w:pPr>
              <w:jc w:val="center"/>
              <w:rPr>
                <w:rFonts w:ascii="Tahoma" w:hAnsi="Tahoma" w:cs="Calibri"/>
                <w:b/>
                <w:sz w:val="22"/>
                <w:szCs w:val="22"/>
              </w:rPr>
            </w:pPr>
            <w:r>
              <w:rPr>
                <w:noProof/>
              </w:rPr>
              <w:drawing>
                <wp:inline distT="0" distB="0" distL="0" distR="0" wp14:anchorId="1B4F8AFE" wp14:editId="6F1AC6C8">
                  <wp:extent cx="161925" cy="200025"/>
                  <wp:effectExtent l="0" t="0" r="0" b="0"/>
                  <wp:docPr id="23"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2603" w:type="dxa"/>
            <w:tcBorders>
              <w:bottom w:val="single" w:sz="4" w:space="0" w:color="auto"/>
            </w:tcBorders>
            <w:vAlign w:val="center"/>
          </w:tcPr>
          <w:p w14:paraId="28BBE793" w14:textId="100C734B" w:rsidR="009F253A" w:rsidRDefault="00FC1B73" w:rsidP="00C57166">
            <w:pPr>
              <w:jc w:val="center"/>
              <w:rPr>
                <w:rFonts w:ascii="Tahoma" w:hAnsi="Tahoma" w:cs="Calibri"/>
                <w:b/>
                <w:sz w:val="22"/>
                <w:szCs w:val="22"/>
                <w:shd w:val="clear" w:color="auto" w:fill="F9FBFC"/>
              </w:rPr>
            </w:pPr>
            <w:r>
              <w:rPr>
                <w:noProof/>
              </w:rPr>
              <w:drawing>
                <wp:inline distT="0" distB="0" distL="0" distR="0" wp14:anchorId="2D471F3B" wp14:editId="442D11B0">
                  <wp:extent cx="114300" cy="200025"/>
                  <wp:effectExtent l="0" t="0" r="0" b="0"/>
                  <wp:docPr id="24"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tc>
      </w:tr>
      <w:tr w:rsidR="009F253A" w14:paraId="68BD1345" w14:textId="77777777">
        <w:trPr>
          <w:jc w:val="center"/>
        </w:trPr>
        <w:tc>
          <w:tcPr>
            <w:tcW w:w="905" w:type="dxa"/>
            <w:vMerge w:val="restart"/>
            <w:tcBorders>
              <w:top w:val="single" w:sz="4" w:space="0" w:color="auto"/>
              <w:bottom w:val="nil"/>
            </w:tcBorders>
            <w:vAlign w:val="center"/>
          </w:tcPr>
          <w:p w14:paraId="395ACE12" w14:textId="77777777" w:rsidR="009F253A" w:rsidRDefault="008005F2" w:rsidP="00C57166">
            <w:pPr>
              <w:jc w:val="center"/>
              <w:rPr>
                <w:rFonts w:ascii="Tahoma" w:hAnsi="Tahoma" w:cs="Calibri"/>
                <w:sz w:val="22"/>
                <w:szCs w:val="22"/>
              </w:rPr>
            </w:pPr>
            <w:r>
              <w:rPr>
                <w:rFonts w:cs="Calibri"/>
                <w:sz w:val="22"/>
                <w:szCs w:val="22"/>
              </w:rPr>
              <w:t>1</w:t>
            </w:r>
          </w:p>
        </w:tc>
        <w:tc>
          <w:tcPr>
            <w:tcW w:w="1192" w:type="dxa"/>
            <w:tcBorders>
              <w:top w:val="single" w:sz="4" w:space="0" w:color="auto"/>
              <w:bottom w:val="nil"/>
            </w:tcBorders>
            <w:vAlign w:val="center"/>
          </w:tcPr>
          <w:p w14:paraId="6BA06659"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03834E0F" w14:textId="77777777" w:rsidR="009F253A" w:rsidRDefault="008005F2" w:rsidP="00C57166">
            <w:pPr>
              <w:jc w:val="center"/>
              <w:rPr>
                <w:rFonts w:ascii="Tahoma" w:hAnsi="Tahoma" w:cs="Calibri"/>
                <w:color w:val="000000"/>
                <w:sz w:val="22"/>
                <w:szCs w:val="22"/>
              </w:rPr>
            </w:pPr>
            <w:r>
              <w:rPr>
                <w:color w:val="000000"/>
                <w:sz w:val="21"/>
                <w:szCs w:val="21"/>
              </w:rPr>
              <w:t>31.42</w:t>
            </w:r>
          </w:p>
        </w:tc>
        <w:tc>
          <w:tcPr>
            <w:tcW w:w="825" w:type="dxa"/>
            <w:tcBorders>
              <w:top w:val="nil"/>
              <w:left w:val="nil"/>
              <w:bottom w:val="nil"/>
              <w:right w:val="nil"/>
            </w:tcBorders>
            <w:shd w:val="clear" w:color="auto" w:fill="auto"/>
            <w:vAlign w:val="center"/>
          </w:tcPr>
          <w:p w14:paraId="5F565450" w14:textId="77777777" w:rsidR="009F253A" w:rsidRDefault="008005F2" w:rsidP="00C57166">
            <w:pPr>
              <w:jc w:val="center"/>
              <w:rPr>
                <w:rFonts w:ascii="Tahoma" w:hAnsi="Tahoma" w:cs="Calibri"/>
                <w:color w:val="000000"/>
                <w:sz w:val="22"/>
                <w:szCs w:val="22"/>
              </w:rPr>
            </w:pPr>
            <w:r>
              <w:rPr>
                <w:color w:val="000000"/>
                <w:sz w:val="21"/>
                <w:szCs w:val="21"/>
              </w:rPr>
              <w:t>31.49</w:t>
            </w:r>
          </w:p>
        </w:tc>
        <w:tc>
          <w:tcPr>
            <w:tcW w:w="825" w:type="dxa"/>
            <w:tcBorders>
              <w:top w:val="nil"/>
              <w:left w:val="nil"/>
              <w:bottom w:val="nil"/>
              <w:right w:val="nil"/>
            </w:tcBorders>
            <w:shd w:val="clear" w:color="auto" w:fill="auto"/>
            <w:vAlign w:val="center"/>
          </w:tcPr>
          <w:p w14:paraId="0DED6A1E" w14:textId="77777777" w:rsidR="009F253A" w:rsidRDefault="008005F2" w:rsidP="00C57166">
            <w:pPr>
              <w:jc w:val="center"/>
              <w:rPr>
                <w:rFonts w:ascii="Tahoma" w:hAnsi="Tahoma" w:cs="Calibri"/>
                <w:color w:val="000000"/>
                <w:sz w:val="22"/>
                <w:szCs w:val="22"/>
              </w:rPr>
            </w:pPr>
            <w:r>
              <w:rPr>
                <w:color w:val="000000"/>
                <w:sz w:val="22"/>
                <w:szCs w:val="22"/>
              </w:rPr>
              <w:t>31.79</w:t>
            </w:r>
          </w:p>
        </w:tc>
        <w:tc>
          <w:tcPr>
            <w:tcW w:w="2303" w:type="dxa"/>
            <w:tcBorders>
              <w:top w:val="nil"/>
              <w:left w:val="nil"/>
              <w:bottom w:val="nil"/>
              <w:right w:val="nil"/>
            </w:tcBorders>
            <w:shd w:val="clear" w:color="auto" w:fill="auto"/>
            <w:vAlign w:val="center"/>
          </w:tcPr>
          <w:p w14:paraId="680CA756" w14:textId="77777777" w:rsidR="009F253A" w:rsidRDefault="008005F2" w:rsidP="00C57166">
            <w:pPr>
              <w:jc w:val="center"/>
              <w:rPr>
                <w:rFonts w:ascii="Tahoma" w:hAnsi="Tahoma"/>
                <w:color w:val="000000"/>
                <w:sz w:val="22"/>
                <w:szCs w:val="22"/>
              </w:rPr>
            </w:pPr>
            <w:r>
              <w:rPr>
                <w:color w:val="000000"/>
                <w:sz w:val="22"/>
                <w:szCs w:val="22"/>
              </w:rPr>
              <w:t xml:space="preserve">94.70 </w:t>
            </w:r>
          </w:p>
        </w:tc>
        <w:tc>
          <w:tcPr>
            <w:tcW w:w="2603" w:type="dxa"/>
            <w:vMerge w:val="restart"/>
            <w:tcBorders>
              <w:top w:val="single" w:sz="4" w:space="0" w:color="auto"/>
              <w:bottom w:val="nil"/>
            </w:tcBorders>
            <w:vAlign w:val="center"/>
          </w:tcPr>
          <w:p w14:paraId="487C6F0D" w14:textId="77777777" w:rsidR="009F253A" w:rsidRDefault="008005F2" w:rsidP="00C57166">
            <w:pPr>
              <w:jc w:val="center"/>
              <w:rPr>
                <w:rFonts w:cs="Calibri"/>
                <w:sz w:val="22"/>
                <w:szCs w:val="22"/>
              </w:rPr>
            </w:pPr>
            <w:r>
              <w:rPr>
                <w:rFonts w:cs="Calibri" w:hint="eastAsia"/>
                <w:sz w:val="22"/>
                <w:szCs w:val="22"/>
              </w:rPr>
              <w:t>1</w:t>
            </w:r>
            <w:r>
              <w:rPr>
                <w:rFonts w:cs="Calibri"/>
                <w:sz w:val="22"/>
                <w:szCs w:val="22"/>
              </w:rPr>
              <w:t>8</w:t>
            </w:r>
            <w:r>
              <w:rPr>
                <w:rFonts w:cs="Calibri" w:hint="eastAsia"/>
                <w:sz w:val="22"/>
                <w:szCs w:val="22"/>
              </w:rPr>
              <w:t>9</w:t>
            </w:r>
            <w:r>
              <w:rPr>
                <w:rFonts w:cs="Calibri"/>
                <w:sz w:val="22"/>
                <w:szCs w:val="22"/>
              </w:rPr>
              <w:t>.96</w:t>
            </w:r>
          </w:p>
        </w:tc>
      </w:tr>
      <w:tr w:rsidR="009F253A" w14:paraId="2D29E725" w14:textId="77777777">
        <w:trPr>
          <w:jc w:val="center"/>
        </w:trPr>
        <w:tc>
          <w:tcPr>
            <w:tcW w:w="905" w:type="dxa"/>
            <w:vMerge/>
            <w:tcBorders>
              <w:top w:val="nil"/>
              <w:bottom w:val="nil"/>
            </w:tcBorders>
            <w:vAlign w:val="center"/>
          </w:tcPr>
          <w:p w14:paraId="38993E32" w14:textId="77777777" w:rsidR="009F253A" w:rsidRDefault="009F253A" w:rsidP="00C57166">
            <w:pPr>
              <w:jc w:val="center"/>
              <w:rPr>
                <w:rFonts w:cs="Calibri"/>
                <w:sz w:val="22"/>
                <w:szCs w:val="22"/>
              </w:rPr>
            </w:pPr>
          </w:p>
        </w:tc>
        <w:tc>
          <w:tcPr>
            <w:tcW w:w="1192" w:type="dxa"/>
            <w:tcBorders>
              <w:top w:val="nil"/>
              <w:bottom w:val="nil"/>
            </w:tcBorders>
            <w:vAlign w:val="center"/>
          </w:tcPr>
          <w:p w14:paraId="69F3CEDE"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4953F829" w14:textId="77777777" w:rsidR="009F253A" w:rsidRDefault="008005F2" w:rsidP="00C57166">
            <w:pPr>
              <w:jc w:val="center"/>
              <w:rPr>
                <w:rFonts w:ascii="Tahoma" w:hAnsi="Tahoma" w:cs="Calibri"/>
                <w:color w:val="000000"/>
                <w:sz w:val="22"/>
                <w:szCs w:val="22"/>
              </w:rPr>
            </w:pPr>
            <w:r>
              <w:rPr>
                <w:color w:val="000000"/>
                <w:sz w:val="21"/>
                <w:szCs w:val="21"/>
              </w:rPr>
              <w:t>31.78</w:t>
            </w:r>
          </w:p>
        </w:tc>
        <w:tc>
          <w:tcPr>
            <w:tcW w:w="825" w:type="dxa"/>
            <w:tcBorders>
              <w:top w:val="nil"/>
              <w:left w:val="nil"/>
              <w:bottom w:val="nil"/>
              <w:right w:val="nil"/>
            </w:tcBorders>
            <w:shd w:val="clear" w:color="auto" w:fill="auto"/>
            <w:vAlign w:val="center"/>
          </w:tcPr>
          <w:p w14:paraId="35640ABF" w14:textId="77777777" w:rsidR="009F253A" w:rsidRDefault="008005F2" w:rsidP="00C57166">
            <w:pPr>
              <w:jc w:val="center"/>
              <w:rPr>
                <w:rFonts w:ascii="Tahoma" w:hAnsi="Tahoma" w:cs="Calibri"/>
                <w:color w:val="000000"/>
                <w:sz w:val="22"/>
                <w:szCs w:val="22"/>
              </w:rPr>
            </w:pPr>
            <w:r>
              <w:rPr>
                <w:color w:val="000000"/>
                <w:sz w:val="22"/>
                <w:szCs w:val="22"/>
              </w:rPr>
              <w:t>31.76</w:t>
            </w:r>
          </w:p>
        </w:tc>
        <w:tc>
          <w:tcPr>
            <w:tcW w:w="825" w:type="dxa"/>
            <w:tcBorders>
              <w:top w:val="nil"/>
              <w:left w:val="nil"/>
              <w:bottom w:val="nil"/>
              <w:right w:val="nil"/>
            </w:tcBorders>
            <w:shd w:val="clear" w:color="auto" w:fill="auto"/>
            <w:vAlign w:val="center"/>
          </w:tcPr>
          <w:p w14:paraId="59FD10A9" w14:textId="77777777" w:rsidR="009F253A" w:rsidRDefault="008005F2" w:rsidP="00C57166">
            <w:pPr>
              <w:jc w:val="center"/>
              <w:rPr>
                <w:rFonts w:ascii="Tahoma" w:hAnsi="Tahoma" w:cs="Calibri"/>
                <w:color w:val="000000"/>
                <w:sz w:val="22"/>
                <w:szCs w:val="22"/>
              </w:rPr>
            </w:pPr>
            <w:r>
              <w:rPr>
                <w:color w:val="000000"/>
                <w:sz w:val="21"/>
                <w:szCs w:val="21"/>
              </w:rPr>
              <w:t>31.72</w:t>
            </w:r>
          </w:p>
        </w:tc>
        <w:tc>
          <w:tcPr>
            <w:tcW w:w="2303" w:type="dxa"/>
            <w:tcBorders>
              <w:top w:val="nil"/>
              <w:left w:val="nil"/>
              <w:bottom w:val="nil"/>
              <w:right w:val="nil"/>
            </w:tcBorders>
            <w:shd w:val="clear" w:color="auto" w:fill="auto"/>
            <w:vAlign w:val="center"/>
          </w:tcPr>
          <w:p w14:paraId="5C7503FA" w14:textId="77777777" w:rsidR="009F253A" w:rsidRDefault="008005F2" w:rsidP="00C57166">
            <w:pPr>
              <w:jc w:val="center"/>
              <w:rPr>
                <w:rFonts w:ascii="Tahoma" w:hAnsi="Tahoma"/>
                <w:color w:val="000000"/>
                <w:sz w:val="22"/>
                <w:szCs w:val="22"/>
              </w:rPr>
            </w:pPr>
            <w:r>
              <w:rPr>
                <w:color w:val="000000"/>
                <w:sz w:val="22"/>
                <w:szCs w:val="22"/>
              </w:rPr>
              <w:t xml:space="preserve">95.26 </w:t>
            </w:r>
          </w:p>
        </w:tc>
        <w:tc>
          <w:tcPr>
            <w:tcW w:w="2603" w:type="dxa"/>
            <w:vMerge/>
            <w:tcBorders>
              <w:top w:val="nil"/>
              <w:bottom w:val="nil"/>
            </w:tcBorders>
            <w:vAlign w:val="center"/>
          </w:tcPr>
          <w:p w14:paraId="10266CD5" w14:textId="77777777" w:rsidR="009F253A" w:rsidRDefault="009F253A" w:rsidP="00C57166">
            <w:pPr>
              <w:jc w:val="center"/>
              <w:rPr>
                <w:rFonts w:cs="Calibri"/>
                <w:sz w:val="22"/>
                <w:szCs w:val="22"/>
              </w:rPr>
            </w:pPr>
          </w:p>
        </w:tc>
      </w:tr>
      <w:tr w:rsidR="009F253A" w14:paraId="5CAC66FF" w14:textId="77777777">
        <w:trPr>
          <w:jc w:val="center"/>
        </w:trPr>
        <w:tc>
          <w:tcPr>
            <w:tcW w:w="905" w:type="dxa"/>
            <w:vMerge w:val="restart"/>
            <w:tcBorders>
              <w:top w:val="nil"/>
              <w:bottom w:val="nil"/>
            </w:tcBorders>
            <w:vAlign w:val="center"/>
          </w:tcPr>
          <w:p w14:paraId="3B954006" w14:textId="77777777" w:rsidR="009F253A" w:rsidRDefault="008005F2" w:rsidP="00C57166">
            <w:pPr>
              <w:jc w:val="center"/>
              <w:rPr>
                <w:rFonts w:ascii="Tahoma" w:hAnsi="Tahoma" w:cs="Calibri"/>
                <w:sz w:val="22"/>
                <w:szCs w:val="22"/>
              </w:rPr>
            </w:pPr>
            <w:r>
              <w:rPr>
                <w:rFonts w:cs="Calibri"/>
                <w:sz w:val="22"/>
                <w:szCs w:val="22"/>
              </w:rPr>
              <w:t>2</w:t>
            </w:r>
          </w:p>
        </w:tc>
        <w:tc>
          <w:tcPr>
            <w:tcW w:w="1192" w:type="dxa"/>
            <w:tcBorders>
              <w:top w:val="nil"/>
              <w:bottom w:val="nil"/>
            </w:tcBorders>
            <w:vAlign w:val="center"/>
          </w:tcPr>
          <w:p w14:paraId="67C5E7E4"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2E5DFB22" w14:textId="77777777" w:rsidR="009F253A" w:rsidRDefault="008005F2" w:rsidP="00C57166">
            <w:pPr>
              <w:jc w:val="center"/>
              <w:rPr>
                <w:rFonts w:ascii="Tahoma" w:hAnsi="Tahoma" w:cs="Calibri"/>
                <w:color w:val="000000"/>
                <w:sz w:val="22"/>
                <w:szCs w:val="22"/>
              </w:rPr>
            </w:pPr>
            <w:r>
              <w:rPr>
                <w:color w:val="000000"/>
                <w:sz w:val="22"/>
                <w:szCs w:val="22"/>
              </w:rPr>
              <w:t>31.94</w:t>
            </w:r>
          </w:p>
        </w:tc>
        <w:tc>
          <w:tcPr>
            <w:tcW w:w="825" w:type="dxa"/>
            <w:tcBorders>
              <w:top w:val="nil"/>
              <w:left w:val="nil"/>
              <w:bottom w:val="nil"/>
              <w:right w:val="nil"/>
            </w:tcBorders>
            <w:shd w:val="clear" w:color="auto" w:fill="auto"/>
            <w:vAlign w:val="center"/>
          </w:tcPr>
          <w:p w14:paraId="66781101" w14:textId="77777777" w:rsidR="009F253A" w:rsidRDefault="008005F2" w:rsidP="00C57166">
            <w:pPr>
              <w:jc w:val="center"/>
              <w:rPr>
                <w:rFonts w:ascii="Tahoma" w:hAnsi="Tahoma" w:cs="Calibri"/>
                <w:color w:val="000000"/>
                <w:sz w:val="22"/>
                <w:szCs w:val="22"/>
              </w:rPr>
            </w:pPr>
            <w:r>
              <w:rPr>
                <w:color w:val="000000"/>
                <w:sz w:val="22"/>
                <w:szCs w:val="22"/>
              </w:rPr>
              <w:t>31.88</w:t>
            </w:r>
          </w:p>
        </w:tc>
        <w:tc>
          <w:tcPr>
            <w:tcW w:w="825" w:type="dxa"/>
            <w:tcBorders>
              <w:top w:val="nil"/>
              <w:left w:val="nil"/>
              <w:bottom w:val="nil"/>
              <w:right w:val="nil"/>
            </w:tcBorders>
            <w:shd w:val="clear" w:color="auto" w:fill="auto"/>
            <w:vAlign w:val="center"/>
          </w:tcPr>
          <w:p w14:paraId="27314269" w14:textId="77777777" w:rsidR="009F253A" w:rsidRDefault="008005F2" w:rsidP="00C57166">
            <w:pPr>
              <w:jc w:val="center"/>
              <w:rPr>
                <w:rFonts w:ascii="Tahoma" w:hAnsi="Tahoma" w:cs="Calibri"/>
                <w:color w:val="000000"/>
                <w:sz w:val="22"/>
                <w:szCs w:val="22"/>
              </w:rPr>
            </w:pPr>
            <w:r>
              <w:rPr>
                <w:color w:val="000000"/>
                <w:sz w:val="22"/>
                <w:szCs w:val="22"/>
              </w:rPr>
              <w:t>32.42</w:t>
            </w:r>
          </w:p>
        </w:tc>
        <w:tc>
          <w:tcPr>
            <w:tcW w:w="2303" w:type="dxa"/>
            <w:tcBorders>
              <w:top w:val="nil"/>
              <w:left w:val="nil"/>
              <w:bottom w:val="nil"/>
              <w:right w:val="nil"/>
            </w:tcBorders>
            <w:shd w:val="clear" w:color="auto" w:fill="auto"/>
            <w:vAlign w:val="center"/>
          </w:tcPr>
          <w:p w14:paraId="27CD70F7" w14:textId="77777777" w:rsidR="009F253A" w:rsidRDefault="008005F2" w:rsidP="00C57166">
            <w:pPr>
              <w:jc w:val="center"/>
              <w:rPr>
                <w:rFonts w:ascii="Tahoma" w:hAnsi="Tahoma"/>
                <w:color w:val="000000"/>
                <w:sz w:val="22"/>
                <w:szCs w:val="22"/>
              </w:rPr>
            </w:pPr>
            <w:r>
              <w:rPr>
                <w:color w:val="000000"/>
                <w:sz w:val="22"/>
                <w:szCs w:val="22"/>
              </w:rPr>
              <w:t xml:space="preserve">96.25 </w:t>
            </w:r>
          </w:p>
        </w:tc>
        <w:tc>
          <w:tcPr>
            <w:tcW w:w="2603" w:type="dxa"/>
            <w:vMerge w:val="restart"/>
            <w:tcBorders>
              <w:top w:val="nil"/>
              <w:bottom w:val="nil"/>
            </w:tcBorders>
            <w:vAlign w:val="center"/>
          </w:tcPr>
          <w:p w14:paraId="0F737DC3" w14:textId="77777777" w:rsidR="009F253A" w:rsidRDefault="008005F2" w:rsidP="00C57166">
            <w:pPr>
              <w:jc w:val="center"/>
              <w:rPr>
                <w:rFonts w:ascii="Tahoma" w:hAnsi="Tahoma" w:cs="Calibri"/>
                <w:sz w:val="22"/>
                <w:szCs w:val="22"/>
              </w:rPr>
            </w:pPr>
            <w:r>
              <w:rPr>
                <w:rFonts w:cs="Calibri" w:hint="eastAsia"/>
                <w:sz w:val="22"/>
                <w:szCs w:val="22"/>
              </w:rPr>
              <w:t>192</w:t>
            </w:r>
            <w:r>
              <w:rPr>
                <w:rFonts w:cs="Calibri"/>
                <w:sz w:val="22"/>
                <w:szCs w:val="22"/>
              </w:rPr>
              <w:t>.0</w:t>
            </w:r>
            <w:r>
              <w:rPr>
                <w:rFonts w:cs="Calibri" w:hint="eastAsia"/>
                <w:sz w:val="22"/>
                <w:szCs w:val="22"/>
              </w:rPr>
              <w:t>3</w:t>
            </w:r>
          </w:p>
        </w:tc>
      </w:tr>
      <w:tr w:rsidR="009F253A" w14:paraId="0F81ECDC" w14:textId="77777777">
        <w:trPr>
          <w:jc w:val="center"/>
        </w:trPr>
        <w:tc>
          <w:tcPr>
            <w:tcW w:w="905" w:type="dxa"/>
            <w:vMerge/>
            <w:tcBorders>
              <w:top w:val="nil"/>
              <w:bottom w:val="nil"/>
            </w:tcBorders>
            <w:vAlign w:val="center"/>
          </w:tcPr>
          <w:p w14:paraId="5CF83793" w14:textId="77777777" w:rsidR="009F253A" w:rsidRDefault="009F253A" w:rsidP="00C57166">
            <w:pPr>
              <w:jc w:val="center"/>
              <w:rPr>
                <w:rFonts w:cs="Calibri"/>
                <w:sz w:val="22"/>
                <w:szCs w:val="22"/>
              </w:rPr>
            </w:pPr>
          </w:p>
        </w:tc>
        <w:tc>
          <w:tcPr>
            <w:tcW w:w="1192" w:type="dxa"/>
            <w:tcBorders>
              <w:top w:val="nil"/>
              <w:bottom w:val="nil"/>
            </w:tcBorders>
            <w:vAlign w:val="center"/>
          </w:tcPr>
          <w:p w14:paraId="3978F4AB"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704F1E08" w14:textId="77777777" w:rsidR="009F253A" w:rsidRDefault="008005F2" w:rsidP="00C57166">
            <w:pPr>
              <w:jc w:val="center"/>
              <w:rPr>
                <w:rFonts w:ascii="Tahoma" w:hAnsi="Tahoma" w:cs="Calibri"/>
                <w:color w:val="000000"/>
                <w:sz w:val="22"/>
                <w:szCs w:val="22"/>
              </w:rPr>
            </w:pPr>
            <w:r>
              <w:rPr>
                <w:color w:val="000000"/>
                <w:sz w:val="22"/>
                <w:szCs w:val="22"/>
              </w:rPr>
              <w:t>32.04</w:t>
            </w:r>
          </w:p>
        </w:tc>
        <w:tc>
          <w:tcPr>
            <w:tcW w:w="825" w:type="dxa"/>
            <w:tcBorders>
              <w:top w:val="nil"/>
              <w:left w:val="nil"/>
              <w:bottom w:val="nil"/>
              <w:right w:val="nil"/>
            </w:tcBorders>
            <w:shd w:val="clear" w:color="auto" w:fill="auto"/>
            <w:vAlign w:val="center"/>
          </w:tcPr>
          <w:p w14:paraId="264017E9" w14:textId="77777777" w:rsidR="009F253A" w:rsidRDefault="008005F2" w:rsidP="00C57166">
            <w:pPr>
              <w:jc w:val="center"/>
              <w:rPr>
                <w:rFonts w:ascii="Tahoma" w:hAnsi="Tahoma" w:cs="Calibri"/>
                <w:color w:val="000000"/>
                <w:sz w:val="22"/>
                <w:szCs w:val="22"/>
              </w:rPr>
            </w:pPr>
            <w:r>
              <w:rPr>
                <w:color w:val="000000"/>
                <w:sz w:val="22"/>
                <w:szCs w:val="22"/>
              </w:rPr>
              <w:t>31.93</w:t>
            </w:r>
          </w:p>
        </w:tc>
        <w:tc>
          <w:tcPr>
            <w:tcW w:w="825" w:type="dxa"/>
            <w:tcBorders>
              <w:top w:val="nil"/>
              <w:left w:val="nil"/>
              <w:bottom w:val="nil"/>
              <w:right w:val="nil"/>
            </w:tcBorders>
            <w:shd w:val="clear" w:color="auto" w:fill="auto"/>
            <w:vAlign w:val="center"/>
          </w:tcPr>
          <w:p w14:paraId="03E21AFE" w14:textId="77777777" w:rsidR="009F253A" w:rsidRDefault="008005F2" w:rsidP="00C57166">
            <w:pPr>
              <w:jc w:val="center"/>
              <w:rPr>
                <w:rFonts w:ascii="Tahoma" w:hAnsi="Tahoma" w:cs="Calibri"/>
                <w:color w:val="000000"/>
                <w:sz w:val="22"/>
                <w:szCs w:val="22"/>
              </w:rPr>
            </w:pPr>
            <w:r>
              <w:rPr>
                <w:color w:val="000000"/>
                <w:sz w:val="22"/>
                <w:szCs w:val="22"/>
              </w:rPr>
              <w:t>31.81</w:t>
            </w:r>
          </w:p>
        </w:tc>
        <w:tc>
          <w:tcPr>
            <w:tcW w:w="2303" w:type="dxa"/>
            <w:tcBorders>
              <w:top w:val="nil"/>
              <w:left w:val="nil"/>
              <w:bottom w:val="nil"/>
              <w:right w:val="nil"/>
            </w:tcBorders>
            <w:shd w:val="clear" w:color="auto" w:fill="auto"/>
            <w:vAlign w:val="center"/>
          </w:tcPr>
          <w:p w14:paraId="1432317B" w14:textId="77777777" w:rsidR="009F253A" w:rsidRDefault="008005F2" w:rsidP="00C57166">
            <w:pPr>
              <w:jc w:val="center"/>
              <w:rPr>
                <w:rFonts w:ascii="Tahoma" w:hAnsi="Tahoma"/>
                <w:color w:val="000000"/>
                <w:sz w:val="22"/>
                <w:szCs w:val="22"/>
              </w:rPr>
            </w:pPr>
            <w:r>
              <w:rPr>
                <w:color w:val="000000"/>
                <w:sz w:val="22"/>
                <w:szCs w:val="22"/>
              </w:rPr>
              <w:t xml:space="preserve">95.79 </w:t>
            </w:r>
          </w:p>
        </w:tc>
        <w:tc>
          <w:tcPr>
            <w:tcW w:w="2603" w:type="dxa"/>
            <w:vMerge/>
            <w:tcBorders>
              <w:top w:val="nil"/>
              <w:bottom w:val="nil"/>
            </w:tcBorders>
            <w:vAlign w:val="center"/>
          </w:tcPr>
          <w:p w14:paraId="64A0FFCB" w14:textId="77777777" w:rsidR="009F253A" w:rsidRDefault="009F253A" w:rsidP="00C57166">
            <w:pPr>
              <w:jc w:val="center"/>
              <w:rPr>
                <w:rFonts w:cs="Calibri"/>
                <w:sz w:val="22"/>
                <w:szCs w:val="22"/>
              </w:rPr>
            </w:pPr>
          </w:p>
        </w:tc>
      </w:tr>
      <w:tr w:rsidR="009F253A" w14:paraId="44729CC1" w14:textId="77777777">
        <w:trPr>
          <w:jc w:val="center"/>
        </w:trPr>
        <w:tc>
          <w:tcPr>
            <w:tcW w:w="905" w:type="dxa"/>
            <w:vMerge w:val="restart"/>
            <w:tcBorders>
              <w:top w:val="nil"/>
              <w:bottom w:val="nil"/>
            </w:tcBorders>
            <w:vAlign w:val="center"/>
          </w:tcPr>
          <w:p w14:paraId="06686CCC" w14:textId="77777777" w:rsidR="009F253A" w:rsidRDefault="008005F2" w:rsidP="00C57166">
            <w:pPr>
              <w:jc w:val="center"/>
              <w:rPr>
                <w:rFonts w:ascii="Tahoma" w:hAnsi="Tahoma" w:cs="Calibri"/>
                <w:sz w:val="22"/>
                <w:szCs w:val="22"/>
              </w:rPr>
            </w:pPr>
            <w:r>
              <w:rPr>
                <w:rFonts w:cs="Calibri"/>
                <w:sz w:val="22"/>
                <w:szCs w:val="22"/>
              </w:rPr>
              <w:t>3</w:t>
            </w:r>
          </w:p>
        </w:tc>
        <w:tc>
          <w:tcPr>
            <w:tcW w:w="1192" w:type="dxa"/>
            <w:tcBorders>
              <w:top w:val="nil"/>
              <w:bottom w:val="nil"/>
            </w:tcBorders>
            <w:vAlign w:val="center"/>
          </w:tcPr>
          <w:p w14:paraId="6F227C6A"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190BD217" w14:textId="77777777" w:rsidR="009F253A" w:rsidRDefault="008005F2" w:rsidP="00C57166">
            <w:pPr>
              <w:jc w:val="center"/>
              <w:rPr>
                <w:rFonts w:ascii="Tahoma" w:hAnsi="Tahoma" w:cs="Calibri"/>
                <w:color w:val="000000"/>
                <w:sz w:val="22"/>
                <w:szCs w:val="22"/>
              </w:rPr>
            </w:pPr>
            <w:r>
              <w:rPr>
                <w:color w:val="000000"/>
                <w:sz w:val="21"/>
                <w:szCs w:val="21"/>
              </w:rPr>
              <w:t>33.26</w:t>
            </w:r>
          </w:p>
        </w:tc>
        <w:tc>
          <w:tcPr>
            <w:tcW w:w="825" w:type="dxa"/>
            <w:tcBorders>
              <w:top w:val="nil"/>
              <w:left w:val="nil"/>
              <w:bottom w:val="nil"/>
              <w:right w:val="nil"/>
            </w:tcBorders>
            <w:shd w:val="clear" w:color="auto" w:fill="auto"/>
            <w:vAlign w:val="center"/>
          </w:tcPr>
          <w:p w14:paraId="75877F43" w14:textId="77777777" w:rsidR="009F253A" w:rsidRDefault="008005F2" w:rsidP="00C57166">
            <w:pPr>
              <w:jc w:val="center"/>
              <w:rPr>
                <w:rFonts w:ascii="Tahoma" w:hAnsi="Tahoma" w:cs="Calibri"/>
                <w:color w:val="000000"/>
                <w:sz w:val="22"/>
                <w:szCs w:val="22"/>
              </w:rPr>
            </w:pPr>
            <w:r>
              <w:rPr>
                <w:color w:val="000000"/>
                <w:sz w:val="21"/>
                <w:szCs w:val="21"/>
              </w:rPr>
              <w:t>33.19</w:t>
            </w:r>
          </w:p>
        </w:tc>
        <w:tc>
          <w:tcPr>
            <w:tcW w:w="825" w:type="dxa"/>
            <w:tcBorders>
              <w:top w:val="nil"/>
              <w:left w:val="nil"/>
              <w:bottom w:val="nil"/>
              <w:right w:val="nil"/>
            </w:tcBorders>
            <w:shd w:val="clear" w:color="auto" w:fill="auto"/>
            <w:vAlign w:val="center"/>
          </w:tcPr>
          <w:p w14:paraId="6A2A3568" w14:textId="77777777" w:rsidR="009F253A" w:rsidRDefault="008005F2" w:rsidP="00C57166">
            <w:pPr>
              <w:jc w:val="center"/>
              <w:rPr>
                <w:rFonts w:ascii="Tahoma" w:hAnsi="Tahoma" w:cs="Calibri"/>
                <w:color w:val="000000"/>
                <w:sz w:val="22"/>
                <w:szCs w:val="22"/>
              </w:rPr>
            </w:pPr>
            <w:r>
              <w:rPr>
                <w:color w:val="000000"/>
                <w:sz w:val="21"/>
                <w:szCs w:val="21"/>
              </w:rPr>
              <w:t>33.18</w:t>
            </w:r>
          </w:p>
        </w:tc>
        <w:tc>
          <w:tcPr>
            <w:tcW w:w="2303" w:type="dxa"/>
            <w:tcBorders>
              <w:top w:val="nil"/>
              <w:left w:val="nil"/>
              <w:bottom w:val="nil"/>
              <w:right w:val="nil"/>
            </w:tcBorders>
            <w:shd w:val="clear" w:color="auto" w:fill="auto"/>
            <w:vAlign w:val="center"/>
          </w:tcPr>
          <w:p w14:paraId="704FD196" w14:textId="77777777" w:rsidR="009F253A" w:rsidRDefault="008005F2" w:rsidP="00C57166">
            <w:pPr>
              <w:jc w:val="center"/>
              <w:rPr>
                <w:rFonts w:ascii="Tahoma" w:hAnsi="Tahoma"/>
                <w:color w:val="000000"/>
                <w:sz w:val="22"/>
                <w:szCs w:val="22"/>
              </w:rPr>
            </w:pPr>
            <w:r>
              <w:rPr>
                <w:color w:val="000000"/>
                <w:sz w:val="22"/>
                <w:szCs w:val="22"/>
              </w:rPr>
              <w:t xml:space="preserve">99.63 </w:t>
            </w:r>
          </w:p>
        </w:tc>
        <w:tc>
          <w:tcPr>
            <w:tcW w:w="2603" w:type="dxa"/>
            <w:vMerge w:val="restart"/>
            <w:tcBorders>
              <w:top w:val="nil"/>
              <w:bottom w:val="nil"/>
            </w:tcBorders>
            <w:vAlign w:val="center"/>
          </w:tcPr>
          <w:p w14:paraId="41285C88" w14:textId="77777777" w:rsidR="009F253A" w:rsidRDefault="008005F2" w:rsidP="00C57166">
            <w:pPr>
              <w:jc w:val="center"/>
              <w:rPr>
                <w:rFonts w:ascii="Tahoma" w:hAnsi="Tahoma" w:cs="Calibri"/>
                <w:sz w:val="22"/>
                <w:szCs w:val="22"/>
              </w:rPr>
            </w:pPr>
            <w:r>
              <w:rPr>
                <w:rFonts w:cs="Calibri" w:hint="eastAsia"/>
                <w:sz w:val="22"/>
                <w:szCs w:val="22"/>
              </w:rPr>
              <w:t>2</w:t>
            </w:r>
            <w:r>
              <w:rPr>
                <w:rFonts w:cs="Calibri"/>
                <w:sz w:val="22"/>
                <w:szCs w:val="22"/>
              </w:rPr>
              <w:t>0</w:t>
            </w:r>
            <w:r>
              <w:rPr>
                <w:rFonts w:cs="Calibri" w:hint="eastAsia"/>
                <w:sz w:val="22"/>
                <w:szCs w:val="22"/>
              </w:rPr>
              <w:t>0.</w:t>
            </w:r>
            <w:r>
              <w:rPr>
                <w:rFonts w:cs="Calibri"/>
                <w:sz w:val="22"/>
                <w:szCs w:val="22"/>
              </w:rPr>
              <w:t>13</w:t>
            </w:r>
          </w:p>
        </w:tc>
      </w:tr>
      <w:tr w:rsidR="009F253A" w14:paraId="7966697E" w14:textId="77777777">
        <w:trPr>
          <w:jc w:val="center"/>
        </w:trPr>
        <w:tc>
          <w:tcPr>
            <w:tcW w:w="905" w:type="dxa"/>
            <w:vMerge/>
            <w:tcBorders>
              <w:top w:val="nil"/>
              <w:bottom w:val="nil"/>
            </w:tcBorders>
            <w:vAlign w:val="center"/>
          </w:tcPr>
          <w:p w14:paraId="7BF47FA9" w14:textId="77777777" w:rsidR="009F253A" w:rsidRDefault="009F253A" w:rsidP="00C57166">
            <w:pPr>
              <w:jc w:val="center"/>
              <w:rPr>
                <w:rFonts w:cs="Calibri"/>
                <w:sz w:val="22"/>
                <w:szCs w:val="22"/>
              </w:rPr>
            </w:pPr>
          </w:p>
        </w:tc>
        <w:tc>
          <w:tcPr>
            <w:tcW w:w="1192" w:type="dxa"/>
            <w:tcBorders>
              <w:top w:val="nil"/>
              <w:bottom w:val="nil"/>
            </w:tcBorders>
            <w:vAlign w:val="center"/>
          </w:tcPr>
          <w:p w14:paraId="6DD277A5"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3E44DB85" w14:textId="77777777" w:rsidR="009F253A" w:rsidRDefault="008005F2" w:rsidP="00C57166">
            <w:pPr>
              <w:jc w:val="center"/>
              <w:rPr>
                <w:rFonts w:ascii="Tahoma" w:hAnsi="Tahoma" w:cs="Calibri"/>
                <w:color w:val="000000"/>
                <w:sz w:val="22"/>
                <w:szCs w:val="22"/>
              </w:rPr>
            </w:pPr>
            <w:r>
              <w:rPr>
                <w:color w:val="000000"/>
                <w:sz w:val="21"/>
                <w:szCs w:val="21"/>
              </w:rPr>
              <w:t>33.79</w:t>
            </w:r>
          </w:p>
        </w:tc>
        <w:tc>
          <w:tcPr>
            <w:tcW w:w="825" w:type="dxa"/>
            <w:tcBorders>
              <w:top w:val="nil"/>
              <w:left w:val="nil"/>
              <w:bottom w:val="nil"/>
              <w:right w:val="nil"/>
            </w:tcBorders>
            <w:shd w:val="clear" w:color="auto" w:fill="auto"/>
            <w:vAlign w:val="center"/>
          </w:tcPr>
          <w:p w14:paraId="72A64A6A" w14:textId="77777777" w:rsidR="009F253A" w:rsidRDefault="008005F2" w:rsidP="00C57166">
            <w:pPr>
              <w:jc w:val="center"/>
              <w:rPr>
                <w:rFonts w:ascii="Tahoma" w:hAnsi="Tahoma" w:cs="Calibri"/>
                <w:color w:val="000000"/>
                <w:sz w:val="22"/>
                <w:szCs w:val="22"/>
              </w:rPr>
            </w:pPr>
            <w:r>
              <w:rPr>
                <w:color w:val="000000"/>
                <w:sz w:val="21"/>
                <w:szCs w:val="21"/>
              </w:rPr>
              <w:t>33.31</w:t>
            </w:r>
          </w:p>
        </w:tc>
        <w:tc>
          <w:tcPr>
            <w:tcW w:w="825" w:type="dxa"/>
            <w:tcBorders>
              <w:top w:val="nil"/>
              <w:left w:val="nil"/>
              <w:bottom w:val="nil"/>
              <w:right w:val="nil"/>
            </w:tcBorders>
            <w:shd w:val="clear" w:color="auto" w:fill="auto"/>
            <w:vAlign w:val="center"/>
          </w:tcPr>
          <w:p w14:paraId="7081C130" w14:textId="77777777" w:rsidR="009F253A" w:rsidRDefault="008005F2" w:rsidP="00C57166">
            <w:pPr>
              <w:jc w:val="center"/>
              <w:rPr>
                <w:rFonts w:ascii="Tahoma" w:hAnsi="Tahoma" w:cs="Calibri"/>
                <w:color w:val="000000"/>
                <w:sz w:val="22"/>
                <w:szCs w:val="22"/>
              </w:rPr>
            </w:pPr>
            <w:r>
              <w:rPr>
                <w:color w:val="000000"/>
                <w:sz w:val="21"/>
                <w:szCs w:val="21"/>
              </w:rPr>
              <w:t>33.40</w:t>
            </w:r>
          </w:p>
        </w:tc>
        <w:tc>
          <w:tcPr>
            <w:tcW w:w="2303" w:type="dxa"/>
            <w:tcBorders>
              <w:top w:val="nil"/>
              <w:left w:val="nil"/>
              <w:bottom w:val="nil"/>
              <w:right w:val="nil"/>
            </w:tcBorders>
            <w:shd w:val="clear" w:color="auto" w:fill="auto"/>
            <w:vAlign w:val="center"/>
          </w:tcPr>
          <w:p w14:paraId="3CDD31DE" w14:textId="77777777" w:rsidR="009F253A" w:rsidRDefault="008005F2" w:rsidP="00C57166">
            <w:pPr>
              <w:jc w:val="center"/>
              <w:rPr>
                <w:rFonts w:ascii="Tahoma" w:hAnsi="Tahoma"/>
                <w:color w:val="000000"/>
                <w:sz w:val="22"/>
                <w:szCs w:val="22"/>
              </w:rPr>
            </w:pPr>
            <w:r>
              <w:rPr>
                <w:color w:val="000000"/>
                <w:sz w:val="22"/>
                <w:szCs w:val="22"/>
              </w:rPr>
              <w:t xml:space="preserve">100.50 </w:t>
            </w:r>
          </w:p>
        </w:tc>
        <w:tc>
          <w:tcPr>
            <w:tcW w:w="2603" w:type="dxa"/>
            <w:vMerge/>
            <w:tcBorders>
              <w:top w:val="nil"/>
              <w:bottom w:val="nil"/>
            </w:tcBorders>
            <w:vAlign w:val="center"/>
          </w:tcPr>
          <w:p w14:paraId="0CCEECFD" w14:textId="77777777" w:rsidR="009F253A" w:rsidRDefault="009F253A" w:rsidP="00C57166">
            <w:pPr>
              <w:jc w:val="center"/>
              <w:rPr>
                <w:rFonts w:cs="Calibri"/>
                <w:sz w:val="22"/>
                <w:szCs w:val="22"/>
              </w:rPr>
            </w:pPr>
          </w:p>
        </w:tc>
      </w:tr>
      <w:tr w:rsidR="009F253A" w14:paraId="24594260" w14:textId="77777777">
        <w:trPr>
          <w:jc w:val="center"/>
        </w:trPr>
        <w:tc>
          <w:tcPr>
            <w:tcW w:w="905" w:type="dxa"/>
            <w:vMerge w:val="restart"/>
            <w:tcBorders>
              <w:top w:val="nil"/>
              <w:bottom w:val="nil"/>
            </w:tcBorders>
            <w:vAlign w:val="center"/>
          </w:tcPr>
          <w:p w14:paraId="68EA00D4" w14:textId="77777777" w:rsidR="009F253A" w:rsidRDefault="008005F2" w:rsidP="00C57166">
            <w:pPr>
              <w:jc w:val="center"/>
              <w:rPr>
                <w:rFonts w:ascii="Tahoma" w:hAnsi="Tahoma" w:cs="Calibri"/>
                <w:sz w:val="22"/>
                <w:szCs w:val="22"/>
              </w:rPr>
            </w:pPr>
            <w:r>
              <w:rPr>
                <w:rFonts w:cs="Calibri"/>
                <w:sz w:val="22"/>
                <w:szCs w:val="22"/>
              </w:rPr>
              <w:t>4</w:t>
            </w:r>
          </w:p>
        </w:tc>
        <w:tc>
          <w:tcPr>
            <w:tcW w:w="1192" w:type="dxa"/>
            <w:tcBorders>
              <w:top w:val="nil"/>
              <w:bottom w:val="nil"/>
            </w:tcBorders>
            <w:vAlign w:val="center"/>
          </w:tcPr>
          <w:p w14:paraId="742EC12B"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40B58E00" w14:textId="77777777" w:rsidR="009F253A" w:rsidRDefault="008005F2" w:rsidP="00C57166">
            <w:pPr>
              <w:jc w:val="center"/>
              <w:rPr>
                <w:rFonts w:ascii="Tahoma" w:hAnsi="Tahoma" w:cs="Calibri"/>
                <w:color w:val="000000"/>
                <w:sz w:val="22"/>
                <w:szCs w:val="22"/>
              </w:rPr>
            </w:pPr>
            <w:r>
              <w:rPr>
                <w:color w:val="000000"/>
                <w:sz w:val="21"/>
                <w:szCs w:val="21"/>
              </w:rPr>
              <w:t>32.85</w:t>
            </w:r>
          </w:p>
        </w:tc>
        <w:tc>
          <w:tcPr>
            <w:tcW w:w="825" w:type="dxa"/>
            <w:tcBorders>
              <w:top w:val="nil"/>
              <w:left w:val="nil"/>
              <w:bottom w:val="nil"/>
              <w:right w:val="nil"/>
            </w:tcBorders>
            <w:shd w:val="clear" w:color="auto" w:fill="auto"/>
            <w:vAlign w:val="center"/>
          </w:tcPr>
          <w:p w14:paraId="101567C0" w14:textId="77777777" w:rsidR="009F253A" w:rsidRDefault="008005F2" w:rsidP="00C57166">
            <w:pPr>
              <w:jc w:val="center"/>
              <w:rPr>
                <w:rFonts w:ascii="Tahoma" w:hAnsi="Tahoma" w:cs="Calibri"/>
                <w:color w:val="000000"/>
                <w:sz w:val="22"/>
                <w:szCs w:val="22"/>
              </w:rPr>
            </w:pPr>
            <w:r>
              <w:rPr>
                <w:color w:val="000000"/>
                <w:sz w:val="21"/>
                <w:szCs w:val="21"/>
              </w:rPr>
              <w:t>32.89</w:t>
            </w:r>
          </w:p>
        </w:tc>
        <w:tc>
          <w:tcPr>
            <w:tcW w:w="825" w:type="dxa"/>
            <w:tcBorders>
              <w:top w:val="nil"/>
              <w:left w:val="nil"/>
              <w:bottom w:val="nil"/>
              <w:right w:val="nil"/>
            </w:tcBorders>
            <w:shd w:val="clear" w:color="auto" w:fill="auto"/>
            <w:vAlign w:val="center"/>
          </w:tcPr>
          <w:p w14:paraId="2039EABF" w14:textId="77777777" w:rsidR="009F253A" w:rsidRDefault="008005F2" w:rsidP="00C57166">
            <w:pPr>
              <w:jc w:val="center"/>
              <w:rPr>
                <w:rFonts w:ascii="Tahoma" w:hAnsi="Tahoma" w:cs="Calibri"/>
                <w:color w:val="000000"/>
                <w:sz w:val="22"/>
                <w:szCs w:val="22"/>
              </w:rPr>
            </w:pPr>
            <w:r>
              <w:rPr>
                <w:color w:val="000000"/>
                <w:sz w:val="21"/>
                <w:szCs w:val="21"/>
              </w:rPr>
              <w:t>32.94</w:t>
            </w:r>
          </w:p>
        </w:tc>
        <w:tc>
          <w:tcPr>
            <w:tcW w:w="2303" w:type="dxa"/>
            <w:tcBorders>
              <w:top w:val="nil"/>
              <w:left w:val="nil"/>
              <w:bottom w:val="nil"/>
              <w:right w:val="nil"/>
            </w:tcBorders>
            <w:shd w:val="clear" w:color="auto" w:fill="auto"/>
            <w:vAlign w:val="center"/>
          </w:tcPr>
          <w:p w14:paraId="68EF6B7D" w14:textId="77777777" w:rsidR="009F253A" w:rsidRDefault="008005F2" w:rsidP="00C57166">
            <w:pPr>
              <w:jc w:val="center"/>
              <w:rPr>
                <w:rFonts w:ascii="Tahoma" w:hAnsi="Tahoma"/>
                <w:color w:val="000000"/>
                <w:sz w:val="22"/>
                <w:szCs w:val="22"/>
              </w:rPr>
            </w:pPr>
            <w:r>
              <w:rPr>
                <w:color w:val="000000"/>
                <w:sz w:val="22"/>
                <w:szCs w:val="22"/>
              </w:rPr>
              <w:t xml:space="preserve">98.68 </w:t>
            </w:r>
          </w:p>
        </w:tc>
        <w:tc>
          <w:tcPr>
            <w:tcW w:w="2603" w:type="dxa"/>
            <w:vMerge w:val="restart"/>
            <w:tcBorders>
              <w:top w:val="nil"/>
              <w:bottom w:val="nil"/>
            </w:tcBorders>
            <w:vAlign w:val="center"/>
          </w:tcPr>
          <w:p w14:paraId="43FB8CE7" w14:textId="77777777" w:rsidR="009F253A" w:rsidRDefault="008005F2" w:rsidP="00C57166">
            <w:pPr>
              <w:jc w:val="center"/>
              <w:rPr>
                <w:rFonts w:ascii="Tahoma" w:hAnsi="Tahoma" w:cs="Calibri"/>
                <w:sz w:val="22"/>
                <w:szCs w:val="22"/>
              </w:rPr>
            </w:pPr>
            <w:r>
              <w:rPr>
                <w:rFonts w:cs="Calibri" w:hint="eastAsia"/>
                <w:sz w:val="22"/>
                <w:szCs w:val="22"/>
              </w:rPr>
              <w:t>1</w:t>
            </w:r>
            <w:r>
              <w:rPr>
                <w:rFonts w:cs="Calibri"/>
                <w:sz w:val="22"/>
                <w:szCs w:val="22"/>
              </w:rPr>
              <w:t>96.92</w:t>
            </w:r>
          </w:p>
        </w:tc>
      </w:tr>
      <w:tr w:rsidR="009F253A" w14:paraId="3472308A" w14:textId="77777777">
        <w:trPr>
          <w:jc w:val="center"/>
        </w:trPr>
        <w:tc>
          <w:tcPr>
            <w:tcW w:w="905" w:type="dxa"/>
            <w:vMerge/>
            <w:tcBorders>
              <w:top w:val="nil"/>
              <w:bottom w:val="nil"/>
            </w:tcBorders>
            <w:vAlign w:val="center"/>
          </w:tcPr>
          <w:p w14:paraId="0F542928" w14:textId="77777777" w:rsidR="009F253A" w:rsidRDefault="009F253A" w:rsidP="00C57166">
            <w:pPr>
              <w:jc w:val="center"/>
              <w:rPr>
                <w:rFonts w:cs="Calibri"/>
                <w:sz w:val="22"/>
                <w:szCs w:val="22"/>
              </w:rPr>
            </w:pPr>
          </w:p>
        </w:tc>
        <w:tc>
          <w:tcPr>
            <w:tcW w:w="1192" w:type="dxa"/>
            <w:tcBorders>
              <w:top w:val="nil"/>
              <w:bottom w:val="nil"/>
            </w:tcBorders>
            <w:vAlign w:val="center"/>
          </w:tcPr>
          <w:p w14:paraId="2ABB9390"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7918BF58" w14:textId="77777777" w:rsidR="009F253A" w:rsidRDefault="008005F2" w:rsidP="00C57166">
            <w:pPr>
              <w:jc w:val="center"/>
              <w:rPr>
                <w:rFonts w:ascii="Tahoma" w:hAnsi="Tahoma" w:cs="Calibri"/>
                <w:color w:val="000000"/>
                <w:sz w:val="22"/>
                <w:szCs w:val="22"/>
              </w:rPr>
            </w:pPr>
            <w:r>
              <w:rPr>
                <w:color w:val="000000"/>
                <w:sz w:val="21"/>
                <w:szCs w:val="21"/>
              </w:rPr>
              <w:t>32.69</w:t>
            </w:r>
          </w:p>
        </w:tc>
        <w:tc>
          <w:tcPr>
            <w:tcW w:w="825" w:type="dxa"/>
            <w:tcBorders>
              <w:top w:val="nil"/>
              <w:left w:val="nil"/>
              <w:bottom w:val="nil"/>
              <w:right w:val="nil"/>
            </w:tcBorders>
            <w:shd w:val="clear" w:color="auto" w:fill="auto"/>
            <w:vAlign w:val="center"/>
          </w:tcPr>
          <w:p w14:paraId="45719079" w14:textId="77777777" w:rsidR="009F253A" w:rsidRDefault="008005F2" w:rsidP="00C57166">
            <w:pPr>
              <w:jc w:val="center"/>
              <w:rPr>
                <w:rFonts w:ascii="Tahoma" w:hAnsi="Tahoma" w:cs="Calibri"/>
                <w:color w:val="000000"/>
                <w:sz w:val="22"/>
                <w:szCs w:val="22"/>
              </w:rPr>
            </w:pPr>
            <w:r>
              <w:rPr>
                <w:color w:val="000000"/>
                <w:sz w:val="21"/>
                <w:szCs w:val="21"/>
              </w:rPr>
              <w:t>32.62</w:t>
            </w:r>
          </w:p>
        </w:tc>
        <w:tc>
          <w:tcPr>
            <w:tcW w:w="825" w:type="dxa"/>
            <w:tcBorders>
              <w:top w:val="nil"/>
              <w:left w:val="nil"/>
              <w:bottom w:val="nil"/>
              <w:right w:val="nil"/>
            </w:tcBorders>
            <w:shd w:val="clear" w:color="auto" w:fill="auto"/>
            <w:vAlign w:val="center"/>
          </w:tcPr>
          <w:p w14:paraId="30C05563" w14:textId="77777777" w:rsidR="009F253A" w:rsidRDefault="008005F2" w:rsidP="00C57166">
            <w:pPr>
              <w:jc w:val="center"/>
              <w:rPr>
                <w:rFonts w:ascii="Tahoma" w:hAnsi="Tahoma" w:cs="Calibri"/>
                <w:color w:val="000000"/>
                <w:sz w:val="22"/>
                <w:szCs w:val="22"/>
              </w:rPr>
            </w:pPr>
            <w:r>
              <w:rPr>
                <w:color w:val="000000"/>
                <w:sz w:val="21"/>
                <w:szCs w:val="21"/>
              </w:rPr>
              <w:t>32.93</w:t>
            </w:r>
          </w:p>
        </w:tc>
        <w:tc>
          <w:tcPr>
            <w:tcW w:w="2303" w:type="dxa"/>
            <w:tcBorders>
              <w:top w:val="nil"/>
              <w:left w:val="nil"/>
              <w:bottom w:val="nil"/>
              <w:right w:val="nil"/>
            </w:tcBorders>
            <w:shd w:val="clear" w:color="auto" w:fill="auto"/>
            <w:vAlign w:val="center"/>
          </w:tcPr>
          <w:p w14:paraId="5D98923A" w14:textId="77777777" w:rsidR="009F253A" w:rsidRDefault="008005F2" w:rsidP="00C57166">
            <w:pPr>
              <w:jc w:val="center"/>
              <w:rPr>
                <w:rFonts w:ascii="Tahoma" w:hAnsi="Tahoma"/>
                <w:color w:val="000000"/>
                <w:sz w:val="22"/>
                <w:szCs w:val="22"/>
              </w:rPr>
            </w:pPr>
            <w:r>
              <w:rPr>
                <w:color w:val="000000"/>
                <w:sz w:val="22"/>
                <w:szCs w:val="22"/>
              </w:rPr>
              <w:t xml:space="preserve">98.24 </w:t>
            </w:r>
          </w:p>
        </w:tc>
        <w:tc>
          <w:tcPr>
            <w:tcW w:w="2603" w:type="dxa"/>
            <w:vMerge/>
            <w:tcBorders>
              <w:top w:val="nil"/>
              <w:bottom w:val="nil"/>
            </w:tcBorders>
            <w:vAlign w:val="center"/>
          </w:tcPr>
          <w:p w14:paraId="412E9E0D" w14:textId="77777777" w:rsidR="009F253A" w:rsidRDefault="009F253A" w:rsidP="00C57166">
            <w:pPr>
              <w:jc w:val="center"/>
              <w:rPr>
                <w:rFonts w:cs="Calibri"/>
                <w:sz w:val="22"/>
                <w:szCs w:val="22"/>
              </w:rPr>
            </w:pPr>
          </w:p>
        </w:tc>
      </w:tr>
      <w:tr w:rsidR="009F253A" w14:paraId="36C9D472" w14:textId="77777777">
        <w:trPr>
          <w:jc w:val="center"/>
        </w:trPr>
        <w:tc>
          <w:tcPr>
            <w:tcW w:w="905" w:type="dxa"/>
            <w:vMerge w:val="restart"/>
            <w:tcBorders>
              <w:top w:val="nil"/>
              <w:bottom w:val="nil"/>
            </w:tcBorders>
            <w:vAlign w:val="center"/>
          </w:tcPr>
          <w:p w14:paraId="1BBCF37B" w14:textId="77777777" w:rsidR="009F253A" w:rsidRDefault="008005F2" w:rsidP="00C57166">
            <w:pPr>
              <w:jc w:val="center"/>
              <w:rPr>
                <w:rFonts w:ascii="Tahoma" w:hAnsi="Tahoma" w:cs="Calibri"/>
                <w:sz w:val="22"/>
                <w:szCs w:val="22"/>
              </w:rPr>
            </w:pPr>
            <w:r>
              <w:rPr>
                <w:rFonts w:cs="Calibri"/>
                <w:sz w:val="22"/>
                <w:szCs w:val="22"/>
              </w:rPr>
              <w:t>5</w:t>
            </w:r>
          </w:p>
        </w:tc>
        <w:tc>
          <w:tcPr>
            <w:tcW w:w="1192" w:type="dxa"/>
            <w:tcBorders>
              <w:top w:val="nil"/>
              <w:bottom w:val="nil"/>
            </w:tcBorders>
            <w:vAlign w:val="center"/>
          </w:tcPr>
          <w:p w14:paraId="3AD564E4"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278C42F1" w14:textId="77777777" w:rsidR="009F253A" w:rsidRDefault="008005F2" w:rsidP="00C57166">
            <w:pPr>
              <w:jc w:val="center"/>
              <w:rPr>
                <w:rFonts w:ascii="Tahoma" w:hAnsi="Tahoma" w:cs="Calibri"/>
                <w:color w:val="000000"/>
                <w:sz w:val="22"/>
                <w:szCs w:val="22"/>
              </w:rPr>
            </w:pPr>
            <w:r>
              <w:rPr>
                <w:color w:val="000000"/>
                <w:sz w:val="22"/>
                <w:szCs w:val="22"/>
              </w:rPr>
              <w:t>32.19</w:t>
            </w:r>
          </w:p>
        </w:tc>
        <w:tc>
          <w:tcPr>
            <w:tcW w:w="825" w:type="dxa"/>
            <w:tcBorders>
              <w:top w:val="nil"/>
              <w:left w:val="nil"/>
              <w:bottom w:val="nil"/>
              <w:right w:val="nil"/>
            </w:tcBorders>
            <w:shd w:val="clear" w:color="auto" w:fill="auto"/>
            <w:vAlign w:val="center"/>
          </w:tcPr>
          <w:p w14:paraId="4AF0CF4C" w14:textId="77777777" w:rsidR="009F253A" w:rsidRDefault="008005F2" w:rsidP="00C57166">
            <w:pPr>
              <w:jc w:val="center"/>
              <w:rPr>
                <w:rFonts w:ascii="Tahoma" w:hAnsi="Tahoma" w:cs="Calibri"/>
                <w:color w:val="000000"/>
                <w:sz w:val="22"/>
                <w:szCs w:val="22"/>
              </w:rPr>
            </w:pPr>
            <w:r>
              <w:rPr>
                <w:color w:val="000000"/>
                <w:sz w:val="22"/>
                <w:szCs w:val="22"/>
              </w:rPr>
              <w:t>32.10</w:t>
            </w:r>
          </w:p>
        </w:tc>
        <w:tc>
          <w:tcPr>
            <w:tcW w:w="825" w:type="dxa"/>
            <w:tcBorders>
              <w:top w:val="nil"/>
              <w:left w:val="nil"/>
              <w:bottom w:val="nil"/>
              <w:right w:val="nil"/>
            </w:tcBorders>
            <w:shd w:val="clear" w:color="auto" w:fill="auto"/>
            <w:vAlign w:val="center"/>
          </w:tcPr>
          <w:p w14:paraId="134D75D9" w14:textId="77777777" w:rsidR="009F253A" w:rsidRDefault="008005F2" w:rsidP="00C57166">
            <w:pPr>
              <w:jc w:val="center"/>
              <w:rPr>
                <w:rFonts w:ascii="Tahoma" w:hAnsi="Tahoma" w:cs="Calibri"/>
                <w:color w:val="000000"/>
                <w:sz w:val="22"/>
                <w:szCs w:val="22"/>
              </w:rPr>
            </w:pPr>
            <w:r>
              <w:rPr>
                <w:color w:val="000000"/>
                <w:sz w:val="22"/>
                <w:szCs w:val="22"/>
              </w:rPr>
              <w:t>32.10</w:t>
            </w:r>
          </w:p>
        </w:tc>
        <w:tc>
          <w:tcPr>
            <w:tcW w:w="2303" w:type="dxa"/>
            <w:tcBorders>
              <w:top w:val="nil"/>
              <w:left w:val="nil"/>
              <w:bottom w:val="nil"/>
              <w:right w:val="nil"/>
            </w:tcBorders>
            <w:shd w:val="clear" w:color="auto" w:fill="auto"/>
            <w:vAlign w:val="center"/>
          </w:tcPr>
          <w:p w14:paraId="1DAEB424" w14:textId="77777777" w:rsidR="009F253A" w:rsidRDefault="008005F2" w:rsidP="00C57166">
            <w:pPr>
              <w:jc w:val="center"/>
              <w:rPr>
                <w:rFonts w:ascii="Tahoma" w:hAnsi="Tahoma"/>
                <w:color w:val="000000"/>
                <w:sz w:val="22"/>
                <w:szCs w:val="22"/>
              </w:rPr>
            </w:pPr>
            <w:r>
              <w:rPr>
                <w:color w:val="000000"/>
                <w:sz w:val="22"/>
                <w:szCs w:val="22"/>
              </w:rPr>
              <w:t xml:space="preserve">96.39 </w:t>
            </w:r>
          </w:p>
        </w:tc>
        <w:tc>
          <w:tcPr>
            <w:tcW w:w="2603" w:type="dxa"/>
            <w:vMerge w:val="restart"/>
            <w:tcBorders>
              <w:top w:val="nil"/>
              <w:bottom w:val="nil"/>
            </w:tcBorders>
            <w:vAlign w:val="center"/>
          </w:tcPr>
          <w:p w14:paraId="5241864B" w14:textId="77777777" w:rsidR="009F253A" w:rsidRDefault="008005F2" w:rsidP="00C57166">
            <w:pPr>
              <w:jc w:val="center"/>
              <w:rPr>
                <w:rFonts w:ascii="Tahoma" w:hAnsi="Tahoma" w:cs="Calibri"/>
                <w:sz w:val="22"/>
                <w:szCs w:val="22"/>
              </w:rPr>
            </w:pPr>
            <w:r>
              <w:rPr>
                <w:rFonts w:cs="Calibri" w:hint="eastAsia"/>
                <w:sz w:val="22"/>
                <w:szCs w:val="22"/>
              </w:rPr>
              <w:t>1</w:t>
            </w:r>
            <w:r>
              <w:rPr>
                <w:rFonts w:cs="Calibri"/>
                <w:sz w:val="22"/>
                <w:szCs w:val="22"/>
              </w:rPr>
              <w:t>92.87</w:t>
            </w:r>
          </w:p>
        </w:tc>
      </w:tr>
      <w:tr w:rsidR="009F253A" w14:paraId="6310D1B3" w14:textId="77777777">
        <w:trPr>
          <w:jc w:val="center"/>
        </w:trPr>
        <w:tc>
          <w:tcPr>
            <w:tcW w:w="905" w:type="dxa"/>
            <w:vMerge/>
            <w:tcBorders>
              <w:top w:val="nil"/>
              <w:bottom w:val="nil"/>
            </w:tcBorders>
            <w:vAlign w:val="center"/>
          </w:tcPr>
          <w:p w14:paraId="77E7F426" w14:textId="77777777" w:rsidR="009F253A" w:rsidRDefault="009F253A" w:rsidP="00C57166">
            <w:pPr>
              <w:jc w:val="center"/>
              <w:rPr>
                <w:rFonts w:cs="Calibri"/>
                <w:sz w:val="22"/>
                <w:szCs w:val="22"/>
              </w:rPr>
            </w:pPr>
          </w:p>
        </w:tc>
        <w:tc>
          <w:tcPr>
            <w:tcW w:w="1192" w:type="dxa"/>
            <w:tcBorders>
              <w:top w:val="nil"/>
              <w:bottom w:val="nil"/>
            </w:tcBorders>
            <w:vAlign w:val="center"/>
          </w:tcPr>
          <w:p w14:paraId="188E54BC"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nil"/>
              <w:right w:val="nil"/>
            </w:tcBorders>
            <w:shd w:val="clear" w:color="auto" w:fill="auto"/>
            <w:vAlign w:val="center"/>
          </w:tcPr>
          <w:p w14:paraId="27557EC0" w14:textId="77777777" w:rsidR="009F253A" w:rsidRDefault="008005F2" w:rsidP="00C57166">
            <w:pPr>
              <w:jc w:val="center"/>
              <w:rPr>
                <w:rFonts w:ascii="Tahoma" w:hAnsi="Tahoma" w:cs="Calibri"/>
                <w:color w:val="000000"/>
                <w:sz w:val="22"/>
                <w:szCs w:val="22"/>
              </w:rPr>
            </w:pPr>
            <w:r>
              <w:rPr>
                <w:color w:val="000000"/>
                <w:sz w:val="22"/>
                <w:szCs w:val="22"/>
              </w:rPr>
              <w:t>32.19</w:t>
            </w:r>
          </w:p>
        </w:tc>
        <w:tc>
          <w:tcPr>
            <w:tcW w:w="825" w:type="dxa"/>
            <w:tcBorders>
              <w:top w:val="nil"/>
              <w:left w:val="nil"/>
              <w:bottom w:val="nil"/>
              <w:right w:val="nil"/>
            </w:tcBorders>
            <w:shd w:val="clear" w:color="auto" w:fill="auto"/>
            <w:vAlign w:val="center"/>
          </w:tcPr>
          <w:p w14:paraId="15EC460C" w14:textId="77777777" w:rsidR="009F253A" w:rsidRDefault="008005F2" w:rsidP="00C57166">
            <w:pPr>
              <w:jc w:val="center"/>
              <w:rPr>
                <w:rFonts w:ascii="Tahoma" w:hAnsi="Tahoma" w:cs="Calibri"/>
                <w:color w:val="000000"/>
                <w:sz w:val="22"/>
                <w:szCs w:val="22"/>
              </w:rPr>
            </w:pPr>
            <w:r>
              <w:rPr>
                <w:color w:val="000000"/>
                <w:sz w:val="22"/>
                <w:szCs w:val="22"/>
              </w:rPr>
              <w:t>32.10</w:t>
            </w:r>
          </w:p>
        </w:tc>
        <w:tc>
          <w:tcPr>
            <w:tcW w:w="825" w:type="dxa"/>
            <w:tcBorders>
              <w:top w:val="nil"/>
              <w:left w:val="nil"/>
              <w:bottom w:val="nil"/>
              <w:right w:val="nil"/>
            </w:tcBorders>
            <w:shd w:val="clear" w:color="auto" w:fill="auto"/>
            <w:vAlign w:val="center"/>
          </w:tcPr>
          <w:p w14:paraId="2447F9FA" w14:textId="77777777" w:rsidR="009F253A" w:rsidRDefault="008005F2" w:rsidP="00C57166">
            <w:pPr>
              <w:jc w:val="center"/>
              <w:rPr>
                <w:rFonts w:ascii="Tahoma" w:hAnsi="Tahoma" w:cs="Calibri"/>
                <w:color w:val="000000"/>
                <w:sz w:val="22"/>
                <w:szCs w:val="22"/>
              </w:rPr>
            </w:pPr>
            <w:r>
              <w:rPr>
                <w:color w:val="000000"/>
                <w:sz w:val="22"/>
                <w:szCs w:val="22"/>
              </w:rPr>
              <w:t>32.19</w:t>
            </w:r>
          </w:p>
        </w:tc>
        <w:tc>
          <w:tcPr>
            <w:tcW w:w="2303" w:type="dxa"/>
            <w:tcBorders>
              <w:top w:val="nil"/>
              <w:left w:val="nil"/>
              <w:bottom w:val="nil"/>
              <w:right w:val="nil"/>
            </w:tcBorders>
            <w:shd w:val="clear" w:color="auto" w:fill="auto"/>
            <w:vAlign w:val="center"/>
          </w:tcPr>
          <w:p w14:paraId="784DA776" w14:textId="77777777" w:rsidR="009F253A" w:rsidRDefault="008005F2" w:rsidP="00C57166">
            <w:pPr>
              <w:jc w:val="center"/>
              <w:rPr>
                <w:rFonts w:ascii="Tahoma" w:hAnsi="Tahoma"/>
                <w:color w:val="000000"/>
                <w:sz w:val="22"/>
                <w:szCs w:val="22"/>
              </w:rPr>
            </w:pPr>
            <w:r>
              <w:rPr>
                <w:color w:val="000000"/>
                <w:sz w:val="22"/>
                <w:szCs w:val="22"/>
              </w:rPr>
              <w:t xml:space="preserve">96.48 </w:t>
            </w:r>
          </w:p>
        </w:tc>
        <w:tc>
          <w:tcPr>
            <w:tcW w:w="2603" w:type="dxa"/>
            <w:vMerge/>
            <w:tcBorders>
              <w:top w:val="nil"/>
              <w:bottom w:val="nil"/>
            </w:tcBorders>
            <w:vAlign w:val="center"/>
          </w:tcPr>
          <w:p w14:paraId="561E4A2F" w14:textId="77777777" w:rsidR="009F253A" w:rsidRDefault="009F253A" w:rsidP="00C57166">
            <w:pPr>
              <w:jc w:val="center"/>
              <w:rPr>
                <w:rFonts w:cs="Calibri"/>
                <w:sz w:val="22"/>
                <w:szCs w:val="22"/>
              </w:rPr>
            </w:pPr>
          </w:p>
        </w:tc>
      </w:tr>
      <w:tr w:rsidR="009F253A" w14:paraId="098CBEBB" w14:textId="77777777">
        <w:trPr>
          <w:jc w:val="center"/>
        </w:trPr>
        <w:tc>
          <w:tcPr>
            <w:tcW w:w="905" w:type="dxa"/>
            <w:vMerge w:val="restart"/>
            <w:tcBorders>
              <w:top w:val="nil"/>
              <w:bottom w:val="nil"/>
            </w:tcBorders>
            <w:vAlign w:val="center"/>
          </w:tcPr>
          <w:p w14:paraId="1749BE0F" w14:textId="77777777" w:rsidR="009F253A" w:rsidRDefault="008005F2" w:rsidP="00C57166">
            <w:pPr>
              <w:jc w:val="center"/>
              <w:rPr>
                <w:rFonts w:ascii="Tahoma" w:hAnsi="Tahoma" w:cs="Calibri"/>
                <w:sz w:val="22"/>
                <w:szCs w:val="22"/>
              </w:rPr>
            </w:pPr>
            <w:r>
              <w:rPr>
                <w:rFonts w:cs="Calibri"/>
                <w:sz w:val="22"/>
                <w:szCs w:val="22"/>
              </w:rPr>
              <w:t>6</w:t>
            </w:r>
          </w:p>
        </w:tc>
        <w:tc>
          <w:tcPr>
            <w:tcW w:w="1192" w:type="dxa"/>
            <w:tcBorders>
              <w:top w:val="nil"/>
              <w:bottom w:val="nil"/>
            </w:tcBorders>
            <w:vAlign w:val="center"/>
          </w:tcPr>
          <w:p w14:paraId="030D0CDC"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left w:val="nil"/>
              <w:bottom w:val="nil"/>
              <w:right w:val="nil"/>
            </w:tcBorders>
            <w:shd w:val="clear" w:color="auto" w:fill="auto"/>
            <w:vAlign w:val="center"/>
          </w:tcPr>
          <w:p w14:paraId="26B30B5F" w14:textId="77777777" w:rsidR="009F253A" w:rsidRDefault="008005F2" w:rsidP="00C57166">
            <w:pPr>
              <w:jc w:val="center"/>
              <w:rPr>
                <w:rFonts w:ascii="Tahoma" w:hAnsi="Tahoma" w:cs="Calibri"/>
                <w:color w:val="000000"/>
                <w:sz w:val="22"/>
                <w:szCs w:val="22"/>
              </w:rPr>
            </w:pPr>
            <w:r>
              <w:rPr>
                <w:color w:val="000000"/>
                <w:sz w:val="21"/>
                <w:szCs w:val="21"/>
              </w:rPr>
              <w:t>31.18</w:t>
            </w:r>
          </w:p>
        </w:tc>
        <w:tc>
          <w:tcPr>
            <w:tcW w:w="825" w:type="dxa"/>
            <w:tcBorders>
              <w:top w:val="nil"/>
              <w:left w:val="nil"/>
              <w:bottom w:val="nil"/>
              <w:right w:val="nil"/>
            </w:tcBorders>
            <w:shd w:val="clear" w:color="auto" w:fill="auto"/>
            <w:vAlign w:val="center"/>
          </w:tcPr>
          <w:p w14:paraId="3DC7FEE0" w14:textId="77777777" w:rsidR="009F253A" w:rsidRDefault="008005F2" w:rsidP="00C57166">
            <w:pPr>
              <w:jc w:val="center"/>
              <w:rPr>
                <w:rFonts w:ascii="Tahoma" w:hAnsi="Tahoma" w:cs="Calibri"/>
                <w:color w:val="000000"/>
                <w:sz w:val="22"/>
                <w:szCs w:val="22"/>
              </w:rPr>
            </w:pPr>
            <w:r>
              <w:rPr>
                <w:color w:val="000000"/>
                <w:sz w:val="21"/>
                <w:szCs w:val="21"/>
              </w:rPr>
              <w:t>31.21</w:t>
            </w:r>
          </w:p>
        </w:tc>
        <w:tc>
          <w:tcPr>
            <w:tcW w:w="825" w:type="dxa"/>
            <w:tcBorders>
              <w:top w:val="nil"/>
              <w:left w:val="nil"/>
              <w:bottom w:val="nil"/>
              <w:right w:val="nil"/>
            </w:tcBorders>
            <w:shd w:val="clear" w:color="auto" w:fill="auto"/>
            <w:vAlign w:val="center"/>
          </w:tcPr>
          <w:p w14:paraId="3C89AD2B" w14:textId="77777777" w:rsidR="009F253A" w:rsidRDefault="008005F2" w:rsidP="00C57166">
            <w:pPr>
              <w:jc w:val="center"/>
              <w:rPr>
                <w:rFonts w:ascii="Tahoma" w:hAnsi="Tahoma" w:cs="Calibri"/>
                <w:color w:val="000000"/>
                <w:sz w:val="22"/>
                <w:szCs w:val="22"/>
              </w:rPr>
            </w:pPr>
            <w:r>
              <w:rPr>
                <w:color w:val="000000"/>
                <w:sz w:val="21"/>
                <w:szCs w:val="21"/>
              </w:rPr>
              <w:t>31.34</w:t>
            </w:r>
          </w:p>
        </w:tc>
        <w:tc>
          <w:tcPr>
            <w:tcW w:w="2303" w:type="dxa"/>
            <w:tcBorders>
              <w:top w:val="nil"/>
              <w:left w:val="nil"/>
              <w:bottom w:val="nil"/>
              <w:right w:val="nil"/>
            </w:tcBorders>
            <w:shd w:val="clear" w:color="auto" w:fill="auto"/>
            <w:vAlign w:val="center"/>
          </w:tcPr>
          <w:p w14:paraId="08C523A4" w14:textId="77777777" w:rsidR="009F253A" w:rsidRDefault="008005F2" w:rsidP="00C57166">
            <w:pPr>
              <w:jc w:val="center"/>
              <w:rPr>
                <w:rFonts w:ascii="Tahoma" w:hAnsi="Tahoma"/>
                <w:color w:val="000000"/>
                <w:sz w:val="22"/>
                <w:szCs w:val="22"/>
              </w:rPr>
            </w:pPr>
            <w:r>
              <w:rPr>
                <w:color w:val="000000"/>
                <w:sz w:val="22"/>
                <w:szCs w:val="22"/>
              </w:rPr>
              <w:t xml:space="preserve">93.73 </w:t>
            </w:r>
          </w:p>
        </w:tc>
        <w:tc>
          <w:tcPr>
            <w:tcW w:w="2603" w:type="dxa"/>
            <w:vMerge w:val="restart"/>
            <w:tcBorders>
              <w:top w:val="nil"/>
              <w:bottom w:val="nil"/>
            </w:tcBorders>
            <w:vAlign w:val="center"/>
          </w:tcPr>
          <w:p w14:paraId="0DF4F5F7" w14:textId="77777777" w:rsidR="009F253A" w:rsidRDefault="008005F2" w:rsidP="00C57166">
            <w:pPr>
              <w:jc w:val="center"/>
              <w:rPr>
                <w:rFonts w:ascii="Tahoma" w:hAnsi="Tahoma" w:cs="Calibri"/>
                <w:sz w:val="22"/>
                <w:szCs w:val="22"/>
              </w:rPr>
            </w:pPr>
            <w:r>
              <w:rPr>
                <w:rFonts w:cs="Calibri" w:hint="eastAsia"/>
                <w:sz w:val="22"/>
                <w:szCs w:val="22"/>
              </w:rPr>
              <w:t>1</w:t>
            </w:r>
            <w:r>
              <w:rPr>
                <w:rFonts w:cs="Calibri"/>
                <w:sz w:val="22"/>
                <w:szCs w:val="22"/>
              </w:rPr>
              <w:t>8</w:t>
            </w:r>
            <w:r>
              <w:rPr>
                <w:rFonts w:cs="Calibri" w:hint="eastAsia"/>
                <w:sz w:val="22"/>
                <w:szCs w:val="22"/>
              </w:rPr>
              <w:t>7</w:t>
            </w:r>
            <w:r>
              <w:rPr>
                <w:rFonts w:cs="Calibri"/>
                <w:sz w:val="22"/>
                <w:szCs w:val="22"/>
              </w:rPr>
              <w:t>.77</w:t>
            </w:r>
          </w:p>
        </w:tc>
      </w:tr>
      <w:tr w:rsidR="009F253A" w14:paraId="67F66E2A" w14:textId="77777777">
        <w:trPr>
          <w:jc w:val="center"/>
        </w:trPr>
        <w:tc>
          <w:tcPr>
            <w:tcW w:w="905" w:type="dxa"/>
            <w:vMerge/>
            <w:tcBorders>
              <w:top w:val="nil"/>
              <w:bottom w:val="single" w:sz="12" w:space="0" w:color="auto"/>
            </w:tcBorders>
            <w:vAlign w:val="center"/>
          </w:tcPr>
          <w:p w14:paraId="777DAFAC" w14:textId="77777777" w:rsidR="009F253A" w:rsidRDefault="009F253A" w:rsidP="00C57166">
            <w:pPr>
              <w:jc w:val="center"/>
              <w:rPr>
                <w:rFonts w:cs="Calibri"/>
                <w:sz w:val="22"/>
                <w:szCs w:val="22"/>
              </w:rPr>
            </w:pPr>
          </w:p>
        </w:tc>
        <w:tc>
          <w:tcPr>
            <w:tcW w:w="1192" w:type="dxa"/>
            <w:tcBorders>
              <w:top w:val="nil"/>
              <w:bottom w:val="single" w:sz="12" w:space="0" w:color="auto"/>
            </w:tcBorders>
            <w:vAlign w:val="center"/>
          </w:tcPr>
          <w:p w14:paraId="2BC94BFA"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left w:val="nil"/>
              <w:bottom w:val="single" w:sz="12" w:space="0" w:color="auto"/>
              <w:right w:val="nil"/>
            </w:tcBorders>
            <w:shd w:val="clear" w:color="auto" w:fill="auto"/>
            <w:vAlign w:val="center"/>
          </w:tcPr>
          <w:p w14:paraId="64747E46" w14:textId="77777777" w:rsidR="009F253A" w:rsidRDefault="008005F2" w:rsidP="00C57166">
            <w:pPr>
              <w:jc w:val="center"/>
              <w:rPr>
                <w:rFonts w:ascii="Tahoma" w:hAnsi="Tahoma" w:cs="Calibri"/>
                <w:color w:val="000000"/>
                <w:sz w:val="22"/>
                <w:szCs w:val="22"/>
              </w:rPr>
            </w:pPr>
            <w:r>
              <w:rPr>
                <w:color w:val="000000"/>
                <w:sz w:val="21"/>
                <w:szCs w:val="21"/>
              </w:rPr>
              <w:t>3</w:t>
            </w:r>
            <w:r>
              <w:rPr>
                <w:rFonts w:hint="eastAsia"/>
                <w:color w:val="000000"/>
                <w:sz w:val="21"/>
                <w:szCs w:val="21"/>
              </w:rPr>
              <w:t>1</w:t>
            </w:r>
            <w:r>
              <w:rPr>
                <w:color w:val="000000"/>
                <w:sz w:val="21"/>
                <w:szCs w:val="21"/>
              </w:rPr>
              <w:t>.21</w:t>
            </w:r>
          </w:p>
        </w:tc>
        <w:tc>
          <w:tcPr>
            <w:tcW w:w="825" w:type="dxa"/>
            <w:tcBorders>
              <w:top w:val="nil"/>
              <w:left w:val="nil"/>
              <w:bottom w:val="single" w:sz="12" w:space="0" w:color="auto"/>
              <w:right w:val="nil"/>
            </w:tcBorders>
            <w:shd w:val="clear" w:color="auto" w:fill="auto"/>
            <w:vAlign w:val="center"/>
          </w:tcPr>
          <w:p w14:paraId="641D3611" w14:textId="77777777" w:rsidR="009F253A" w:rsidRDefault="008005F2" w:rsidP="00C57166">
            <w:pPr>
              <w:jc w:val="center"/>
              <w:rPr>
                <w:rFonts w:ascii="Tahoma" w:hAnsi="Tahoma" w:cs="Calibri"/>
                <w:color w:val="000000"/>
                <w:sz w:val="22"/>
                <w:szCs w:val="22"/>
              </w:rPr>
            </w:pPr>
            <w:r>
              <w:rPr>
                <w:color w:val="000000"/>
                <w:sz w:val="21"/>
                <w:szCs w:val="21"/>
              </w:rPr>
              <w:t>3</w:t>
            </w:r>
            <w:r>
              <w:rPr>
                <w:rFonts w:hint="eastAsia"/>
                <w:color w:val="000000"/>
                <w:sz w:val="21"/>
                <w:szCs w:val="21"/>
              </w:rPr>
              <w:t>1</w:t>
            </w:r>
            <w:r>
              <w:rPr>
                <w:color w:val="000000"/>
                <w:sz w:val="21"/>
                <w:szCs w:val="21"/>
              </w:rPr>
              <w:t>.31</w:t>
            </w:r>
          </w:p>
        </w:tc>
        <w:tc>
          <w:tcPr>
            <w:tcW w:w="825" w:type="dxa"/>
            <w:tcBorders>
              <w:top w:val="nil"/>
              <w:left w:val="nil"/>
              <w:bottom w:val="single" w:sz="12" w:space="0" w:color="auto"/>
              <w:right w:val="nil"/>
            </w:tcBorders>
            <w:shd w:val="clear" w:color="auto" w:fill="auto"/>
            <w:vAlign w:val="center"/>
          </w:tcPr>
          <w:p w14:paraId="4FB026EE" w14:textId="77777777" w:rsidR="009F253A" w:rsidRDefault="008005F2" w:rsidP="00C57166">
            <w:pPr>
              <w:jc w:val="center"/>
              <w:rPr>
                <w:rFonts w:ascii="Tahoma" w:hAnsi="Tahoma" w:cs="Calibri"/>
                <w:color w:val="000000"/>
                <w:sz w:val="22"/>
                <w:szCs w:val="22"/>
              </w:rPr>
            </w:pPr>
            <w:r>
              <w:rPr>
                <w:color w:val="000000"/>
                <w:sz w:val="21"/>
                <w:szCs w:val="21"/>
              </w:rPr>
              <w:t>3</w:t>
            </w:r>
            <w:r>
              <w:rPr>
                <w:rFonts w:hint="eastAsia"/>
                <w:color w:val="000000"/>
                <w:sz w:val="21"/>
                <w:szCs w:val="21"/>
              </w:rPr>
              <w:t>1</w:t>
            </w:r>
            <w:r>
              <w:rPr>
                <w:color w:val="000000"/>
                <w:sz w:val="21"/>
                <w:szCs w:val="21"/>
              </w:rPr>
              <w:t>.52</w:t>
            </w:r>
          </w:p>
        </w:tc>
        <w:tc>
          <w:tcPr>
            <w:tcW w:w="2303" w:type="dxa"/>
            <w:tcBorders>
              <w:top w:val="nil"/>
              <w:left w:val="nil"/>
              <w:bottom w:val="single" w:sz="12" w:space="0" w:color="auto"/>
              <w:right w:val="nil"/>
            </w:tcBorders>
            <w:shd w:val="clear" w:color="auto" w:fill="auto"/>
            <w:vAlign w:val="center"/>
          </w:tcPr>
          <w:p w14:paraId="33D262DC" w14:textId="77777777" w:rsidR="009F253A" w:rsidRDefault="008005F2" w:rsidP="00C57166">
            <w:pPr>
              <w:jc w:val="center"/>
              <w:rPr>
                <w:rFonts w:ascii="Tahoma" w:hAnsi="Tahoma"/>
                <w:color w:val="000000"/>
                <w:sz w:val="22"/>
                <w:szCs w:val="22"/>
              </w:rPr>
            </w:pPr>
            <w:r>
              <w:rPr>
                <w:color w:val="000000"/>
                <w:sz w:val="22"/>
                <w:szCs w:val="22"/>
              </w:rPr>
              <w:t>9</w:t>
            </w:r>
            <w:r>
              <w:rPr>
                <w:rFonts w:hint="eastAsia"/>
                <w:color w:val="000000"/>
                <w:sz w:val="22"/>
                <w:szCs w:val="22"/>
              </w:rPr>
              <w:t>4</w:t>
            </w:r>
            <w:r>
              <w:rPr>
                <w:color w:val="000000"/>
                <w:sz w:val="22"/>
                <w:szCs w:val="22"/>
              </w:rPr>
              <w:t>.0</w:t>
            </w:r>
            <w:r>
              <w:rPr>
                <w:rFonts w:hint="eastAsia"/>
                <w:color w:val="000000"/>
                <w:sz w:val="22"/>
                <w:szCs w:val="22"/>
              </w:rPr>
              <w:t>4</w:t>
            </w:r>
            <w:r>
              <w:rPr>
                <w:color w:val="000000"/>
                <w:sz w:val="22"/>
                <w:szCs w:val="22"/>
              </w:rPr>
              <w:t xml:space="preserve"> </w:t>
            </w:r>
          </w:p>
        </w:tc>
        <w:tc>
          <w:tcPr>
            <w:tcW w:w="2603" w:type="dxa"/>
            <w:vMerge/>
            <w:tcBorders>
              <w:top w:val="nil"/>
              <w:bottom w:val="single" w:sz="12" w:space="0" w:color="auto"/>
            </w:tcBorders>
            <w:vAlign w:val="center"/>
          </w:tcPr>
          <w:p w14:paraId="29276911" w14:textId="77777777" w:rsidR="009F253A" w:rsidRDefault="009F253A" w:rsidP="00C57166">
            <w:pPr>
              <w:jc w:val="center"/>
              <w:rPr>
                <w:rFonts w:cs="Calibri"/>
                <w:sz w:val="22"/>
                <w:szCs w:val="22"/>
              </w:rPr>
            </w:pPr>
          </w:p>
        </w:tc>
      </w:tr>
    </w:tbl>
    <w:p w14:paraId="73ED3BEA" w14:textId="77777777" w:rsidR="009F253A" w:rsidRDefault="008005F2" w:rsidP="00C57166">
      <w:pPr>
        <w:widowControl/>
        <w:snapToGrid w:val="0"/>
        <w:spacing w:line="340" w:lineRule="atLeast"/>
        <w:ind w:firstLine="420"/>
        <w:jc w:val="center"/>
        <w:rPr>
          <w:rFonts w:cs="Calibri"/>
          <w:b/>
          <w:sz w:val="21"/>
          <w:szCs w:val="21"/>
        </w:rPr>
      </w:pPr>
      <w:r>
        <w:rPr>
          <w:rFonts w:cs="Calibri" w:hint="eastAsia"/>
          <w:b/>
          <w:sz w:val="21"/>
          <w:szCs w:val="21"/>
        </w:rPr>
        <w:t>表</w:t>
      </w:r>
      <w:r>
        <w:rPr>
          <w:rFonts w:cs="Calibri" w:hint="eastAsia"/>
          <w:b/>
          <w:sz w:val="21"/>
          <w:szCs w:val="21"/>
        </w:rPr>
        <w:t>1.</w:t>
      </w:r>
      <w:r>
        <w:rPr>
          <w:rFonts w:cs="Calibri"/>
          <w:b/>
          <w:sz w:val="21"/>
          <w:szCs w:val="21"/>
        </w:rPr>
        <w:t>1</w:t>
      </w:r>
      <w:r>
        <w:rPr>
          <w:rFonts w:cs="Calibri" w:hint="eastAsia"/>
          <w:b/>
          <w:sz w:val="21"/>
          <w:szCs w:val="21"/>
        </w:rPr>
        <w:t xml:space="preserve">2  </w:t>
      </w:r>
      <w:r>
        <w:rPr>
          <w:rFonts w:cs="Calibri"/>
          <w:b/>
          <w:sz w:val="21"/>
          <w:szCs w:val="21"/>
        </w:rPr>
        <w:t>N</w:t>
      </w:r>
      <w:r>
        <w:rPr>
          <w:rFonts w:cs="Calibri" w:hint="eastAsia"/>
          <w:b/>
          <w:sz w:val="21"/>
          <w:szCs w:val="21"/>
        </w:rPr>
        <w:t xml:space="preserve">RL </w:t>
      </w:r>
      <w:r>
        <w:rPr>
          <w:rFonts w:cs="Calibri" w:hint="eastAsia"/>
          <w:b/>
          <w:sz w:val="21"/>
          <w:szCs w:val="21"/>
        </w:rPr>
        <w:t>的</w:t>
      </w:r>
      <w:r>
        <w:rPr>
          <w:rFonts w:cs="Calibri" w:hint="eastAsia"/>
          <w:b/>
          <w:sz w:val="21"/>
          <w:szCs w:val="21"/>
        </w:rPr>
        <w:t>ITP</w:t>
      </w:r>
      <w:r>
        <w:rPr>
          <w:rFonts w:cs="Calibri" w:hint="eastAsia"/>
          <w:b/>
          <w:sz w:val="21"/>
          <w:szCs w:val="21"/>
        </w:rPr>
        <w:t>结果及用于计算精密度的数据处理</w:t>
      </w:r>
    </w:p>
    <w:p w14:paraId="6F20671B" w14:textId="77777777" w:rsidR="009F253A" w:rsidRDefault="008005F2" w:rsidP="00C57166">
      <w:pPr>
        <w:widowControl/>
        <w:snapToGrid w:val="0"/>
        <w:spacing w:beforeLines="50" w:before="156" w:line="300" w:lineRule="auto"/>
        <w:ind w:firstLine="420"/>
        <w:jc w:val="right"/>
        <w:rPr>
          <w:rFonts w:cs="Calibri"/>
          <w:b/>
          <w:sz w:val="21"/>
          <w:szCs w:val="21"/>
        </w:rPr>
      </w:pPr>
      <w:bookmarkStart w:id="22" w:name="_Hlk164071898"/>
      <w:proofErr w:type="gramStart"/>
      <w:r>
        <w:rPr>
          <w:rFonts w:cs="Calibri" w:hint="eastAsia"/>
          <w:sz w:val="21"/>
          <w:szCs w:val="21"/>
        </w:rPr>
        <w:t>mN/m</w:t>
      </w:r>
      <w:proofErr w:type="gramEnd"/>
    </w:p>
    <w:tbl>
      <w:tblPr>
        <w:tblW w:w="4922" w:type="pct"/>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025"/>
        <w:gridCol w:w="1073"/>
        <w:gridCol w:w="825"/>
        <w:gridCol w:w="825"/>
        <w:gridCol w:w="826"/>
        <w:gridCol w:w="2303"/>
        <w:gridCol w:w="2601"/>
      </w:tblGrid>
      <w:tr w:rsidR="009F253A" w14:paraId="653FA4ED" w14:textId="77777777">
        <w:trPr>
          <w:trHeight w:val="315"/>
          <w:jc w:val="center"/>
        </w:trPr>
        <w:tc>
          <w:tcPr>
            <w:tcW w:w="1025" w:type="dxa"/>
            <w:vMerge w:val="restart"/>
            <w:tcBorders>
              <w:top w:val="single" w:sz="12" w:space="0" w:color="auto"/>
            </w:tcBorders>
            <w:vAlign w:val="center"/>
          </w:tcPr>
          <w:bookmarkEnd w:id="22"/>
          <w:p w14:paraId="4920749D" w14:textId="77777777" w:rsidR="009F253A" w:rsidRDefault="008005F2" w:rsidP="00C57166">
            <w:pPr>
              <w:jc w:val="center"/>
              <w:rPr>
                <w:rFonts w:cs="Calibri"/>
                <w:sz w:val="22"/>
                <w:szCs w:val="22"/>
              </w:rPr>
            </w:pPr>
            <w:r>
              <w:rPr>
                <w:rFonts w:cs="Calibri" w:hint="eastAsia"/>
                <w:sz w:val="22"/>
                <w:szCs w:val="22"/>
              </w:rPr>
              <w:t>实验室</w:t>
            </w:r>
          </w:p>
        </w:tc>
        <w:tc>
          <w:tcPr>
            <w:tcW w:w="1073" w:type="dxa"/>
            <w:vMerge w:val="restart"/>
            <w:tcBorders>
              <w:top w:val="single" w:sz="12" w:space="0" w:color="auto"/>
            </w:tcBorders>
            <w:vAlign w:val="center"/>
          </w:tcPr>
          <w:p w14:paraId="7D2683F9" w14:textId="77777777" w:rsidR="009F253A" w:rsidRDefault="008005F2" w:rsidP="00C57166">
            <w:pPr>
              <w:jc w:val="center"/>
              <w:rPr>
                <w:rFonts w:cs="Calibri"/>
                <w:sz w:val="22"/>
                <w:szCs w:val="22"/>
              </w:rPr>
            </w:pPr>
            <w:r>
              <w:rPr>
                <w:rFonts w:cs="Calibri" w:hint="eastAsia"/>
                <w:sz w:val="22"/>
                <w:szCs w:val="22"/>
              </w:rPr>
              <w:t>天</w:t>
            </w:r>
          </w:p>
        </w:tc>
        <w:tc>
          <w:tcPr>
            <w:tcW w:w="2476" w:type="dxa"/>
            <w:gridSpan w:val="3"/>
            <w:vMerge w:val="restart"/>
            <w:tcBorders>
              <w:top w:val="single" w:sz="12" w:space="0" w:color="auto"/>
            </w:tcBorders>
            <w:vAlign w:val="center"/>
          </w:tcPr>
          <w:p w14:paraId="49A1D899" w14:textId="77777777" w:rsidR="009F253A" w:rsidRDefault="008005F2" w:rsidP="00C57166">
            <w:pPr>
              <w:jc w:val="center"/>
              <w:rPr>
                <w:rFonts w:cs="Calibri"/>
                <w:sz w:val="22"/>
                <w:szCs w:val="22"/>
              </w:rPr>
            </w:pPr>
            <w:r>
              <w:rPr>
                <w:rFonts w:cs="Calibri" w:hint="eastAsia"/>
                <w:sz w:val="22"/>
                <w:szCs w:val="22"/>
              </w:rPr>
              <w:t>测试结果</w:t>
            </w:r>
          </w:p>
        </w:tc>
        <w:tc>
          <w:tcPr>
            <w:tcW w:w="2303" w:type="dxa"/>
            <w:tcBorders>
              <w:top w:val="single" w:sz="12" w:space="0" w:color="auto"/>
            </w:tcBorders>
            <w:vAlign w:val="center"/>
          </w:tcPr>
          <w:p w14:paraId="60FF4A36" w14:textId="77777777" w:rsidR="009F253A" w:rsidRDefault="008005F2" w:rsidP="00C57166">
            <w:pPr>
              <w:jc w:val="center"/>
              <w:rPr>
                <w:rFonts w:cs="Calibri"/>
                <w:sz w:val="22"/>
                <w:szCs w:val="22"/>
              </w:rPr>
            </w:pPr>
            <w:r>
              <w:rPr>
                <w:rFonts w:cs="Calibri" w:hint="eastAsia"/>
                <w:sz w:val="22"/>
                <w:szCs w:val="22"/>
              </w:rPr>
              <w:t>每天的测试结果和</w:t>
            </w:r>
          </w:p>
        </w:tc>
        <w:tc>
          <w:tcPr>
            <w:tcW w:w="2601" w:type="dxa"/>
            <w:tcBorders>
              <w:top w:val="single" w:sz="12" w:space="0" w:color="auto"/>
            </w:tcBorders>
            <w:vAlign w:val="center"/>
          </w:tcPr>
          <w:p w14:paraId="3CCED149" w14:textId="77777777" w:rsidR="009F253A" w:rsidRDefault="008005F2" w:rsidP="00C57166">
            <w:pPr>
              <w:jc w:val="center"/>
              <w:rPr>
                <w:rFonts w:cs="Calibri"/>
                <w:sz w:val="22"/>
                <w:szCs w:val="22"/>
              </w:rPr>
            </w:pPr>
            <w:r>
              <w:rPr>
                <w:rFonts w:cs="Calibri" w:hint="eastAsia"/>
                <w:sz w:val="22"/>
                <w:szCs w:val="22"/>
              </w:rPr>
              <w:t>实验室的测试结果和</w:t>
            </w:r>
          </w:p>
        </w:tc>
      </w:tr>
      <w:tr w:rsidR="009F253A" w14:paraId="21EB0580" w14:textId="77777777">
        <w:trPr>
          <w:trHeight w:val="379"/>
          <w:jc w:val="center"/>
        </w:trPr>
        <w:tc>
          <w:tcPr>
            <w:tcW w:w="1025" w:type="dxa"/>
            <w:vMerge/>
            <w:tcBorders>
              <w:bottom w:val="single" w:sz="4" w:space="0" w:color="auto"/>
            </w:tcBorders>
            <w:vAlign w:val="center"/>
          </w:tcPr>
          <w:p w14:paraId="55A6F5E8" w14:textId="77777777" w:rsidR="009F253A" w:rsidRDefault="009F253A" w:rsidP="00C57166">
            <w:pPr>
              <w:jc w:val="center"/>
              <w:rPr>
                <w:rFonts w:cs="Calibri"/>
                <w:b/>
                <w:sz w:val="22"/>
                <w:szCs w:val="22"/>
              </w:rPr>
            </w:pPr>
          </w:p>
        </w:tc>
        <w:tc>
          <w:tcPr>
            <w:tcW w:w="1073" w:type="dxa"/>
            <w:vMerge/>
            <w:tcBorders>
              <w:bottom w:val="single" w:sz="4" w:space="0" w:color="auto"/>
            </w:tcBorders>
            <w:vAlign w:val="center"/>
          </w:tcPr>
          <w:p w14:paraId="0134AF02" w14:textId="77777777" w:rsidR="009F253A" w:rsidRDefault="009F253A" w:rsidP="00C57166">
            <w:pPr>
              <w:jc w:val="center"/>
              <w:rPr>
                <w:rFonts w:cs="Calibri"/>
                <w:b/>
                <w:sz w:val="22"/>
                <w:szCs w:val="22"/>
              </w:rPr>
            </w:pPr>
          </w:p>
        </w:tc>
        <w:tc>
          <w:tcPr>
            <w:tcW w:w="2476" w:type="dxa"/>
            <w:gridSpan w:val="3"/>
            <w:vMerge/>
            <w:tcBorders>
              <w:bottom w:val="single" w:sz="4" w:space="0" w:color="auto"/>
            </w:tcBorders>
            <w:vAlign w:val="center"/>
          </w:tcPr>
          <w:p w14:paraId="5D2A9E84" w14:textId="77777777" w:rsidR="009F253A" w:rsidRDefault="009F253A" w:rsidP="00C57166">
            <w:pPr>
              <w:jc w:val="center"/>
              <w:rPr>
                <w:rFonts w:cs="Calibri"/>
                <w:b/>
                <w:sz w:val="22"/>
                <w:szCs w:val="22"/>
              </w:rPr>
            </w:pPr>
          </w:p>
        </w:tc>
        <w:tc>
          <w:tcPr>
            <w:tcW w:w="2303" w:type="dxa"/>
            <w:tcBorders>
              <w:bottom w:val="single" w:sz="4" w:space="0" w:color="auto"/>
            </w:tcBorders>
            <w:vAlign w:val="center"/>
          </w:tcPr>
          <w:p w14:paraId="47101009" w14:textId="3A236B70" w:rsidR="009F253A" w:rsidRDefault="00FC1B73" w:rsidP="00C57166">
            <w:pPr>
              <w:jc w:val="center"/>
              <w:rPr>
                <w:rFonts w:ascii="Tahoma" w:hAnsi="Tahoma" w:cs="Calibri"/>
                <w:b/>
                <w:sz w:val="22"/>
                <w:szCs w:val="22"/>
              </w:rPr>
            </w:pPr>
            <w:r>
              <w:rPr>
                <w:noProof/>
              </w:rPr>
              <w:drawing>
                <wp:inline distT="0" distB="0" distL="0" distR="0" wp14:anchorId="55F7B71B" wp14:editId="7BDF21DF">
                  <wp:extent cx="161925" cy="200025"/>
                  <wp:effectExtent l="0" t="0" r="0" b="0"/>
                  <wp:docPr id="25"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2601" w:type="dxa"/>
            <w:tcBorders>
              <w:bottom w:val="single" w:sz="4" w:space="0" w:color="auto"/>
            </w:tcBorders>
            <w:vAlign w:val="center"/>
          </w:tcPr>
          <w:p w14:paraId="5CBE1387" w14:textId="3B5E22C5" w:rsidR="009F253A" w:rsidRDefault="00FC1B73" w:rsidP="00C57166">
            <w:pPr>
              <w:jc w:val="center"/>
              <w:rPr>
                <w:rFonts w:ascii="Tahoma" w:hAnsi="Tahoma" w:cs="Calibri"/>
                <w:b/>
                <w:sz w:val="22"/>
                <w:szCs w:val="22"/>
                <w:shd w:val="clear" w:color="auto" w:fill="F9FBFC"/>
              </w:rPr>
            </w:pPr>
            <w:r>
              <w:rPr>
                <w:noProof/>
              </w:rPr>
              <w:drawing>
                <wp:inline distT="0" distB="0" distL="0" distR="0" wp14:anchorId="5F92CEE6" wp14:editId="39DBABE4">
                  <wp:extent cx="114300" cy="200025"/>
                  <wp:effectExtent l="0" t="0" r="0" b="0"/>
                  <wp:docPr id="26"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tc>
      </w:tr>
      <w:tr w:rsidR="009F253A" w14:paraId="6362B1F7" w14:textId="77777777">
        <w:trPr>
          <w:jc w:val="center"/>
        </w:trPr>
        <w:tc>
          <w:tcPr>
            <w:tcW w:w="1025" w:type="dxa"/>
            <w:vMerge w:val="restart"/>
            <w:tcBorders>
              <w:top w:val="single" w:sz="4" w:space="0" w:color="auto"/>
              <w:bottom w:val="nil"/>
            </w:tcBorders>
            <w:vAlign w:val="center"/>
          </w:tcPr>
          <w:p w14:paraId="503EC64E" w14:textId="77777777" w:rsidR="009F253A" w:rsidRDefault="008005F2" w:rsidP="00C57166">
            <w:pPr>
              <w:jc w:val="center"/>
              <w:rPr>
                <w:rFonts w:ascii="Tahoma" w:hAnsi="Tahoma" w:cs="Calibri"/>
                <w:sz w:val="22"/>
                <w:szCs w:val="22"/>
              </w:rPr>
            </w:pPr>
            <w:r>
              <w:rPr>
                <w:rFonts w:cs="Calibri"/>
                <w:sz w:val="22"/>
                <w:szCs w:val="22"/>
              </w:rPr>
              <w:t>1</w:t>
            </w:r>
          </w:p>
        </w:tc>
        <w:tc>
          <w:tcPr>
            <w:tcW w:w="1073" w:type="dxa"/>
            <w:tcBorders>
              <w:top w:val="single" w:sz="4" w:space="0" w:color="auto"/>
              <w:bottom w:val="nil"/>
            </w:tcBorders>
            <w:vAlign w:val="center"/>
          </w:tcPr>
          <w:p w14:paraId="134A9121"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single" w:sz="4" w:space="0" w:color="auto"/>
              <w:bottom w:val="nil"/>
            </w:tcBorders>
            <w:vAlign w:val="center"/>
          </w:tcPr>
          <w:p w14:paraId="2EAE5CF5" w14:textId="77777777" w:rsidR="009F253A" w:rsidRDefault="008005F2" w:rsidP="00C57166">
            <w:pPr>
              <w:jc w:val="center"/>
              <w:rPr>
                <w:rFonts w:ascii="Tahoma" w:hAnsi="Tahoma" w:cs="Calibri"/>
                <w:color w:val="000000"/>
                <w:sz w:val="22"/>
                <w:szCs w:val="22"/>
              </w:rPr>
            </w:pPr>
            <w:r>
              <w:rPr>
                <w:color w:val="000000"/>
                <w:sz w:val="22"/>
                <w:szCs w:val="22"/>
              </w:rPr>
              <w:t>35.18</w:t>
            </w:r>
          </w:p>
        </w:tc>
        <w:tc>
          <w:tcPr>
            <w:tcW w:w="825" w:type="dxa"/>
            <w:tcBorders>
              <w:top w:val="single" w:sz="4" w:space="0" w:color="auto"/>
              <w:bottom w:val="nil"/>
            </w:tcBorders>
            <w:vAlign w:val="center"/>
          </w:tcPr>
          <w:p w14:paraId="7230DECB" w14:textId="77777777" w:rsidR="009F253A" w:rsidRDefault="008005F2" w:rsidP="00C57166">
            <w:pPr>
              <w:jc w:val="center"/>
              <w:rPr>
                <w:rFonts w:ascii="Tahoma" w:hAnsi="Tahoma" w:cs="Calibri"/>
                <w:color w:val="000000"/>
                <w:sz w:val="22"/>
                <w:szCs w:val="22"/>
              </w:rPr>
            </w:pPr>
            <w:r>
              <w:rPr>
                <w:color w:val="000000"/>
                <w:sz w:val="22"/>
                <w:szCs w:val="22"/>
              </w:rPr>
              <w:t>35.30</w:t>
            </w:r>
          </w:p>
        </w:tc>
        <w:tc>
          <w:tcPr>
            <w:tcW w:w="826" w:type="dxa"/>
            <w:tcBorders>
              <w:top w:val="single" w:sz="4" w:space="0" w:color="auto"/>
              <w:bottom w:val="nil"/>
            </w:tcBorders>
            <w:vAlign w:val="center"/>
          </w:tcPr>
          <w:p w14:paraId="57E01000" w14:textId="77777777" w:rsidR="009F253A" w:rsidRDefault="008005F2" w:rsidP="00C57166">
            <w:pPr>
              <w:jc w:val="center"/>
              <w:rPr>
                <w:rFonts w:ascii="Tahoma" w:hAnsi="Tahoma" w:cs="Calibri"/>
                <w:color w:val="000000"/>
                <w:sz w:val="22"/>
                <w:szCs w:val="22"/>
              </w:rPr>
            </w:pPr>
            <w:r>
              <w:rPr>
                <w:color w:val="000000"/>
                <w:sz w:val="22"/>
                <w:szCs w:val="22"/>
              </w:rPr>
              <w:t>34.84</w:t>
            </w:r>
          </w:p>
        </w:tc>
        <w:tc>
          <w:tcPr>
            <w:tcW w:w="2303" w:type="dxa"/>
            <w:tcBorders>
              <w:top w:val="single" w:sz="4" w:space="0" w:color="auto"/>
              <w:bottom w:val="nil"/>
            </w:tcBorders>
            <w:vAlign w:val="center"/>
          </w:tcPr>
          <w:p w14:paraId="49D2AC63" w14:textId="77777777" w:rsidR="009F253A" w:rsidRDefault="008005F2" w:rsidP="00C57166">
            <w:pPr>
              <w:jc w:val="center"/>
              <w:rPr>
                <w:rFonts w:ascii="Tahoma" w:hAnsi="Tahoma" w:cs="Calibri"/>
                <w:color w:val="000000"/>
                <w:sz w:val="22"/>
                <w:szCs w:val="22"/>
              </w:rPr>
            </w:pPr>
            <w:r>
              <w:rPr>
                <w:rFonts w:cs="Calibri"/>
                <w:color w:val="000000"/>
                <w:sz w:val="22"/>
                <w:szCs w:val="22"/>
              </w:rPr>
              <w:t>94.3</w:t>
            </w:r>
          </w:p>
        </w:tc>
        <w:tc>
          <w:tcPr>
            <w:tcW w:w="2601" w:type="dxa"/>
            <w:vMerge w:val="restart"/>
            <w:tcBorders>
              <w:top w:val="single" w:sz="4" w:space="0" w:color="auto"/>
              <w:bottom w:val="nil"/>
            </w:tcBorders>
            <w:vAlign w:val="center"/>
          </w:tcPr>
          <w:p w14:paraId="322C2A62" w14:textId="77777777" w:rsidR="009F253A" w:rsidRDefault="008005F2" w:rsidP="00C57166">
            <w:pPr>
              <w:jc w:val="center"/>
              <w:rPr>
                <w:rFonts w:cs="Calibri"/>
                <w:sz w:val="22"/>
                <w:szCs w:val="22"/>
              </w:rPr>
            </w:pPr>
            <w:r>
              <w:rPr>
                <w:rFonts w:cs="Calibri" w:hint="eastAsia"/>
                <w:sz w:val="22"/>
                <w:szCs w:val="22"/>
              </w:rPr>
              <w:t>2</w:t>
            </w:r>
            <w:r>
              <w:rPr>
                <w:rFonts w:cs="Calibri"/>
                <w:sz w:val="22"/>
                <w:szCs w:val="22"/>
              </w:rPr>
              <w:t>11.66</w:t>
            </w:r>
          </w:p>
        </w:tc>
      </w:tr>
      <w:tr w:rsidR="009F253A" w14:paraId="3548AF29" w14:textId="77777777">
        <w:trPr>
          <w:jc w:val="center"/>
        </w:trPr>
        <w:tc>
          <w:tcPr>
            <w:tcW w:w="1025" w:type="dxa"/>
            <w:vMerge/>
            <w:tcBorders>
              <w:top w:val="nil"/>
              <w:bottom w:val="nil"/>
            </w:tcBorders>
            <w:vAlign w:val="center"/>
          </w:tcPr>
          <w:p w14:paraId="5C522BB1" w14:textId="77777777" w:rsidR="009F253A" w:rsidRDefault="009F253A" w:rsidP="00C57166">
            <w:pPr>
              <w:jc w:val="center"/>
              <w:rPr>
                <w:rFonts w:cs="Calibri"/>
                <w:sz w:val="22"/>
                <w:szCs w:val="22"/>
              </w:rPr>
            </w:pPr>
          </w:p>
        </w:tc>
        <w:tc>
          <w:tcPr>
            <w:tcW w:w="1073" w:type="dxa"/>
            <w:tcBorders>
              <w:top w:val="nil"/>
              <w:bottom w:val="nil"/>
            </w:tcBorders>
            <w:vAlign w:val="center"/>
          </w:tcPr>
          <w:p w14:paraId="576312C5"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bottom w:val="nil"/>
            </w:tcBorders>
            <w:vAlign w:val="center"/>
          </w:tcPr>
          <w:p w14:paraId="0ED3F7DF" w14:textId="77777777" w:rsidR="009F253A" w:rsidRDefault="008005F2" w:rsidP="00C57166">
            <w:pPr>
              <w:jc w:val="center"/>
              <w:rPr>
                <w:rFonts w:ascii="Tahoma" w:hAnsi="Tahoma" w:cs="Calibri"/>
                <w:color w:val="000000"/>
                <w:sz w:val="22"/>
                <w:szCs w:val="22"/>
              </w:rPr>
            </w:pPr>
            <w:r>
              <w:rPr>
                <w:color w:val="000000"/>
                <w:kern w:val="0"/>
                <w:sz w:val="22"/>
                <w:szCs w:val="22"/>
              </w:rPr>
              <w:t>35.44</w:t>
            </w:r>
          </w:p>
        </w:tc>
        <w:tc>
          <w:tcPr>
            <w:tcW w:w="825" w:type="dxa"/>
            <w:tcBorders>
              <w:top w:val="nil"/>
              <w:bottom w:val="nil"/>
            </w:tcBorders>
            <w:vAlign w:val="center"/>
          </w:tcPr>
          <w:p w14:paraId="74D8D37E" w14:textId="77777777" w:rsidR="009F253A" w:rsidRDefault="008005F2" w:rsidP="00C57166">
            <w:pPr>
              <w:jc w:val="center"/>
              <w:rPr>
                <w:rFonts w:ascii="Tahoma" w:hAnsi="Tahoma" w:cs="Calibri"/>
                <w:color w:val="000000"/>
                <w:sz w:val="22"/>
                <w:szCs w:val="22"/>
              </w:rPr>
            </w:pPr>
            <w:r>
              <w:rPr>
                <w:color w:val="000000"/>
                <w:kern w:val="0"/>
                <w:sz w:val="22"/>
                <w:szCs w:val="22"/>
              </w:rPr>
              <w:t>35.45</w:t>
            </w:r>
          </w:p>
        </w:tc>
        <w:tc>
          <w:tcPr>
            <w:tcW w:w="826" w:type="dxa"/>
            <w:tcBorders>
              <w:top w:val="nil"/>
              <w:bottom w:val="nil"/>
            </w:tcBorders>
            <w:vAlign w:val="center"/>
          </w:tcPr>
          <w:p w14:paraId="3D366C6E" w14:textId="77777777" w:rsidR="009F253A" w:rsidRDefault="008005F2" w:rsidP="00C57166">
            <w:pPr>
              <w:jc w:val="center"/>
              <w:rPr>
                <w:rFonts w:ascii="Tahoma" w:hAnsi="Tahoma" w:cs="Calibri"/>
                <w:color w:val="000000"/>
                <w:sz w:val="22"/>
                <w:szCs w:val="22"/>
              </w:rPr>
            </w:pPr>
            <w:r>
              <w:rPr>
                <w:color w:val="000000"/>
                <w:kern w:val="0"/>
                <w:sz w:val="22"/>
                <w:szCs w:val="22"/>
              </w:rPr>
              <w:t>35.45</w:t>
            </w:r>
          </w:p>
        </w:tc>
        <w:tc>
          <w:tcPr>
            <w:tcW w:w="2303" w:type="dxa"/>
            <w:tcBorders>
              <w:top w:val="nil"/>
              <w:bottom w:val="nil"/>
            </w:tcBorders>
            <w:vAlign w:val="center"/>
          </w:tcPr>
          <w:p w14:paraId="6BEA81EA" w14:textId="77777777" w:rsidR="009F253A" w:rsidRDefault="008005F2" w:rsidP="00C57166">
            <w:pPr>
              <w:jc w:val="center"/>
              <w:rPr>
                <w:rFonts w:ascii="Tahoma" w:hAnsi="Tahoma" w:cs="Calibri"/>
                <w:color w:val="000000"/>
                <w:sz w:val="22"/>
                <w:szCs w:val="22"/>
              </w:rPr>
            </w:pPr>
            <w:r>
              <w:rPr>
                <w:rFonts w:cs="Calibri"/>
                <w:color w:val="000000"/>
                <w:sz w:val="22"/>
                <w:szCs w:val="22"/>
              </w:rPr>
              <w:t>95.0</w:t>
            </w:r>
          </w:p>
        </w:tc>
        <w:tc>
          <w:tcPr>
            <w:tcW w:w="2601" w:type="dxa"/>
            <w:vMerge/>
            <w:tcBorders>
              <w:top w:val="nil"/>
              <w:bottom w:val="nil"/>
            </w:tcBorders>
            <w:vAlign w:val="center"/>
          </w:tcPr>
          <w:p w14:paraId="1E86D290" w14:textId="77777777" w:rsidR="009F253A" w:rsidRDefault="009F253A" w:rsidP="00C57166">
            <w:pPr>
              <w:jc w:val="center"/>
              <w:rPr>
                <w:rFonts w:cs="Calibri"/>
                <w:sz w:val="22"/>
                <w:szCs w:val="22"/>
              </w:rPr>
            </w:pPr>
          </w:p>
        </w:tc>
      </w:tr>
      <w:tr w:rsidR="009F253A" w14:paraId="1F2AC537" w14:textId="77777777">
        <w:trPr>
          <w:jc w:val="center"/>
        </w:trPr>
        <w:tc>
          <w:tcPr>
            <w:tcW w:w="1025" w:type="dxa"/>
            <w:vMerge w:val="restart"/>
            <w:tcBorders>
              <w:top w:val="nil"/>
              <w:bottom w:val="nil"/>
            </w:tcBorders>
            <w:vAlign w:val="center"/>
          </w:tcPr>
          <w:p w14:paraId="4074915C" w14:textId="77777777" w:rsidR="009F253A" w:rsidRDefault="008005F2" w:rsidP="00C57166">
            <w:pPr>
              <w:jc w:val="center"/>
              <w:rPr>
                <w:rFonts w:ascii="Tahoma" w:hAnsi="Tahoma" w:cs="Calibri"/>
                <w:sz w:val="22"/>
                <w:szCs w:val="22"/>
              </w:rPr>
            </w:pPr>
            <w:r>
              <w:rPr>
                <w:rFonts w:cs="Calibri"/>
                <w:sz w:val="22"/>
                <w:szCs w:val="22"/>
              </w:rPr>
              <w:t>2</w:t>
            </w:r>
          </w:p>
        </w:tc>
        <w:tc>
          <w:tcPr>
            <w:tcW w:w="1073" w:type="dxa"/>
            <w:tcBorders>
              <w:top w:val="nil"/>
              <w:bottom w:val="nil"/>
            </w:tcBorders>
            <w:vAlign w:val="center"/>
          </w:tcPr>
          <w:p w14:paraId="52F94B9D"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bottom w:val="nil"/>
            </w:tcBorders>
            <w:vAlign w:val="center"/>
          </w:tcPr>
          <w:p w14:paraId="40D6B408" w14:textId="77777777" w:rsidR="009F253A" w:rsidRDefault="008005F2" w:rsidP="00C57166">
            <w:pPr>
              <w:jc w:val="center"/>
              <w:rPr>
                <w:rFonts w:ascii="Tahoma" w:hAnsi="Tahoma" w:cs="Calibri"/>
                <w:color w:val="000000"/>
                <w:sz w:val="22"/>
                <w:szCs w:val="22"/>
              </w:rPr>
            </w:pPr>
            <w:r>
              <w:rPr>
                <w:color w:val="000000"/>
                <w:sz w:val="22"/>
                <w:szCs w:val="22"/>
              </w:rPr>
              <w:t>35.91</w:t>
            </w:r>
          </w:p>
        </w:tc>
        <w:tc>
          <w:tcPr>
            <w:tcW w:w="825" w:type="dxa"/>
            <w:tcBorders>
              <w:top w:val="nil"/>
              <w:bottom w:val="nil"/>
            </w:tcBorders>
            <w:vAlign w:val="center"/>
          </w:tcPr>
          <w:p w14:paraId="07C56343" w14:textId="77777777" w:rsidR="009F253A" w:rsidRDefault="008005F2" w:rsidP="00C57166">
            <w:pPr>
              <w:jc w:val="center"/>
              <w:rPr>
                <w:rFonts w:ascii="Tahoma" w:hAnsi="Tahoma" w:cs="Calibri"/>
                <w:color w:val="000000"/>
                <w:sz w:val="22"/>
                <w:szCs w:val="22"/>
              </w:rPr>
            </w:pPr>
            <w:r>
              <w:rPr>
                <w:color w:val="000000"/>
                <w:sz w:val="22"/>
                <w:szCs w:val="22"/>
              </w:rPr>
              <w:t>35.67</w:t>
            </w:r>
          </w:p>
        </w:tc>
        <w:tc>
          <w:tcPr>
            <w:tcW w:w="826" w:type="dxa"/>
            <w:tcBorders>
              <w:top w:val="nil"/>
              <w:bottom w:val="nil"/>
            </w:tcBorders>
            <w:vAlign w:val="center"/>
          </w:tcPr>
          <w:p w14:paraId="3A7DB856" w14:textId="77777777" w:rsidR="009F253A" w:rsidRDefault="008005F2" w:rsidP="00C57166">
            <w:pPr>
              <w:jc w:val="center"/>
              <w:rPr>
                <w:rFonts w:ascii="Tahoma" w:hAnsi="Tahoma" w:cs="Calibri"/>
                <w:color w:val="000000"/>
                <w:sz w:val="22"/>
                <w:szCs w:val="22"/>
              </w:rPr>
            </w:pPr>
            <w:r>
              <w:rPr>
                <w:color w:val="000000"/>
                <w:sz w:val="22"/>
                <w:szCs w:val="22"/>
              </w:rPr>
              <w:t>35.06</w:t>
            </w:r>
          </w:p>
        </w:tc>
        <w:tc>
          <w:tcPr>
            <w:tcW w:w="2303" w:type="dxa"/>
            <w:tcBorders>
              <w:top w:val="nil"/>
              <w:bottom w:val="nil"/>
            </w:tcBorders>
            <w:vAlign w:val="center"/>
          </w:tcPr>
          <w:p w14:paraId="0415A186" w14:textId="77777777" w:rsidR="009F253A" w:rsidRDefault="008005F2" w:rsidP="00C57166">
            <w:pPr>
              <w:jc w:val="center"/>
              <w:rPr>
                <w:rFonts w:ascii="Tahoma" w:hAnsi="Tahoma" w:cs="Calibri"/>
                <w:color w:val="000000"/>
                <w:sz w:val="22"/>
                <w:szCs w:val="22"/>
              </w:rPr>
            </w:pPr>
            <w:r>
              <w:rPr>
                <w:rFonts w:cs="Calibri"/>
                <w:color w:val="000000"/>
                <w:sz w:val="22"/>
                <w:szCs w:val="22"/>
              </w:rPr>
              <w:t>94.1</w:t>
            </w:r>
          </w:p>
        </w:tc>
        <w:tc>
          <w:tcPr>
            <w:tcW w:w="2601" w:type="dxa"/>
            <w:vMerge w:val="restart"/>
            <w:tcBorders>
              <w:top w:val="nil"/>
              <w:bottom w:val="nil"/>
            </w:tcBorders>
            <w:vAlign w:val="center"/>
          </w:tcPr>
          <w:p w14:paraId="4CE242D5" w14:textId="77777777" w:rsidR="009F253A" w:rsidRDefault="008005F2" w:rsidP="00C57166">
            <w:pPr>
              <w:jc w:val="center"/>
              <w:rPr>
                <w:rFonts w:ascii="Tahoma" w:hAnsi="Tahoma" w:cs="Calibri"/>
                <w:sz w:val="22"/>
                <w:szCs w:val="22"/>
              </w:rPr>
            </w:pPr>
            <w:r>
              <w:rPr>
                <w:rFonts w:cs="Calibri" w:hint="eastAsia"/>
                <w:sz w:val="22"/>
                <w:szCs w:val="22"/>
              </w:rPr>
              <w:t>2</w:t>
            </w:r>
            <w:r>
              <w:rPr>
                <w:rFonts w:cs="Calibri"/>
                <w:sz w:val="22"/>
                <w:szCs w:val="22"/>
              </w:rPr>
              <w:t>14.01</w:t>
            </w:r>
          </w:p>
        </w:tc>
      </w:tr>
      <w:tr w:rsidR="009F253A" w14:paraId="78C6F656" w14:textId="77777777">
        <w:trPr>
          <w:jc w:val="center"/>
        </w:trPr>
        <w:tc>
          <w:tcPr>
            <w:tcW w:w="1025" w:type="dxa"/>
            <w:vMerge/>
            <w:tcBorders>
              <w:top w:val="nil"/>
              <w:bottom w:val="nil"/>
            </w:tcBorders>
            <w:vAlign w:val="center"/>
          </w:tcPr>
          <w:p w14:paraId="46DC8EAB" w14:textId="77777777" w:rsidR="009F253A" w:rsidRDefault="009F253A" w:rsidP="00C57166">
            <w:pPr>
              <w:jc w:val="center"/>
              <w:rPr>
                <w:rFonts w:cs="Calibri"/>
                <w:sz w:val="22"/>
                <w:szCs w:val="22"/>
              </w:rPr>
            </w:pPr>
          </w:p>
        </w:tc>
        <w:tc>
          <w:tcPr>
            <w:tcW w:w="1073" w:type="dxa"/>
            <w:tcBorders>
              <w:top w:val="nil"/>
              <w:bottom w:val="nil"/>
            </w:tcBorders>
            <w:vAlign w:val="center"/>
          </w:tcPr>
          <w:p w14:paraId="165A1F19"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bottom w:val="nil"/>
            </w:tcBorders>
            <w:vAlign w:val="center"/>
          </w:tcPr>
          <w:p w14:paraId="1A67C7EB" w14:textId="77777777" w:rsidR="009F253A" w:rsidRDefault="008005F2" w:rsidP="00C57166">
            <w:pPr>
              <w:jc w:val="center"/>
              <w:rPr>
                <w:rFonts w:ascii="Tahoma" w:hAnsi="Tahoma" w:cs="Calibri"/>
                <w:color w:val="000000"/>
                <w:sz w:val="22"/>
                <w:szCs w:val="22"/>
              </w:rPr>
            </w:pPr>
            <w:r>
              <w:rPr>
                <w:color w:val="000000"/>
                <w:kern w:val="0"/>
                <w:sz w:val="22"/>
                <w:szCs w:val="22"/>
              </w:rPr>
              <w:t>35.76</w:t>
            </w:r>
          </w:p>
        </w:tc>
        <w:tc>
          <w:tcPr>
            <w:tcW w:w="825" w:type="dxa"/>
            <w:tcBorders>
              <w:top w:val="nil"/>
              <w:bottom w:val="nil"/>
            </w:tcBorders>
            <w:vAlign w:val="center"/>
          </w:tcPr>
          <w:p w14:paraId="1A6D40F0" w14:textId="77777777" w:rsidR="009F253A" w:rsidRDefault="008005F2" w:rsidP="00C57166">
            <w:pPr>
              <w:jc w:val="center"/>
              <w:rPr>
                <w:rFonts w:ascii="Tahoma" w:hAnsi="Tahoma" w:cs="Calibri"/>
                <w:color w:val="000000"/>
                <w:sz w:val="22"/>
                <w:szCs w:val="22"/>
              </w:rPr>
            </w:pPr>
            <w:r>
              <w:rPr>
                <w:color w:val="000000"/>
                <w:kern w:val="0"/>
                <w:sz w:val="22"/>
                <w:szCs w:val="22"/>
              </w:rPr>
              <w:t>35.82</w:t>
            </w:r>
          </w:p>
        </w:tc>
        <w:tc>
          <w:tcPr>
            <w:tcW w:w="826" w:type="dxa"/>
            <w:tcBorders>
              <w:top w:val="nil"/>
              <w:bottom w:val="nil"/>
            </w:tcBorders>
            <w:vAlign w:val="center"/>
          </w:tcPr>
          <w:p w14:paraId="6C61045C" w14:textId="77777777" w:rsidR="009F253A" w:rsidRDefault="008005F2" w:rsidP="00C57166">
            <w:pPr>
              <w:jc w:val="center"/>
              <w:rPr>
                <w:rFonts w:ascii="Tahoma" w:hAnsi="Tahoma" w:cs="Calibri"/>
                <w:color w:val="000000"/>
                <w:sz w:val="22"/>
                <w:szCs w:val="22"/>
              </w:rPr>
            </w:pPr>
            <w:r>
              <w:rPr>
                <w:color w:val="000000"/>
                <w:kern w:val="0"/>
                <w:sz w:val="22"/>
                <w:szCs w:val="22"/>
              </w:rPr>
              <w:t>35.79</w:t>
            </w:r>
          </w:p>
        </w:tc>
        <w:tc>
          <w:tcPr>
            <w:tcW w:w="2303" w:type="dxa"/>
            <w:tcBorders>
              <w:top w:val="nil"/>
              <w:bottom w:val="nil"/>
            </w:tcBorders>
            <w:vAlign w:val="center"/>
          </w:tcPr>
          <w:p w14:paraId="60F14112" w14:textId="77777777" w:rsidR="009F253A" w:rsidRDefault="008005F2" w:rsidP="00C57166">
            <w:pPr>
              <w:jc w:val="center"/>
              <w:rPr>
                <w:rFonts w:ascii="Tahoma" w:hAnsi="Tahoma" w:cs="Calibri"/>
                <w:color w:val="000000"/>
                <w:sz w:val="22"/>
                <w:szCs w:val="22"/>
              </w:rPr>
            </w:pPr>
            <w:r>
              <w:rPr>
                <w:rFonts w:cs="Calibri"/>
                <w:color w:val="000000"/>
                <w:sz w:val="22"/>
                <w:szCs w:val="22"/>
              </w:rPr>
              <w:t>94.1</w:t>
            </w:r>
          </w:p>
        </w:tc>
        <w:tc>
          <w:tcPr>
            <w:tcW w:w="2601" w:type="dxa"/>
            <w:vMerge/>
            <w:tcBorders>
              <w:top w:val="nil"/>
              <w:bottom w:val="nil"/>
            </w:tcBorders>
            <w:vAlign w:val="center"/>
          </w:tcPr>
          <w:p w14:paraId="225A2EED" w14:textId="77777777" w:rsidR="009F253A" w:rsidRDefault="009F253A" w:rsidP="00C57166">
            <w:pPr>
              <w:jc w:val="center"/>
              <w:rPr>
                <w:rFonts w:cs="Calibri"/>
                <w:sz w:val="22"/>
                <w:szCs w:val="22"/>
              </w:rPr>
            </w:pPr>
          </w:p>
        </w:tc>
      </w:tr>
      <w:tr w:rsidR="009F253A" w14:paraId="3E3EFC86" w14:textId="77777777">
        <w:trPr>
          <w:jc w:val="center"/>
        </w:trPr>
        <w:tc>
          <w:tcPr>
            <w:tcW w:w="1025" w:type="dxa"/>
            <w:vMerge w:val="restart"/>
            <w:tcBorders>
              <w:top w:val="nil"/>
              <w:bottom w:val="nil"/>
            </w:tcBorders>
            <w:vAlign w:val="center"/>
          </w:tcPr>
          <w:p w14:paraId="03E542F2" w14:textId="77777777" w:rsidR="009F253A" w:rsidRDefault="008005F2" w:rsidP="00C57166">
            <w:pPr>
              <w:jc w:val="center"/>
              <w:rPr>
                <w:rFonts w:ascii="Tahoma" w:hAnsi="Tahoma" w:cs="Calibri"/>
                <w:sz w:val="22"/>
                <w:szCs w:val="22"/>
              </w:rPr>
            </w:pPr>
            <w:r>
              <w:rPr>
                <w:rFonts w:cs="Calibri"/>
                <w:sz w:val="22"/>
                <w:szCs w:val="22"/>
              </w:rPr>
              <w:t>3</w:t>
            </w:r>
          </w:p>
        </w:tc>
        <w:tc>
          <w:tcPr>
            <w:tcW w:w="1073" w:type="dxa"/>
            <w:tcBorders>
              <w:top w:val="nil"/>
              <w:bottom w:val="nil"/>
            </w:tcBorders>
            <w:vAlign w:val="center"/>
          </w:tcPr>
          <w:p w14:paraId="0D460194"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bottom w:val="nil"/>
            </w:tcBorders>
            <w:vAlign w:val="center"/>
          </w:tcPr>
          <w:p w14:paraId="51B73F11" w14:textId="77777777" w:rsidR="009F253A" w:rsidRDefault="008005F2" w:rsidP="00C57166">
            <w:pPr>
              <w:jc w:val="center"/>
              <w:rPr>
                <w:rFonts w:ascii="Tahoma" w:hAnsi="Tahoma" w:cs="Calibri"/>
                <w:color w:val="000000"/>
                <w:sz w:val="22"/>
                <w:szCs w:val="22"/>
              </w:rPr>
            </w:pPr>
            <w:r>
              <w:rPr>
                <w:color w:val="000000"/>
                <w:sz w:val="22"/>
                <w:szCs w:val="22"/>
              </w:rPr>
              <w:t>38.82</w:t>
            </w:r>
          </w:p>
        </w:tc>
        <w:tc>
          <w:tcPr>
            <w:tcW w:w="825" w:type="dxa"/>
            <w:tcBorders>
              <w:top w:val="nil"/>
              <w:bottom w:val="nil"/>
            </w:tcBorders>
            <w:vAlign w:val="center"/>
          </w:tcPr>
          <w:p w14:paraId="7DFB40C5" w14:textId="77777777" w:rsidR="009F253A" w:rsidRDefault="008005F2" w:rsidP="00C57166">
            <w:pPr>
              <w:jc w:val="center"/>
              <w:rPr>
                <w:rFonts w:ascii="Tahoma" w:hAnsi="Tahoma" w:cs="Calibri"/>
                <w:color w:val="000000"/>
                <w:sz w:val="22"/>
                <w:szCs w:val="22"/>
              </w:rPr>
            </w:pPr>
            <w:r>
              <w:rPr>
                <w:color w:val="000000"/>
                <w:sz w:val="22"/>
                <w:szCs w:val="22"/>
              </w:rPr>
              <w:t>38.74</w:t>
            </w:r>
          </w:p>
        </w:tc>
        <w:tc>
          <w:tcPr>
            <w:tcW w:w="826" w:type="dxa"/>
            <w:tcBorders>
              <w:top w:val="nil"/>
              <w:bottom w:val="nil"/>
            </w:tcBorders>
            <w:vAlign w:val="center"/>
          </w:tcPr>
          <w:p w14:paraId="2AF0BE5A" w14:textId="77777777" w:rsidR="009F253A" w:rsidRDefault="008005F2" w:rsidP="00C57166">
            <w:pPr>
              <w:jc w:val="center"/>
              <w:rPr>
                <w:rFonts w:ascii="Tahoma" w:hAnsi="Tahoma" w:cs="Calibri"/>
                <w:color w:val="000000"/>
                <w:sz w:val="22"/>
                <w:szCs w:val="22"/>
              </w:rPr>
            </w:pPr>
            <w:r>
              <w:rPr>
                <w:color w:val="000000"/>
                <w:sz w:val="22"/>
                <w:szCs w:val="22"/>
              </w:rPr>
              <w:t>38.83</w:t>
            </w:r>
          </w:p>
        </w:tc>
        <w:tc>
          <w:tcPr>
            <w:tcW w:w="2303" w:type="dxa"/>
            <w:tcBorders>
              <w:top w:val="nil"/>
              <w:bottom w:val="nil"/>
            </w:tcBorders>
            <w:vAlign w:val="center"/>
          </w:tcPr>
          <w:p w14:paraId="70C3550A" w14:textId="77777777" w:rsidR="009F253A" w:rsidRDefault="008005F2" w:rsidP="00C57166">
            <w:pPr>
              <w:jc w:val="center"/>
              <w:rPr>
                <w:rFonts w:ascii="Tahoma" w:hAnsi="Tahoma" w:cs="Calibri"/>
                <w:color w:val="000000"/>
                <w:sz w:val="22"/>
                <w:szCs w:val="22"/>
              </w:rPr>
            </w:pPr>
            <w:r>
              <w:rPr>
                <w:rFonts w:cs="Calibri"/>
                <w:color w:val="000000"/>
                <w:sz w:val="22"/>
                <w:szCs w:val="22"/>
              </w:rPr>
              <w:t>94.8</w:t>
            </w:r>
          </w:p>
        </w:tc>
        <w:tc>
          <w:tcPr>
            <w:tcW w:w="2601" w:type="dxa"/>
            <w:vMerge w:val="restart"/>
            <w:tcBorders>
              <w:top w:val="nil"/>
              <w:bottom w:val="nil"/>
            </w:tcBorders>
            <w:vAlign w:val="center"/>
          </w:tcPr>
          <w:p w14:paraId="10A25261" w14:textId="77777777" w:rsidR="009F253A" w:rsidRDefault="008005F2" w:rsidP="00C57166">
            <w:pPr>
              <w:jc w:val="center"/>
              <w:rPr>
                <w:rFonts w:ascii="Tahoma" w:hAnsi="Tahoma" w:cs="Calibri"/>
                <w:sz w:val="22"/>
                <w:szCs w:val="22"/>
              </w:rPr>
            </w:pPr>
            <w:r>
              <w:rPr>
                <w:rFonts w:cs="Calibri" w:hint="eastAsia"/>
                <w:sz w:val="22"/>
                <w:szCs w:val="22"/>
              </w:rPr>
              <w:t>231.39</w:t>
            </w:r>
          </w:p>
        </w:tc>
      </w:tr>
      <w:tr w:rsidR="009F253A" w14:paraId="4E9D5102" w14:textId="77777777">
        <w:trPr>
          <w:jc w:val="center"/>
        </w:trPr>
        <w:tc>
          <w:tcPr>
            <w:tcW w:w="1025" w:type="dxa"/>
            <w:vMerge/>
            <w:tcBorders>
              <w:top w:val="nil"/>
              <w:bottom w:val="nil"/>
            </w:tcBorders>
            <w:vAlign w:val="center"/>
          </w:tcPr>
          <w:p w14:paraId="116A7DBE" w14:textId="77777777" w:rsidR="009F253A" w:rsidRDefault="009F253A" w:rsidP="00C57166">
            <w:pPr>
              <w:jc w:val="center"/>
              <w:rPr>
                <w:rFonts w:cs="Calibri"/>
                <w:sz w:val="22"/>
                <w:szCs w:val="22"/>
              </w:rPr>
            </w:pPr>
          </w:p>
        </w:tc>
        <w:tc>
          <w:tcPr>
            <w:tcW w:w="1073" w:type="dxa"/>
            <w:tcBorders>
              <w:top w:val="nil"/>
              <w:bottom w:val="nil"/>
            </w:tcBorders>
            <w:vAlign w:val="center"/>
          </w:tcPr>
          <w:p w14:paraId="3D66AC6D"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bottom w:val="nil"/>
            </w:tcBorders>
            <w:vAlign w:val="center"/>
          </w:tcPr>
          <w:p w14:paraId="26F1B99A" w14:textId="77777777" w:rsidR="009F253A" w:rsidRDefault="008005F2" w:rsidP="00C57166">
            <w:pPr>
              <w:jc w:val="center"/>
              <w:rPr>
                <w:rFonts w:ascii="Tahoma" w:hAnsi="Tahoma" w:cs="Calibri"/>
                <w:color w:val="000000"/>
                <w:sz w:val="22"/>
                <w:szCs w:val="22"/>
              </w:rPr>
            </w:pPr>
            <w:r>
              <w:rPr>
                <w:color w:val="000000"/>
                <w:kern w:val="0"/>
                <w:sz w:val="22"/>
                <w:szCs w:val="22"/>
              </w:rPr>
              <w:t>38.27</w:t>
            </w:r>
          </w:p>
        </w:tc>
        <w:tc>
          <w:tcPr>
            <w:tcW w:w="825" w:type="dxa"/>
            <w:tcBorders>
              <w:top w:val="nil"/>
              <w:bottom w:val="nil"/>
            </w:tcBorders>
            <w:vAlign w:val="center"/>
          </w:tcPr>
          <w:p w14:paraId="226A00EB" w14:textId="77777777" w:rsidR="009F253A" w:rsidRDefault="008005F2" w:rsidP="00C57166">
            <w:pPr>
              <w:jc w:val="center"/>
              <w:rPr>
                <w:rFonts w:ascii="Tahoma" w:hAnsi="Tahoma" w:cs="Calibri"/>
                <w:color w:val="000000"/>
                <w:sz w:val="22"/>
                <w:szCs w:val="22"/>
              </w:rPr>
            </w:pPr>
            <w:r>
              <w:rPr>
                <w:color w:val="000000"/>
                <w:kern w:val="0"/>
                <w:sz w:val="22"/>
                <w:szCs w:val="22"/>
              </w:rPr>
              <w:t>38.27</w:t>
            </w:r>
          </w:p>
        </w:tc>
        <w:tc>
          <w:tcPr>
            <w:tcW w:w="826" w:type="dxa"/>
            <w:tcBorders>
              <w:top w:val="nil"/>
              <w:bottom w:val="nil"/>
            </w:tcBorders>
            <w:vAlign w:val="center"/>
          </w:tcPr>
          <w:p w14:paraId="57B20525" w14:textId="77777777" w:rsidR="009F253A" w:rsidRDefault="008005F2" w:rsidP="00C57166">
            <w:pPr>
              <w:jc w:val="center"/>
              <w:rPr>
                <w:rFonts w:ascii="Tahoma" w:hAnsi="Tahoma" w:cs="Calibri"/>
                <w:color w:val="000000"/>
                <w:sz w:val="22"/>
                <w:szCs w:val="22"/>
              </w:rPr>
            </w:pPr>
            <w:r>
              <w:rPr>
                <w:color w:val="000000"/>
                <w:kern w:val="0"/>
                <w:sz w:val="22"/>
                <w:szCs w:val="22"/>
              </w:rPr>
              <w:t>38.46</w:t>
            </w:r>
          </w:p>
        </w:tc>
        <w:tc>
          <w:tcPr>
            <w:tcW w:w="2303" w:type="dxa"/>
            <w:tcBorders>
              <w:top w:val="nil"/>
              <w:bottom w:val="nil"/>
            </w:tcBorders>
            <w:vAlign w:val="center"/>
          </w:tcPr>
          <w:p w14:paraId="637C4B1C" w14:textId="77777777" w:rsidR="009F253A" w:rsidRDefault="008005F2" w:rsidP="00C57166">
            <w:pPr>
              <w:jc w:val="center"/>
              <w:rPr>
                <w:rFonts w:ascii="Tahoma" w:hAnsi="Tahoma" w:cs="Calibri"/>
                <w:color w:val="000000"/>
                <w:sz w:val="22"/>
                <w:szCs w:val="22"/>
              </w:rPr>
            </w:pPr>
            <w:r>
              <w:rPr>
                <w:rFonts w:cs="Calibri"/>
                <w:color w:val="000000"/>
                <w:sz w:val="22"/>
                <w:szCs w:val="22"/>
              </w:rPr>
              <w:t>94.3</w:t>
            </w:r>
          </w:p>
        </w:tc>
        <w:tc>
          <w:tcPr>
            <w:tcW w:w="2601" w:type="dxa"/>
            <w:vMerge/>
            <w:tcBorders>
              <w:top w:val="nil"/>
              <w:bottom w:val="nil"/>
            </w:tcBorders>
            <w:vAlign w:val="center"/>
          </w:tcPr>
          <w:p w14:paraId="325A55E0" w14:textId="77777777" w:rsidR="009F253A" w:rsidRDefault="009F253A" w:rsidP="00C57166">
            <w:pPr>
              <w:jc w:val="center"/>
              <w:rPr>
                <w:rFonts w:cs="Calibri"/>
                <w:sz w:val="22"/>
                <w:szCs w:val="22"/>
              </w:rPr>
            </w:pPr>
          </w:p>
        </w:tc>
      </w:tr>
      <w:tr w:rsidR="009F253A" w14:paraId="59EADE47" w14:textId="77777777">
        <w:trPr>
          <w:jc w:val="center"/>
        </w:trPr>
        <w:tc>
          <w:tcPr>
            <w:tcW w:w="1025" w:type="dxa"/>
            <w:vMerge w:val="restart"/>
            <w:tcBorders>
              <w:top w:val="nil"/>
              <w:bottom w:val="nil"/>
            </w:tcBorders>
            <w:vAlign w:val="center"/>
          </w:tcPr>
          <w:p w14:paraId="0439A361" w14:textId="77777777" w:rsidR="009F253A" w:rsidRDefault="008005F2" w:rsidP="00C57166">
            <w:pPr>
              <w:jc w:val="center"/>
              <w:rPr>
                <w:rFonts w:ascii="Tahoma" w:hAnsi="Tahoma" w:cs="Calibri"/>
                <w:sz w:val="22"/>
                <w:szCs w:val="22"/>
              </w:rPr>
            </w:pPr>
            <w:r>
              <w:rPr>
                <w:rFonts w:cs="Calibri"/>
                <w:sz w:val="22"/>
                <w:szCs w:val="22"/>
              </w:rPr>
              <w:t>4</w:t>
            </w:r>
          </w:p>
        </w:tc>
        <w:tc>
          <w:tcPr>
            <w:tcW w:w="1073" w:type="dxa"/>
            <w:tcBorders>
              <w:top w:val="nil"/>
              <w:bottom w:val="nil"/>
            </w:tcBorders>
            <w:vAlign w:val="center"/>
          </w:tcPr>
          <w:p w14:paraId="323D7810"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bottom w:val="nil"/>
            </w:tcBorders>
            <w:vAlign w:val="center"/>
          </w:tcPr>
          <w:p w14:paraId="7B33BDA6" w14:textId="77777777" w:rsidR="009F253A" w:rsidRDefault="008005F2" w:rsidP="00C57166">
            <w:pPr>
              <w:jc w:val="center"/>
              <w:rPr>
                <w:rFonts w:ascii="Tahoma" w:hAnsi="Tahoma" w:cs="Calibri"/>
                <w:color w:val="000000"/>
                <w:sz w:val="22"/>
                <w:szCs w:val="22"/>
              </w:rPr>
            </w:pPr>
            <w:r>
              <w:rPr>
                <w:color w:val="000000"/>
                <w:sz w:val="22"/>
                <w:szCs w:val="22"/>
              </w:rPr>
              <w:t>37.55</w:t>
            </w:r>
          </w:p>
        </w:tc>
        <w:tc>
          <w:tcPr>
            <w:tcW w:w="825" w:type="dxa"/>
            <w:tcBorders>
              <w:top w:val="nil"/>
              <w:bottom w:val="nil"/>
            </w:tcBorders>
            <w:vAlign w:val="center"/>
          </w:tcPr>
          <w:p w14:paraId="0AFF8038" w14:textId="77777777" w:rsidR="009F253A" w:rsidRDefault="008005F2" w:rsidP="00C57166">
            <w:pPr>
              <w:jc w:val="center"/>
              <w:rPr>
                <w:rFonts w:ascii="Tahoma" w:hAnsi="Tahoma" w:cs="Calibri"/>
                <w:color w:val="000000"/>
                <w:sz w:val="22"/>
                <w:szCs w:val="22"/>
              </w:rPr>
            </w:pPr>
            <w:r>
              <w:rPr>
                <w:color w:val="000000"/>
                <w:sz w:val="22"/>
                <w:szCs w:val="22"/>
              </w:rPr>
              <w:t>37.88</w:t>
            </w:r>
          </w:p>
        </w:tc>
        <w:tc>
          <w:tcPr>
            <w:tcW w:w="826" w:type="dxa"/>
            <w:tcBorders>
              <w:top w:val="nil"/>
              <w:bottom w:val="nil"/>
            </w:tcBorders>
            <w:vAlign w:val="center"/>
          </w:tcPr>
          <w:p w14:paraId="06E6A203" w14:textId="77777777" w:rsidR="009F253A" w:rsidRDefault="008005F2" w:rsidP="00C57166">
            <w:pPr>
              <w:jc w:val="center"/>
              <w:rPr>
                <w:rFonts w:ascii="Tahoma" w:hAnsi="Tahoma" w:cs="Calibri"/>
                <w:color w:val="000000"/>
                <w:sz w:val="22"/>
                <w:szCs w:val="22"/>
              </w:rPr>
            </w:pPr>
            <w:r>
              <w:rPr>
                <w:color w:val="000000"/>
                <w:sz w:val="22"/>
                <w:szCs w:val="22"/>
              </w:rPr>
              <w:t>37.38</w:t>
            </w:r>
          </w:p>
        </w:tc>
        <w:tc>
          <w:tcPr>
            <w:tcW w:w="2303" w:type="dxa"/>
            <w:tcBorders>
              <w:top w:val="nil"/>
              <w:bottom w:val="nil"/>
            </w:tcBorders>
            <w:vAlign w:val="center"/>
          </w:tcPr>
          <w:p w14:paraId="58E2135F" w14:textId="77777777" w:rsidR="009F253A" w:rsidRDefault="008005F2" w:rsidP="00C57166">
            <w:pPr>
              <w:jc w:val="center"/>
              <w:rPr>
                <w:rFonts w:ascii="Tahoma" w:hAnsi="Tahoma" w:cs="Calibri"/>
                <w:color w:val="000000"/>
                <w:sz w:val="22"/>
                <w:szCs w:val="22"/>
              </w:rPr>
            </w:pPr>
            <w:r>
              <w:rPr>
                <w:rFonts w:cs="Calibri"/>
                <w:color w:val="000000"/>
                <w:sz w:val="22"/>
                <w:szCs w:val="22"/>
              </w:rPr>
              <w:t>94.2</w:t>
            </w:r>
          </w:p>
        </w:tc>
        <w:tc>
          <w:tcPr>
            <w:tcW w:w="2601" w:type="dxa"/>
            <w:vMerge w:val="restart"/>
            <w:tcBorders>
              <w:top w:val="nil"/>
              <w:bottom w:val="nil"/>
            </w:tcBorders>
            <w:vAlign w:val="center"/>
          </w:tcPr>
          <w:p w14:paraId="740E0BE2" w14:textId="77777777" w:rsidR="009F253A" w:rsidRDefault="008005F2" w:rsidP="00C57166">
            <w:pPr>
              <w:jc w:val="center"/>
              <w:rPr>
                <w:rFonts w:ascii="Tahoma" w:hAnsi="Tahoma" w:cs="Calibri"/>
                <w:sz w:val="22"/>
                <w:szCs w:val="22"/>
              </w:rPr>
            </w:pPr>
            <w:r>
              <w:rPr>
                <w:rFonts w:cs="Calibri" w:hint="eastAsia"/>
                <w:sz w:val="22"/>
                <w:szCs w:val="22"/>
              </w:rPr>
              <w:t>2</w:t>
            </w:r>
            <w:r>
              <w:rPr>
                <w:rFonts w:cs="Calibri"/>
                <w:sz w:val="22"/>
                <w:szCs w:val="22"/>
              </w:rPr>
              <w:t>23</w:t>
            </w:r>
            <w:r>
              <w:rPr>
                <w:rFonts w:cs="Calibri" w:hint="eastAsia"/>
                <w:sz w:val="22"/>
                <w:szCs w:val="22"/>
              </w:rPr>
              <w:t>.8</w:t>
            </w:r>
            <w:r>
              <w:rPr>
                <w:rFonts w:cs="Calibri"/>
                <w:sz w:val="22"/>
                <w:szCs w:val="22"/>
              </w:rPr>
              <w:t>3</w:t>
            </w:r>
          </w:p>
        </w:tc>
      </w:tr>
      <w:tr w:rsidR="009F253A" w14:paraId="3298B79D" w14:textId="77777777">
        <w:trPr>
          <w:jc w:val="center"/>
        </w:trPr>
        <w:tc>
          <w:tcPr>
            <w:tcW w:w="1025" w:type="dxa"/>
            <w:vMerge/>
            <w:tcBorders>
              <w:top w:val="nil"/>
              <w:bottom w:val="nil"/>
            </w:tcBorders>
            <w:vAlign w:val="center"/>
          </w:tcPr>
          <w:p w14:paraId="225E2954" w14:textId="77777777" w:rsidR="009F253A" w:rsidRDefault="009F253A" w:rsidP="00C57166">
            <w:pPr>
              <w:jc w:val="center"/>
              <w:rPr>
                <w:rFonts w:cs="Calibri"/>
                <w:sz w:val="22"/>
                <w:szCs w:val="22"/>
              </w:rPr>
            </w:pPr>
          </w:p>
        </w:tc>
        <w:tc>
          <w:tcPr>
            <w:tcW w:w="1073" w:type="dxa"/>
            <w:tcBorders>
              <w:top w:val="nil"/>
              <w:bottom w:val="nil"/>
            </w:tcBorders>
            <w:vAlign w:val="center"/>
          </w:tcPr>
          <w:p w14:paraId="116445B3"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bottom w:val="nil"/>
            </w:tcBorders>
            <w:vAlign w:val="center"/>
          </w:tcPr>
          <w:p w14:paraId="4ED290C2" w14:textId="77777777" w:rsidR="009F253A" w:rsidRDefault="008005F2" w:rsidP="00C57166">
            <w:pPr>
              <w:jc w:val="center"/>
              <w:rPr>
                <w:rFonts w:ascii="Tahoma" w:hAnsi="Tahoma" w:cs="Calibri"/>
                <w:color w:val="000000"/>
                <w:sz w:val="22"/>
                <w:szCs w:val="22"/>
              </w:rPr>
            </w:pPr>
            <w:r>
              <w:rPr>
                <w:color w:val="000000"/>
                <w:kern w:val="0"/>
                <w:sz w:val="22"/>
                <w:szCs w:val="22"/>
              </w:rPr>
              <w:t>36.99</w:t>
            </w:r>
          </w:p>
        </w:tc>
        <w:tc>
          <w:tcPr>
            <w:tcW w:w="825" w:type="dxa"/>
            <w:tcBorders>
              <w:top w:val="nil"/>
              <w:bottom w:val="nil"/>
            </w:tcBorders>
            <w:vAlign w:val="center"/>
          </w:tcPr>
          <w:p w14:paraId="7F084D2C" w14:textId="77777777" w:rsidR="009F253A" w:rsidRDefault="008005F2" w:rsidP="00C57166">
            <w:pPr>
              <w:jc w:val="center"/>
              <w:rPr>
                <w:rFonts w:ascii="Tahoma" w:hAnsi="Tahoma" w:cs="Calibri"/>
                <w:color w:val="000000"/>
                <w:sz w:val="22"/>
                <w:szCs w:val="22"/>
              </w:rPr>
            </w:pPr>
            <w:r>
              <w:rPr>
                <w:color w:val="000000"/>
                <w:kern w:val="0"/>
                <w:sz w:val="22"/>
                <w:szCs w:val="22"/>
              </w:rPr>
              <w:t>37.27</w:t>
            </w:r>
          </w:p>
        </w:tc>
        <w:tc>
          <w:tcPr>
            <w:tcW w:w="826" w:type="dxa"/>
            <w:tcBorders>
              <w:top w:val="nil"/>
              <w:bottom w:val="nil"/>
            </w:tcBorders>
            <w:vAlign w:val="center"/>
          </w:tcPr>
          <w:p w14:paraId="7C8583FF" w14:textId="77777777" w:rsidR="009F253A" w:rsidRDefault="008005F2" w:rsidP="00C57166">
            <w:pPr>
              <w:jc w:val="center"/>
              <w:rPr>
                <w:rFonts w:ascii="Tahoma" w:hAnsi="Tahoma" w:cs="Calibri"/>
                <w:color w:val="000000"/>
                <w:sz w:val="22"/>
                <w:szCs w:val="22"/>
              </w:rPr>
            </w:pPr>
            <w:r>
              <w:rPr>
                <w:color w:val="000000"/>
                <w:kern w:val="0"/>
                <w:sz w:val="22"/>
                <w:szCs w:val="22"/>
              </w:rPr>
              <w:t>36.76</w:t>
            </w:r>
          </w:p>
        </w:tc>
        <w:tc>
          <w:tcPr>
            <w:tcW w:w="2303" w:type="dxa"/>
            <w:tcBorders>
              <w:top w:val="nil"/>
              <w:bottom w:val="nil"/>
            </w:tcBorders>
            <w:vAlign w:val="center"/>
          </w:tcPr>
          <w:p w14:paraId="2925C6F3" w14:textId="77777777" w:rsidR="009F253A" w:rsidRDefault="008005F2" w:rsidP="00C57166">
            <w:pPr>
              <w:jc w:val="center"/>
              <w:rPr>
                <w:rFonts w:ascii="Tahoma" w:hAnsi="Tahoma" w:cs="Calibri"/>
                <w:color w:val="000000"/>
                <w:sz w:val="22"/>
                <w:szCs w:val="22"/>
              </w:rPr>
            </w:pPr>
            <w:r>
              <w:rPr>
                <w:rFonts w:cs="Calibri"/>
                <w:color w:val="000000"/>
                <w:sz w:val="22"/>
                <w:szCs w:val="22"/>
              </w:rPr>
              <w:t>94.9</w:t>
            </w:r>
          </w:p>
        </w:tc>
        <w:tc>
          <w:tcPr>
            <w:tcW w:w="2601" w:type="dxa"/>
            <w:vMerge/>
            <w:tcBorders>
              <w:top w:val="nil"/>
              <w:bottom w:val="nil"/>
            </w:tcBorders>
            <w:vAlign w:val="center"/>
          </w:tcPr>
          <w:p w14:paraId="294E0EC0" w14:textId="77777777" w:rsidR="009F253A" w:rsidRDefault="009F253A" w:rsidP="00C57166">
            <w:pPr>
              <w:jc w:val="center"/>
              <w:rPr>
                <w:rFonts w:cs="Calibri"/>
                <w:sz w:val="22"/>
                <w:szCs w:val="22"/>
              </w:rPr>
            </w:pPr>
          </w:p>
        </w:tc>
      </w:tr>
      <w:tr w:rsidR="009F253A" w14:paraId="15979CEF" w14:textId="77777777">
        <w:trPr>
          <w:jc w:val="center"/>
        </w:trPr>
        <w:tc>
          <w:tcPr>
            <w:tcW w:w="1025" w:type="dxa"/>
            <w:vMerge w:val="restart"/>
            <w:tcBorders>
              <w:top w:val="nil"/>
              <w:bottom w:val="single" w:sz="12" w:space="0" w:color="auto"/>
            </w:tcBorders>
            <w:vAlign w:val="center"/>
          </w:tcPr>
          <w:p w14:paraId="27C8D00A" w14:textId="77777777" w:rsidR="009F253A" w:rsidRDefault="008005F2" w:rsidP="00C57166">
            <w:pPr>
              <w:jc w:val="center"/>
              <w:rPr>
                <w:rFonts w:ascii="Tahoma" w:hAnsi="Tahoma" w:cs="Calibri"/>
                <w:sz w:val="22"/>
                <w:szCs w:val="22"/>
              </w:rPr>
            </w:pPr>
            <w:r>
              <w:rPr>
                <w:rFonts w:cs="Calibri"/>
                <w:sz w:val="22"/>
                <w:szCs w:val="22"/>
              </w:rPr>
              <w:t>5</w:t>
            </w:r>
          </w:p>
        </w:tc>
        <w:tc>
          <w:tcPr>
            <w:tcW w:w="1073" w:type="dxa"/>
            <w:tcBorders>
              <w:top w:val="nil"/>
              <w:bottom w:val="nil"/>
            </w:tcBorders>
            <w:vAlign w:val="center"/>
          </w:tcPr>
          <w:p w14:paraId="5DE1C67B"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1</w:t>
            </w:r>
            <w:r>
              <w:rPr>
                <w:rFonts w:cs="Calibri" w:hint="eastAsia"/>
                <w:sz w:val="22"/>
                <w:szCs w:val="22"/>
              </w:rPr>
              <w:t>天</w:t>
            </w:r>
          </w:p>
        </w:tc>
        <w:tc>
          <w:tcPr>
            <w:tcW w:w="825" w:type="dxa"/>
            <w:tcBorders>
              <w:top w:val="nil"/>
              <w:bottom w:val="nil"/>
            </w:tcBorders>
            <w:vAlign w:val="center"/>
          </w:tcPr>
          <w:p w14:paraId="39883506" w14:textId="77777777" w:rsidR="009F253A" w:rsidRDefault="008005F2" w:rsidP="00C57166">
            <w:pPr>
              <w:jc w:val="center"/>
              <w:rPr>
                <w:rFonts w:ascii="Tahoma" w:hAnsi="Tahoma" w:cs="Calibri"/>
                <w:color w:val="000000"/>
                <w:sz w:val="22"/>
                <w:szCs w:val="22"/>
              </w:rPr>
            </w:pPr>
            <w:r>
              <w:rPr>
                <w:color w:val="000000"/>
                <w:sz w:val="22"/>
                <w:szCs w:val="22"/>
              </w:rPr>
              <w:t>38.57</w:t>
            </w:r>
          </w:p>
        </w:tc>
        <w:tc>
          <w:tcPr>
            <w:tcW w:w="825" w:type="dxa"/>
            <w:tcBorders>
              <w:top w:val="nil"/>
              <w:bottom w:val="nil"/>
            </w:tcBorders>
            <w:vAlign w:val="center"/>
          </w:tcPr>
          <w:p w14:paraId="396706F0" w14:textId="77777777" w:rsidR="009F253A" w:rsidRDefault="008005F2" w:rsidP="00C57166">
            <w:pPr>
              <w:jc w:val="center"/>
              <w:rPr>
                <w:rFonts w:ascii="Tahoma" w:hAnsi="Tahoma" w:cs="Calibri"/>
                <w:color w:val="000000"/>
                <w:sz w:val="22"/>
                <w:szCs w:val="22"/>
              </w:rPr>
            </w:pPr>
            <w:r>
              <w:rPr>
                <w:color w:val="000000"/>
                <w:sz w:val="22"/>
                <w:szCs w:val="22"/>
              </w:rPr>
              <w:t>38.20</w:t>
            </w:r>
          </w:p>
        </w:tc>
        <w:tc>
          <w:tcPr>
            <w:tcW w:w="826" w:type="dxa"/>
            <w:tcBorders>
              <w:top w:val="nil"/>
              <w:bottom w:val="nil"/>
            </w:tcBorders>
            <w:vAlign w:val="center"/>
          </w:tcPr>
          <w:p w14:paraId="40820446" w14:textId="77777777" w:rsidR="009F253A" w:rsidRDefault="008005F2" w:rsidP="00C57166">
            <w:pPr>
              <w:jc w:val="center"/>
              <w:rPr>
                <w:rFonts w:ascii="Tahoma" w:hAnsi="Tahoma" w:cs="Calibri"/>
                <w:color w:val="000000"/>
                <w:sz w:val="22"/>
                <w:szCs w:val="22"/>
              </w:rPr>
            </w:pPr>
            <w:r>
              <w:rPr>
                <w:color w:val="000000"/>
                <w:sz w:val="22"/>
                <w:szCs w:val="22"/>
              </w:rPr>
              <w:t>38.11</w:t>
            </w:r>
          </w:p>
        </w:tc>
        <w:tc>
          <w:tcPr>
            <w:tcW w:w="2303" w:type="dxa"/>
            <w:tcBorders>
              <w:top w:val="nil"/>
              <w:bottom w:val="nil"/>
            </w:tcBorders>
            <w:vAlign w:val="center"/>
          </w:tcPr>
          <w:p w14:paraId="56EAB829" w14:textId="77777777" w:rsidR="009F253A" w:rsidRDefault="008005F2" w:rsidP="00C57166">
            <w:pPr>
              <w:jc w:val="center"/>
              <w:rPr>
                <w:rFonts w:ascii="Tahoma" w:hAnsi="Tahoma" w:cs="Calibri"/>
                <w:color w:val="000000"/>
                <w:sz w:val="22"/>
                <w:szCs w:val="22"/>
              </w:rPr>
            </w:pPr>
            <w:r>
              <w:rPr>
                <w:rFonts w:cs="Calibri"/>
                <w:color w:val="000000"/>
                <w:sz w:val="22"/>
                <w:szCs w:val="22"/>
              </w:rPr>
              <w:t>94.4</w:t>
            </w:r>
          </w:p>
        </w:tc>
        <w:tc>
          <w:tcPr>
            <w:tcW w:w="2601" w:type="dxa"/>
            <w:vMerge w:val="restart"/>
            <w:tcBorders>
              <w:top w:val="nil"/>
              <w:bottom w:val="single" w:sz="12" w:space="0" w:color="auto"/>
            </w:tcBorders>
            <w:vAlign w:val="center"/>
          </w:tcPr>
          <w:p w14:paraId="05A7E8B8" w14:textId="77777777" w:rsidR="009F253A" w:rsidRDefault="008005F2" w:rsidP="00C57166">
            <w:pPr>
              <w:jc w:val="center"/>
              <w:rPr>
                <w:rFonts w:ascii="Tahoma" w:hAnsi="Tahoma" w:cs="Calibri"/>
                <w:sz w:val="22"/>
                <w:szCs w:val="22"/>
              </w:rPr>
            </w:pPr>
            <w:r>
              <w:rPr>
                <w:rFonts w:cs="Calibri" w:hint="eastAsia"/>
                <w:sz w:val="22"/>
                <w:szCs w:val="22"/>
              </w:rPr>
              <w:t>2</w:t>
            </w:r>
            <w:r>
              <w:rPr>
                <w:rFonts w:cs="Calibri"/>
                <w:sz w:val="22"/>
                <w:szCs w:val="22"/>
              </w:rPr>
              <w:t>31.13</w:t>
            </w:r>
          </w:p>
        </w:tc>
      </w:tr>
      <w:tr w:rsidR="009F253A" w14:paraId="3CE32BB9" w14:textId="77777777">
        <w:trPr>
          <w:jc w:val="center"/>
        </w:trPr>
        <w:tc>
          <w:tcPr>
            <w:tcW w:w="1025" w:type="dxa"/>
            <w:vMerge/>
            <w:tcBorders>
              <w:top w:val="nil"/>
              <w:bottom w:val="single" w:sz="12" w:space="0" w:color="auto"/>
            </w:tcBorders>
            <w:vAlign w:val="center"/>
          </w:tcPr>
          <w:p w14:paraId="746C383D" w14:textId="77777777" w:rsidR="009F253A" w:rsidRDefault="009F253A" w:rsidP="00C57166">
            <w:pPr>
              <w:jc w:val="center"/>
              <w:rPr>
                <w:rFonts w:cs="Calibri"/>
                <w:sz w:val="22"/>
                <w:szCs w:val="22"/>
              </w:rPr>
            </w:pPr>
          </w:p>
        </w:tc>
        <w:tc>
          <w:tcPr>
            <w:tcW w:w="1073" w:type="dxa"/>
            <w:tcBorders>
              <w:top w:val="nil"/>
              <w:bottom w:val="single" w:sz="12" w:space="0" w:color="auto"/>
            </w:tcBorders>
            <w:vAlign w:val="center"/>
          </w:tcPr>
          <w:p w14:paraId="76B67DEF" w14:textId="77777777" w:rsidR="009F253A" w:rsidRDefault="008005F2" w:rsidP="00C57166">
            <w:pPr>
              <w:jc w:val="center"/>
              <w:rPr>
                <w:rFonts w:ascii="Tahoma" w:hAnsi="Tahoma" w:cs="Calibri"/>
                <w:sz w:val="22"/>
                <w:szCs w:val="22"/>
              </w:rPr>
            </w:pPr>
            <w:r>
              <w:rPr>
                <w:rFonts w:cs="Calibri" w:hint="eastAsia"/>
                <w:sz w:val="22"/>
                <w:szCs w:val="22"/>
              </w:rPr>
              <w:t>第</w:t>
            </w:r>
            <w:r>
              <w:rPr>
                <w:rFonts w:cs="Calibri" w:hint="eastAsia"/>
                <w:sz w:val="22"/>
                <w:szCs w:val="22"/>
              </w:rPr>
              <w:t>2</w:t>
            </w:r>
            <w:r>
              <w:rPr>
                <w:rFonts w:cs="Calibri" w:hint="eastAsia"/>
                <w:sz w:val="22"/>
                <w:szCs w:val="22"/>
              </w:rPr>
              <w:t>天</w:t>
            </w:r>
          </w:p>
        </w:tc>
        <w:tc>
          <w:tcPr>
            <w:tcW w:w="825" w:type="dxa"/>
            <w:tcBorders>
              <w:top w:val="nil"/>
              <w:bottom w:val="single" w:sz="12" w:space="0" w:color="auto"/>
            </w:tcBorders>
            <w:vAlign w:val="center"/>
          </w:tcPr>
          <w:p w14:paraId="520A2ABE" w14:textId="77777777" w:rsidR="009F253A" w:rsidRDefault="008005F2" w:rsidP="00C57166">
            <w:pPr>
              <w:jc w:val="center"/>
              <w:rPr>
                <w:rFonts w:ascii="Tahoma" w:hAnsi="Tahoma" w:cs="Calibri"/>
                <w:color w:val="000000"/>
                <w:sz w:val="22"/>
                <w:szCs w:val="22"/>
              </w:rPr>
            </w:pPr>
            <w:r>
              <w:rPr>
                <w:color w:val="000000"/>
                <w:kern w:val="0"/>
                <w:sz w:val="22"/>
                <w:szCs w:val="22"/>
              </w:rPr>
              <w:t>38.75</w:t>
            </w:r>
          </w:p>
        </w:tc>
        <w:tc>
          <w:tcPr>
            <w:tcW w:w="825" w:type="dxa"/>
            <w:tcBorders>
              <w:top w:val="nil"/>
              <w:bottom w:val="single" w:sz="12" w:space="0" w:color="auto"/>
            </w:tcBorders>
            <w:vAlign w:val="center"/>
          </w:tcPr>
          <w:p w14:paraId="6B168AAB" w14:textId="77777777" w:rsidR="009F253A" w:rsidRDefault="008005F2" w:rsidP="00C57166">
            <w:pPr>
              <w:jc w:val="center"/>
              <w:rPr>
                <w:rFonts w:ascii="Tahoma" w:hAnsi="Tahoma" w:cs="Calibri"/>
                <w:color w:val="000000"/>
                <w:sz w:val="22"/>
                <w:szCs w:val="22"/>
              </w:rPr>
            </w:pPr>
            <w:r>
              <w:rPr>
                <w:color w:val="000000"/>
                <w:kern w:val="0"/>
                <w:sz w:val="22"/>
                <w:szCs w:val="22"/>
              </w:rPr>
              <w:t>38.75</w:t>
            </w:r>
          </w:p>
        </w:tc>
        <w:tc>
          <w:tcPr>
            <w:tcW w:w="826" w:type="dxa"/>
            <w:tcBorders>
              <w:top w:val="nil"/>
              <w:bottom w:val="single" w:sz="12" w:space="0" w:color="auto"/>
            </w:tcBorders>
            <w:vAlign w:val="center"/>
          </w:tcPr>
          <w:p w14:paraId="5AD2C58B" w14:textId="77777777" w:rsidR="009F253A" w:rsidRDefault="008005F2" w:rsidP="00C57166">
            <w:pPr>
              <w:jc w:val="center"/>
              <w:rPr>
                <w:rFonts w:ascii="Tahoma" w:hAnsi="Tahoma" w:cs="Calibri"/>
                <w:color w:val="000000"/>
                <w:sz w:val="22"/>
                <w:szCs w:val="22"/>
              </w:rPr>
            </w:pPr>
            <w:r>
              <w:rPr>
                <w:color w:val="000000"/>
                <w:kern w:val="0"/>
                <w:sz w:val="22"/>
                <w:szCs w:val="22"/>
              </w:rPr>
              <w:t>38.75</w:t>
            </w:r>
          </w:p>
        </w:tc>
        <w:tc>
          <w:tcPr>
            <w:tcW w:w="2303" w:type="dxa"/>
            <w:tcBorders>
              <w:top w:val="nil"/>
              <w:bottom w:val="single" w:sz="12" w:space="0" w:color="auto"/>
            </w:tcBorders>
            <w:vAlign w:val="center"/>
          </w:tcPr>
          <w:p w14:paraId="62F15669" w14:textId="77777777" w:rsidR="009F253A" w:rsidRDefault="008005F2" w:rsidP="00C57166">
            <w:pPr>
              <w:jc w:val="center"/>
              <w:rPr>
                <w:rFonts w:ascii="Tahoma" w:hAnsi="Tahoma" w:cs="Calibri"/>
                <w:color w:val="000000"/>
                <w:sz w:val="22"/>
                <w:szCs w:val="22"/>
              </w:rPr>
            </w:pPr>
            <w:r>
              <w:rPr>
                <w:rFonts w:cs="Calibri"/>
                <w:color w:val="000000"/>
                <w:sz w:val="22"/>
                <w:szCs w:val="22"/>
              </w:rPr>
              <w:t>95.2</w:t>
            </w:r>
          </w:p>
        </w:tc>
        <w:tc>
          <w:tcPr>
            <w:tcW w:w="2601" w:type="dxa"/>
            <w:vMerge/>
            <w:tcBorders>
              <w:top w:val="nil"/>
              <w:bottom w:val="single" w:sz="12" w:space="0" w:color="auto"/>
            </w:tcBorders>
            <w:vAlign w:val="center"/>
          </w:tcPr>
          <w:p w14:paraId="5F8CF014" w14:textId="77777777" w:rsidR="009F253A" w:rsidRDefault="009F253A" w:rsidP="00C57166">
            <w:pPr>
              <w:jc w:val="center"/>
              <w:rPr>
                <w:rFonts w:cs="Calibri"/>
                <w:sz w:val="22"/>
                <w:szCs w:val="22"/>
              </w:rPr>
            </w:pPr>
          </w:p>
        </w:tc>
      </w:tr>
    </w:tbl>
    <w:p w14:paraId="721126BB" w14:textId="77777777" w:rsidR="009F253A" w:rsidRDefault="008005F2">
      <w:pPr>
        <w:widowControl/>
        <w:snapToGrid w:val="0"/>
        <w:spacing w:beforeLines="50" w:before="156" w:line="300" w:lineRule="auto"/>
        <w:ind w:firstLineChars="200" w:firstLine="480"/>
        <w:jc w:val="left"/>
        <w:rPr>
          <w:rFonts w:cs="Calibri"/>
          <w:b/>
          <w:sz w:val="24"/>
        </w:rPr>
      </w:pPr>
      <w:r>
        <w:rPr>
          <w:rFonts w:cs="Calibri" w:hint="eastAsia"/>
          <w:sz w:val="24"/>
        </w:rPr>
        <w:t>首先用表格中的数据计算平方和，主要公式见（</w:t>
      </w:r>
      <w:r>
        <w:rPr>
          <w:rFonts w:cs="Calibri" w:hint="eastAsia"/>
          <w:sz w:val="24"/>
        </w:rPr>
        <w:t>3</w:t>
      </w:r>
      <w:r>
        <w:rPr>
          <w:rFonts w:cs="Calibri" w:hint="eastAsia"/>
          <w:sz w:val="24"/>
        </w:rPr>
        <w:t>）</w:t>
      </w:r>
      <w:r>
        <w:rPr>
          <w:rFonts w:cs="Calibri" w:hint="eastAsia"/>
          <w:sz w:val="24"/>
        </w:rPr>
        <w:t>~</w:t>
      </w:r>
      <w:r>
        <w:rPr>
          <w:rFonts w:cs="Calibri" w:hint="eastAsia"/>
          <w:sz w:val="24"/>
        </w:rPr>
        <w:t>（</w:t>
      </w:r>
      <w:r>
        <w:rPr>
          <w:rFonts w:cs="Calibri" w:hint="eastAsia"/>
          <w:sz w:val="24"/>
        </w:rPr>
        <w:t>7</w:t>
      </w:r>
      <w:r>
        <w:rPr>
          <w:rFonts w:cs="Calibri" w:hint="eastAsia"/>
          <w:sz w:val="24"/>
        </w:rPr>
        <w:t>）：</w:t>
      </w:r>
    </w:p>
    <w:p w14:paraId="1707BB90" w14:textId="52CFF650" w:rsidR="009F253A" w:rsidRDefault="008005F2">
      <w:pPr>
        <w:widowControl/>
        <w:snapToGrid w:val="0"/>
        <w:spacing w:line="300" w:lineRule="auto"/>
        <w:ind w:firstLineChars="200" w:firstLine="440"/>
        <w:jc w:val="right"/>
        <w:rPr>
          <w:sz w:val="22"/>
          <w:szCs w:val="21"/>
        </w:rPr>
      </w:pPr>
      <w:r>
        <w:rPr>
          <w:rFonts w:cs="Calibri" w:hint="eastAsia"/>
          <w:sz w:val="22"/>
          <w:szCs w:val="21"/>
        </w:rPr>
        <w:t xml:space="preserve">   </w:t>
      </w:r>
      <w:r>
        <w:rPr>
          <w:rFonts w:cs="Calibri"/>
          <w:sz w:val="22"/>
          <w:szCs w:val="21"/>
        </w:rPr>
        <w:fldChar w:fldCharType="begin"/>
      </w:r>
      <w:r>
        <w:rPr>
          <w:rFonts w:cs="Calibri"/>
          <w:sz w:val="22"/>
          <w:szCs w:val="21"/>
        </w:rPr>
        <w:instrText xml:space="preserve"> QUOTE </w:instrText>
      </w:r>
      <w:r w:rsidR="00FC1B73">
        <w:rPr>
          <w:noProof/>
          <w:position w:val="-9"/>
        </w:rPr>
        <w:drawing>
          <wp:inline distT="0" distB="0" distL="0" distR="0" wp14:anchorId="45CA2B77" wp14:editId="0A67FFE0">
            <wp:extent cx="1028700" cy="200025"/>
            <wp:effectExtent l="0" t="0" r="0" b="0"/>
            <wp:docPr id="27"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Pr>
          <w:rFonts w:cs="Calibri"/>
          <w:sz w:val="22"/>
          <w:szCs w:val="21"/>
        </w:rPr>
        <w:instrText xml:space="preserve"> </w:instrText>
      </w:r>
      <w:r>
        <w:rPr>
          <w:rFonts w:cs="Calibri"/>
          <w:sz w:val="22"/>
          <w:szCs w:val="21"/>
        </w:rPr>
        <w:fldChar w:fldCharType="separate"/>
      </w:r>
      <w:r w:rsidR="00FC1B73">
        <w:rPr>
          <w:noProof/>
          <w:position w:val="-9"/>
        </w:rPr>
        <w:drawing>
          <wp:inline distT="0" distB="0" distL="0" distR="0" wp14:anchorId="57BEF1AA" wp14:editId="3CEA2842">
            <wp:extent cx="1028700" cy="200025"/>
            <wp:effectExtent l="0" t="0" r="0" b="0"/>
            <wp:docPr id="28"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Pr>
          <w:rFonts w:cs="Calibri"/>
          <w:sz w:val="22"/>
          <w:szCs w:val="21"/>
        </w:rPr>
        <w:fldChar w:fldCharType="end"/>
      </w:r>
      <w:r>
        <w:rPr>
          <w:rFonts w:cs="Calibri" w:hint="eastAsia"/>
          <w:sz w:val="22"/>
          <w:szCs w:val="21"/>
        </w:rPr>
        <w:t xml:space="preserve">                             </w:t>
      </w:r>
      <w:r>
        <w:rPr>
          <w:sz w:val="22"/>
          <w:szCs w:val="21"/>
        </w:rPr>
        <w:t>（</w:t>
      </w:r>
      <w:r>
        <w:rPr>
          <w:sz w:val="22"/>
          <w:szCs w:val="21"/>
        </w:rPr>
        <w:t>3</w:t>
      </w:r>
      <w:r>
        <w:rPr>
          <w:sz w:val="22"/>
          <w:szCs w:val="21"/>
        </w:rPr>
        <w:t>）</w:t>
      </w:r>
    </w:p>
    <w:p w14:paraId="5331AB27" w14:textId="71695F44" w:rsidR="009F253A" w:rsidRDefault="008005F2">
      <w:pPr>
        <w:widowControl/>
        <w:snapToGrid w:val="0"/>
        <w:spacing w:line="300" w:lineRule="auto"/>
        <w:ind w:firstLineChars="200" w:firstLine="440"/>
        <w:jc w:val="right"/>
        <w:rPr>
          <w:sz w:val="22"/>
          <w:szCs w:val="21"/>
        </w:rPr>
      </w:pPr>
      <w:r>
        <w:rPr>
          <w:sz w:val="22"/>
          <w:szCs w:val="21"/>
        </w:rPr>
        <w:fldChar w:fldCharType="begin"/>
      </w:r>
      <w:r>
        <w:rPr>
          <w:sz w:val="22"/>
          <w:szCs w:val="21"/>
        </w:rPr>
        <w:instrText xml:space="preserve"> QUOTE </w:instrText>
      </w:r>
      <w:r w:rsidR="00FC1B73">
        <w:rPr>
          <w:noProof/>
          <w:position w:val="-23"/>
        </w:rPr>
        <w:drawing>
          <wp:inline distT="0" distB="0" distL="0" distR="0" wp14:anchorId="348E38FA" wp14:editId="23B1A73C">
            <wp:extent cx="1495425" cy="400050"/>
            <wp:effectExtent l="0" t="0" r="0" b="0"/>
            <wp:docPr id="29"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95425" cy="400050"/>
                    </a:xfrm>
                    <a:prstGeom prst="rect">
                      <a:avLst/>
                    </a:prstGeom>
                    <a:noFill/>
                    <a:ln>
                      <a:noFill/>
                    </a:ln>
                  </pic:spPr>
                </pic:pic>
              </a:graphicData>
            </a:graphic>
          </wp:inline>
        </w:drawing>
      </w:r>
      <w:r>
        <w:rPr>
          <w:sz w:val="22"/>
          <w:szCs w:val="21"/>
        </w:rPr>
        <w:instrText xml:space="preserve"> </w:instrText>
      </w:r>
      <w:r>
        <w:rPr>
          <w:sz w:val="22"/>
          <w:szCs w:val="21"/>
        </w:rPr>
        <w:fldChar w:fldCharType="separate"/>
      </w:r>
      <w:r w:rsidR="00FC1B73">
        <w:rPr>
          <w:noProof/>
          <w:position w:val="-23"/>
        </w:rPr>
        <w:drawing>
          <wp:inline distT="0" distB="0" distL="0" distR="0" wp14:anchorId="17F7ABE8" wp14:editId="72C576C9">
            <wp:extent cx="1495425" cy="400050"/>
            <wp:effectExtent l="0" t="0" r="0" b="0"/>
            <wp:docPr id="30"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95425" cy="400050"/>
                    </a:xfrm>
                    <a:prstGeom prst="rect">
                      <a:avLst/>
                    </a:prstGeom>
                    <a:noFill/>
                    <a:ln>
                      <a:noFill/>
                    </a:ln>
                  </pic:spPr>
                </pic:pic>
              </a:graphicData>
            </a:graphic>
          </wp:inline>
        </w:drawing>
      </w:r>
      <w:r>
        <w:rPr>
          <w:sz w:val="22"/>
          <w:szCs w:val="21"/>
        </w:rPr>
        <w:fldChar w:fldCharType="end"/>
      </w:r>
      <w:r>
        <w:rPr>
          <w:sz w:val="22"/>
          <w:szCs w:val="21"/>
        </w:rPr>
        <w:t xml:space="preserve">                      </w:t>
      </w:r>
      <w:r>
        <w:rPr>
          <w:rFonts w:hAnsi="Calibri"/>
          <w:sz w:val="22"/>
          <w:szCs w:val="21"/>
        </w:rPr>
        <w:t>（</w:t>
      </w:r>
      <w:r>
        <w:rPr>
          <w:sz w:val="22"/>
          <w:szCs w:val="21"/>
        </w:rPr>
        <w:t>4</w:t>
      </w:r>
      <w:r>
        <w:rPr>
          <w:rFonts w:hAnsi="Calibri"/>
          <w:sz w:val="22"/>
          <w:szCs w:val="21"/>
        </w:rPr>
        <w:t>）</w:t>
      </w:r>
    </w:p>
    <w:p w14:paraId="48758EC0" w14:textId="4B9BF016" w:rsidR="009F253A" w:rsidRDefault="008005F2">
      <w:pPr>
        <w:widowControl/>
        <w:snapToGrid w:val="0"/>
        <w:spacing w:line="300" w:lineRule="auto"/>
        <w:ind w:firstLineChars="200" w:firstLine="440"/>
        <w:jc w:val="right"/>
        <w:rPr>
          <w:b/>
          <w:sz w:val="22"/>
          <w:szCs w:val="21"/>
        </w:rPr>
      </w:pPr>
      <w:r>
        <w:rPr>
          <w:sz w:val="22"/>
          <w:szCs w:val="21"/>
        </w:rPr>
        <w:fldChar w:fldCharType="begin"/>
      </w:r>
      <w:r>
        <w:rPr>
          <w:sz w:val="22"/>
          <w:szCs w:val="21"/>
        </w:rPr>
        <w:instrText xml:space="preserve"> QUOTE </w:instrText>
      </w:r>
      <w:r w:rsidR="00FC1B73">
        <w:rPr>
          <w:noProof/>
          <w:position w:val="-23"/>
        </w:rPr>
        <w:drawing>
          <wp:inline distT="0" distB="0" distL="0" distR="0" wp14:anchorId="37CBF85C" wp14:editId="037571D0">
            <wp:extent cx="990600" cy="400050"/>
            <wp:effectExtent l="0" t="0" r="0" b="0"/>
            <wp:docPr id="31"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90600" cy="400050"/>
                    </a:xfrm>
                    <a:prstGeom prst="rect">
                      <a:avLst/>
                    </a:prstGeom>
                    <a:noFill/>
                    <a:ln>
                      <a:noFill/>
                    </a:ln>
                  </pic:spPr>
                </pic:pic>
              </a:graphicData>
            </a:graphic>
          </wp:inline>
        </w:drawing>
      </w:r>
      <w:r>
        <w:rPr>
          <w:sz w:val="22"/>
          <w:szCs w:val="21"/>
        </w:rPr>
        <w:instrText xml:space="preserve"> </w:instrText>
      </w:r>
      <w:r>
        <w:rPr>
          <w:sz w:val="22"/>
          <w:szCs w:val="21"/>
        </w:rPr>
        <w:fldChar w:fldCharType="separate"/>
      </w:r>
      <w:r w:rsidR="00FC1B73">
        <w:rPr>
          <w:noProof/>
          <w:position w:val="-23"/>
        </w:rPr>
        <w:drawing>
          <wp:inline distT="0" distB="0" distL="0" distR="0" wp14:anchorId="7EAB5A60" wp14:editId="2F11D5B4">
            <wp:extent cx="990600" cy="400050"/>
            <wp:effectExtent l="0" t="0" r="0" b="0"/>
            <wp:docPr id="32"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90600" cy="400050"/>
                    </a:xfrm>
                    <a:prstGeom prst="rect">
                      <a:avLst/>
                    </a:prstGeom>
                    <a:noFill/>
                    <a:ln>
                      <a:noFill/>
                    </a:ln>
                  </pic:spPr>
                </pic:pic>
              </a:graphicData>
            </a:graphic>
          </wp:inline>
        </w:drawing>
      </w:r>
      <w:r>
        <w:rPr>
          <w:sz w:val="22"/>
          <w:szCs w:val="21"/>
        </w:rPr>
        <w:fldChar w:fldCharType="end"/>
      </w:r>
      <w:r>
        <w:rPr>
          <w:sz w:val="22"/>
          <w:szCs w:val="21"/>
        </w:rPr>
        <w:t xml:space="preserve">                             </w:t>
      </w:r>
      <w:r>
        <w:rPr>
          <w:rFonts w:hAnsi="Calibri"/>
          <w:sz w:val="22"/>
          <w:szCs w:val="21"/>
        </w:rPr>
        <w:t>（</w:t>
      </w:r>
      <w:r>
        <w:rPr>
          <w:sz w:val="22"/>
          <w:szCs w:val="21"/>
        </w:rPr>
        <w:t>5</w:t>
      </w:r>
      <w:r>
        <w:rPr>
          <w:rFonts w:hAnsi="Calibri"/>
          <w:sz w:val="22"/>
          <w:szCs w:val="21"/>
        </w:rPr>
        <w:t>）</w:t>
      </w:r>
    </w:p>
    <w:p w14:paraId="1DF8D150" w14:textId="4350074F" w:rsidR="009F253A" w:rsidRDefault="008005F2">
      <w:pPr>
        <w:widowControl/>
        <w:snapToGrid w:val="0"/>
        <w:spacing w:line="300" w:lineRule="auto"/>
        <w:ind w:firstLineChars="200" w:firstLine="440"/>
        <w:jc w:val="right"/>
        <w:rPr>
          <w:b/>
          <w:color w:val="000000"/>
          <w:sz w:val="22"/>
          <w:szCs w:val="21"/>
        </w:rPr>
      </w:pPr>
      <w:r>
        <w:rPr>
          <w:color w:val="000000"/>
          <w:sz w:val="22"/>
          <w:szCs w:val="21"/>
        </w:rPr>
        <w:fldChar w:fldCharType="begin"/>
      </w:r>
      <w:r>
        <w:rPr>
          <w:color w:val="000000"/>
          <w:sz w:val="22"/>
          <w:szCs w:val="21"/>
        </w:rPr>
        <w:instrText xml:space="preserve"> QUOTE </w:instrText>
      </w:r>
      <w:r w:rsidR="00FC1B73">
        <w:rPr>
          <w:noProof/>
          <w:position w:val="-23"/>
        </w:rPr>
        <w:drawing>
          <wp:inline distT="0" distB="0" distL="0" distR="0" wp14:anchorId="1D475E9F" wp14:editId="78E6A4DF">
            <wp:extent cx="1343025" cy="400050"/>
            <wp:effectExtent l="0" t="0" r="0" b="0"/>
            <wp:docPr id="33"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3025" cy="400050"/>
                    </a:xfrm>
                    <a:prstGeom prst="rect">
                      <a:avLst/>
                    </a:prstGeom>
                    <a:noFill/>
                    <a:ln>
                      <a:noFill/>
                    </a:ln>
                  </pic:spPr>
                </pic:pic>
              </a:graphicData>
            </a:graphic>
          </wp:inline>
        </w:drawing>
      </w:r>
      <w:r>
        <w:rPr>
          <w:color w:val="000000"/>
          <w:sz w:val="22"/>
          <w:szCs w:val="21"/>
        </w:rPr>
        <w:instrText xml:space="preserve"> </w:instrText>
      </w:r>
      <w:r>
        <w:rPr>
          <w:color w:val="000000"/>
          <w:sz w:val="22"/>
          <w:szCs w:val="21"/>
        </w:rPr>
        <w:fldChar w:fldCharType="separate"/>
      </w:r>
      <w:r w:rsidR="00FC1B73">
        <w:rPr>
          <w:noProof/>
          <w:position w:val="-23"/>
        </w:rPr>
        <w:drawing>
          <wp:inline distT="0" distB="0" distL="0" distR="0" wp14:anchorId="577F9CAA" wp14:editId="01AA0F33">
            <wp:extent cx="1343025" cy="400050"/>
            <wp:effectExtent l="0" t="0" r="0" b="0"/>
            <wp:docPr id="34"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3025" cy="400050"/>
                    </a:xfrm>
                    <a:prstGeom prst="rect">
                      <a:avLst/>
                    </a:prstGeom>
                    <a:noFill/>
                    <a:ln>
                      <a:noFill/>
                    </a:ln>
                  </pic:spPr>
                </pic:pic>
              </a:graphicData>
            </a:graphic>
          </wp:inline>
        </w:drawing>
      </w:r>
      <w:r>
        <w:rPr>
          <w:color w:val="000000"/>
          <w:sz w:val="22"/>
          <w:szCs w:val="21"/>
        </w:rPr>
        <w:fldChar w:fldCharType="end"/>
      </w:r>
      <w:r>
        <w:rPr>
          <w:color w:val="000000"/>
          <w:sz w:val="22"/>
          <w:szCs w:val="21"/>
        </w:rPr>
        <w:t xml:space="preserve">                        </w:t>
      </w:r>
      <w:r>
        <w:rPr>
          <w:color w:val="000000"/>
          <w:sz w:val="22"/>
          <w:szCs w:val="21"/>
        </w:rPr>
        <w:t>（</w:t>
      </w:r>
      <w:r>
        <w:rPr>
          <w:color w:val="000000"/>
          <w:sz w:val="22"/>
          <w:szCs w:val="21"/>
        </w:rPr>
        <w:t>6</w:t>
      </w:r>
      <w:r>
        <w:rPr>
          <w:color w:val="000000"/>
          <w:sz w:val="22"/>
          <w:szCs w:val="21"/>
        </w:rPr>
        <w:t>）</w:t>
      </w:r>
    </w:p>
    <w:p w14:paraId="763DDC90" w14:textId="4271F9C0" w:rsidR="009F253A" w:rsidRDefault="008005F2">
      <w:pPr>
        <w:widowControl/>
        <w:snapToGrid w:val="0"/>
        <w:spacing w:line="300" w:lineRule="auto"/>
        <w:ind w:firstLineChars="200" w:firstLine="480"/>
        <w:jc w:val="left"/>
        <w:rPr>
          <w:color w:val="000000"/>
          <w:sz w:val="24"/>
        </w:rPr>
      </w:pPr>
      <w:r>
        <w:rPr>
          <w:rFonts w:hint="eastAsia"/>
          <w:color w:val="000000"/>
          <w:sz w:val="24"/>
        </w:rPr>
        <w:t xml:space="preserve">                          </w:t>
      </w:r>
      <w:r>
        <w:rPr>
          <w:color w:val="000000"/>
          <w:sz w:val="24"/>
        </w:rPr>
        <w:fldChar w:fldCharType="begin"/>
      </w:r>
      <w:r>
        <w:rPr>
          <w:color w:val="000000"/>
          <w:sz w:val="24"/>
        </w:rPr>
        <w:instrText xml:space="preserve"> QUOTE </w:instrText>
      </w:r>
      <w:r w:rsidR="00FC1B73">
        <w:rPr>
          <w:noProof/>
          <w:position w:val="-20"/>
        </w:rPr>
        <w:drawing>
          <wp:inline distT="0" distB="0" distL="0" distR="0" wp14:anchorId="0A73A531" wp14:editId="5ECB9076">
            <wp:extent cx="2038350" cy="400050"/>
            <wp:effectExtent l="0" t="0" r="0" b="0"/>
            <wp:docPr id="35"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38350" cy="400050"/>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20"/>
        </w:rPr>
        <w:drawing>
          <wp:inline distT="0" distB="0" distL="0" distR="0" wp14:anchorId="768732F1" wp14:editId="4DF6ABC4">
            <wp:extent cx="2038350" cy="400050"/>
            <wp:effectExtent l="0" t="0" r="0" b="0"/>
            <wp:docPr id="36"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38350" cy="400050"/>
                    </a:xfrm>
                    <a:prstGeom prst="rect">
                      <a:avLst/>
                    </a:prstGeom>
                    <a:noFill/>
                    <a:ln>
                      <a:noFill/>
                    </a:ln>
                  </pic:spPr>
                </pic:pic>
              </a:graphicData>
            </a:graphic>
          </wp:inline>
        </w:drawing>
      </w:r>
      <w:r>
        <w:rPr>
          <w:color w:val="000000"/>
          <w:sz w:val="24"/>
        </w:rPr>
        <w:fldChar w:fldCharType="end"/>
      </w:r>
      <w:r>
        <w:rPr>
          <w:color w:val="000000"/>
          <w:sz w:val="24"/>
        </w:rPr>
        <w:t xml:space="preserve">               </w:t>
      </w:r>
      <w:r>
        <w:rPr>
          <w:color w:val="000000"/>
          <w:sz w:val="22"/>
          <w:szCs w:val="21"/>
        </w:rPr>
        <w:t xml:space="preserve">  </w:t>
      </w:r>
      <w:r>
        <w:rPr>
          <w:color w:val="000000"/>
          <w:sz w:val="22"/>
          <w:szCs w:val="21"/>
        </w:rPr>
        <w:t>（</w:t>
      </w:r>
      <w:r>
        <w:rPr>
          <w:color w:val="000000"/>
          <w:sz w:val="22"/>
          <w:szCs w:val="21"/>
        </w:rPr>
        <w:t>7</w:t>
      </w:r>
      <w:r>
        <w:rPr>
          <w:color w:val="000000"/>
          <w:sz w:val="22"/>
          <w:szCs w:val="21"/>
        </w:rPr>
        <w:t>）</w:t>
      </w:r>
    </w:p>
    <w:p w14:paraId="7248E0E9" w14:textId="2193DA24" w:rsidR="009F253A" w:rsidRDefault="008005F2">
      <w:pPr>
        <w:widowControl/>
        <w:snapToGrid w:val="0"/>
        <w:spacing w:line="300" w:lineRule="auto"/>
        <w:ind w:firstLineChars="200" w:firstLine="480"/>
        <w:jc w:val="left"/>
        <w:rPr>
          <w:rFonts w:cs="Calibri"/>
          <w:sz w:val="24"/>
        </w:rPr>
      </w:pPr>
      <w:r>
        <w:rPr>
          <w:rFonts w:cs="Calibri" w:hint="eastAsia"/>
          <w:color w:val="000000"/>
          <w:sz w:val="24"/>
        </w:rPr>
        <w:t>式中，</w:t>
      </w:r>
      <w:r>
        <w:rPr>
          <w:rFonts w:cs="Calibri" w:hint="eastAsia"/>
          <w:i/>
          <w:color w:val="000000"/>
          <w:sz w:val="24"/>
        </w:rPr>
        <w:t>T</w:t>
      </w:r>
      <w:r>
        <w:rPr>
          <w:rFonts w:cs="Calibri" w:hint="eastAsia"/>
          <w:color w:val="000000"/>
          <w:sz w:val="24"/>
        </w:rPr>
        <w:t>为所有单元的和；</w:t>
      </w:r>
      <w:r>
        <w:rPr>
          <w:rFonts w:cs="Calibri"/>
          <w:color w:val="000000"/>
          <w:sz w:val="24"/>
        </w:rPr>
        <w:fldChar w:fldCharType="begin"/>
      </w:r>
      <w:r>
        <w:rPr>
          <w:rFonts w:cs="Calibri"/>
          <w:color w:val="000000"/>
          <w:sz w:val="24"/>
        </w:rPr>
        <w:instrText xml:space="preserve"> QUOTE </w:instrText>
      </w:r>
      <w:r w:rsidR="00FC1B73">
        <w:rPr>
          <w:noProof/>
          <w:position w:val="-8"/>
        </w:rPr>
        <w:drawing>
          <wp:inline distT="0" distB="0" distL="0" distR="0" wp14:anchorId="382EEA50" wp14:editId="6C01F152">
            <wp:extent cx="238125" cy="200025"/>
            <wp:effectExtent l="0" t="0" r="0" b="0"/>
            <wp:docPr id="37"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8"/>
        </w:rPr>
        <w:drawing>
          <wp:inline distT="0" distB="0" distL="0" distR="0" wp14:anchorId="78C1DE83" wp14:editId="70FE830B">
            <wp:extent cx="238125" cy="200025"/>
            <wp:effectExtent l="0" t="0" r="0" b="0"/>
            <wp:docPr id="3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为</w:t>
      </w:r>
      <w:r>
        <w:rPr>
          <w:rFonts w:cs="Calibri" w:hint="eastAsia"/>
          <w:sz w:val="24"/>
        </w:rPr>
        <w:t>每个单元的值</w:t>
      </w:r>
      <w:r>
        <w:rPr>
          <w:rFonts w:cs="Calibri"/>
          <w:sz w:val="21"/>
          <w:szCs w:val="21"/>
        </w:rPr>
        <w:fldChar w:fldCharType="begin"/>
      </w:r>
      <w:r>
        <w:rPr>
          <w:rFonts w:cs="Calibri"/>
          <w:sz w:val="21"/>
          <w:szCs w:val="21"/>
        </w:rPr>
        <w:instrText xml:space="preserve"> QUOTE </w:instrText>
      </w:r>
      <w:r w:rsidR="00FC1B73">
        <w:rPr>
          <w:noProof/>
          <w:position w:val="-23"/>
        </w:rPr>
        <w:drawing>
          <wp:inline distT="0" distB="0" distL="0" distR="0" wp14:anchorId="5046C997" wp14:editId="6984FA1D">
            <wp:extent cx="276225" cy="400050"/>
            <wp:effectExtent l="0" t="0" r="0" b="0"/>
            <wp:docPr id="39"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225" cy="400050"/>
                    </a:xfrm>
                    <a:prstGeom prst="rect">
                      <a:avLst/>
                    </a:prstGeom>
                    <a:noFill/>
                    <a:ln>
                      <a:noFill/>
                    </a:ln>
                  </pic:spPr>
                </pic:pic>
              </a:graphicData>
            </a:graphic>
          </wp:inline>
        </w:drawing>
      </w:r>
      <w:r>
        <w:rPr>
          <w:rFonts w:cs="Calibri"/>
          <w:sz w:val="21"/>
          <w:szCs w:val="21"/>
        </w:rPr>
        <w:instrText xml:space="preserve"> </w:instrText>
      </w:r>
      <w:r>
        <w:rPr>
          <w:rFonts w:cs="Calibri"/>
          <w:sz w:val="21"/>
          <w:szCs w:val="21"/>
        </w:rPr>
        <w:fldChar w:fldCharType="separate"/>
      </w:r>
      <w:r w:rsidR="00FC1B73">
        <w:rPr>
          <w:noProof/>
          <w:position w:val="-23"/>
        </w:rPr>
        <w:drawing>
          <wp:inline distT="0" distB="0" distL="0" distR="0" wp14:anchorId="2FA1B69E" wp14:editId="6D1BB2D4">
            <wp:extent cx="276225" cy="400050"/>
            <wp:effectExtent l="0" t="0" r="0" b="0"/>
            <wp:docPr id="40"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225" cy="400050"/>
                    </a:xfrm>
                    <a:prstGeom prst="rect">
                      <a:avLst/>
                    </a:prstGeom>
                    <a:noFill/>
                    <a:ln>
                      <a:noFill/>
                    </a:ln>
                  </pic:spPr>
                </pic:pic>
              </a:graphicData>
            </a:graphic>
          </wp:inline>
        </w:drawing>
      </w:r>
      <w:r>
        <w:rPr>
          <w:rFonts w:cs="Calibri"/>
          <w:sz w:val="21"/>
          <w:szCs w:val="21"/>
        </w:rPr>
        <w:fldChar w:fldCharType="end"/>
      </w:r>
      <w:r>
        <w:rPr>
          <w:rFonts w:cs="Calibri" w:hint="eastAsia"/>
          <w:sz w:val="21"/>
          <w:szCs w:val="21"/>
        </w:rPr>
        <w:t>为</w:t>
      </w:r>
      <w:r>
        <w:rPr>
          <w:rFonts w:cs="Calibri" w:hint="eastAsia"/>
          <w:sz w:val="24"/>
        </w:rPr>
        <w:t>第</w:t>
      </w:r>
      <w:r>
        <w:rPr>
          <w:rFonts w:cs="Calibri" w:hint="eastAsia"/>
          <w:i/>
          <w:sz w:val="24"/>
        </w:rPr>
        <w:t>i</w:t>
      </w:r>
      <w:proofErr w:type="gramStart"/>
      <w:r>
        <w:rPr>
          <w:rFonts w:cs="Calibri" w:hint="eastAsia"/>
          <w:sz w:val="24"/>
        </w:rPr>
        <w:t>个</w:t>
      </w:r>
      <w:proofErr w:type="gramEnd"/>
      <w:r>
        <w:rPr>
          <w:rFonts w:cs="Calibri" w:hint="eastAsia"/>
          <w:sz w:val="24"/>
        </w:rPr>
        <w:t>实验室每天的单元和；</w:t>
      </w:r>
      <w:r>
        <w:rPr>
          <w:rFonts w:cs="Calibri"/>
          <w:color w:val="000000"/>
          <w:sz w:val="24"/>
        </w:rPr>
        <w:fldChar w:fldCharType="begin"/>
      </w:r>
      <w:r>
        <w:rPr>
          <w:rFonts w:cs="Calibri"/>
          <w:color w:val="000000"/>
          <w:sz w:val="24"/>
        </w:rPr>
        <w:instrText xml:space="preserve"> QUOTE </w:instrText>
      </w:r>
      <w:r w:rsidR="00FC1B73">
        <w:rPr>
          <w:noProof/>
          <w:position w:val="-8"/>
        </w:rPr>
        <w:drawing>
          <wp:inline distT="0" distB="0" distL="0" distR="0" wp14:anchorId="6A438F0E" wp14:editId="7669DCCF">
            <wp:extent cx="123825" cy="200025"/>
            <wp:effectExtent l="0" t="0" r="0" b="0"/>
            <wp:docPr id="41"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382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8"/>
        </w:rPr>
        <w:drawing>
          <wp:inline distT="0" distB="0" distL="0" distR="0" wp14:anchorId="55347178" wp14:editId="0D015155">
            <wp:extent cx="123825" cy="200025"/>
            <wp:effectExtent l="0" t="0" r="0" b="0"/>
            <wp:docPr id="42"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3825"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为</w:t>
      </w:r>
      <w:r>
        <w:rPr>
          <w:rFonts w:ascii="Cambria Math" w:cs="Calibri" w:hint="eastAsia"/>
          <w:sz w:val="24"/>
        </w:rPr>
        <w:t>第</w:t>
      </w:r>
      <w:r>
        <w:rPr>
          <w:i/>
          <w:sz w:val="24"/>
        </w:rPr>
        <w:t>i</w:t>
      </w:r>
      <w:proofErr w:type="gramStart"/>
      <w:r>
        <w:rPr>
          <w:rFonts w:ascii="Cambria Math" w:cs="Calibri" w:hint="eastAsia"/>
          <w:sz w:val="24"/>
        </w:rPr>
        <w:t>个</w:t>
      </w:r>
      <w:proofErr w:type="gramEnd"/>
      <w:r>
        <w:rPr>
          <w:rFonts w:ascii="Cambria Math" w:cs="Calibri" w:hint="eastAsia"/>
          <w:sz w:val="24"/>
        </w:rPr>
        <w:t>实验室</w:t>
      </w:r>
      <w:r>
        <w:rPr>
          <w:rFonts w:cs="Calibri" w:hint="eastAsia"/>
          <w:sz w:val="24"/>
        </w:rPr>
        <w:t>的总单元和；</w:t>
      </w:r>
      <w:r>
        <w:rPr>
          <w:rFonts w:cs="Calibri"/>
          <w:color w:val="000000"/>
          <w:sz w:val="24"/>
        </w:rPr>
        <w:fldChar w:fldCharType="begin"/>
      </w:r>
      <w:r>
        <w:rPr>
          <w:rFonts w:cs="Calibri"/>
          <w:color w:val="000000"/>
          <w:sz w:val="24"/>
        </w:rPr>
        <w:instrText xml:space="preserve"> QUOTE </w:instrText>
      </w:r>
      <w:r w:rsidR="00FC1B73">
        <w:rPr>
          <w:noProof/>
          <w:position w:val="-8"/>
        </w:rPr>
        <w:drawing>
          <wp:inline distT="0" distB="0" distL="0" distR="0" wp14:anchorId="3A86EC86" wp14:editId="14563CBB">
            <wp:extent cx="161925" cy="200025"/>
            <wp:effectExtent l="0" t="0" r="0" b="0"/>
            <wp:docPr id="43"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8"/>
        </w:rPr>
        <w:drawing>
          <wp:inline distT="0" distB="0" distL="0" distR="0" wp14:anchorId="71A13BB1" wp14:editId="340EEC2D">
            <wp:extent cx="161925" cy="200025"/>
            <wp:effectExtent l="0" t="0" r="0" b="0"/>
            <wp:docPr id="4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为</w:t>
      </w:r>
      <w:r>
        <w:rPr>
          <w:rFonts w:cs="Calibri" w:hint="eastAsia"/>
          <w:sz w:val="24"/>
        </w:rPr>
        <w:t>所有单元的平方和；</w:t>
      </w:r>
      <w:r>
        <w:rPr>
          <w:rFonts w:cs="Calibri"/>
          <w:color w:val="000000"/>
          <w:sz w:val="24"/>
        </w:rPr>
        <w:fldChar w:fldCharType="begin"/>
      </w:r>
      <w:r>
        <w:rPr>
          <w:rFonts w:cs="Calibri"/>
          <w:color w:val="000000"/>
          <w:sz w:val="24"/>
        </w:rPr>
        <w:instrText xml:space="preserve"> QUOTE </w:instrText>
      </w:r>
      <w:r w:rsidR="00FC1B73">
        <w:rPr>
          <w:noProof/>
          <w:position w:val="-8"/>
        </w:rPr>
        <w:drawing>
          <wp:inline distT="0" distB="0" distL="0" distR="0" wp14:anchorId="7E378E6A" wp14:editId="779356F1">
            <wp:extent cx="142875" cy="200025"/>
            <wp:effectExtent l="0" t="0" r="0" b="0"/>
            <wp:docPr id="45"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8"/>
        </w:rPr>
        <w:drawing>
          <wp:inline distT="0" distB="0" distL="0" distR="0" wp14:anchorId="639A86B6" wp14:editId="73903380">
            <wp:extent cx="142875" cy="200025"/>
            <wp:effectExtent l="0" t="0" r="0" b="0"/>
            <wp:docPr id="46"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为</w:t>
      </w:r>
      <w:r>
        <w:rPr>
          <w:rFonts w:cs="Calibri" w:hint="eastAsia"/>
          <w:sz w:val="24"/>
        </w:rPr>
        <w:t>实验室间的平方和；</w:t>
      </w:r>
      <w:r>
        <w:rPr>
          <w:rFonts w:cs="Calibri"/>
          <w:color w:val="000000"/>
          <w:sz w:val="24"/>
        </w:rPr>
        <w:fldChar w:fldCharType="begin"/>
      </w:r>
      <w:r>
        <w:rPr>
          <w:rFonts w:cs="Calibri"/>
          <w:color w:val="000000"/>
          <w:sz w:val="24"/>
        </w:rPr>
        <w:instrText xml:space="preserve"> QUOTE </w:instrText>
      </w:r>
      <w:r w:rsidR="00FC1B73">
        <w:rPr>
          <w:noProof/>
          <w:position w:val="-8"/>
        </w:rPr>
        <w:drawing>
          <wp:inline distT="0" distB="0" distL="0" distR="0" wp14:anchorId="61BF009C" wp14:editId="753134CF">
            <wp:extent cx="161925" cy="200025"/>
            <wp:effectExtent l="0" t="0" r="0" b="0"/>
            <wp:docPr id="47"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8"/>
        </w:rPr>
        <w:drawing>
          <wp:inline distT="0" distB="0" distL="0" distR="0" wp14:anchorId="21F5134B" wp14:editId="79A24519">
            <wp:extent cx="161925" cy="200025"/>
            <wp:effectExtent l="0" t="0" r="0" b="0"/>
            <wp:docPr id="48"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为不同天的平方和；</w:t>
      </w:r>
      <w:r>
        <w:rPr>
          <w:rFonts w:cs="Calibri"/>
          <w:color w:val="000000"/>
          <w:sz w:val="24"/>
        </w:rPr>
        <w:fldChar w:fldCharType="begin"/>
      </w:r>
      <w:r>
        <w:rPr>
          <w:rFonts w:cs="Calibri"/>
          <w:color w:val="000000"/>
          <w:sz w:val="24"/>
        </w:rPr>
        <w:instrText xml:space="preserve"> QUOTE </w:instrText>
      </w:r>
      <w:r w:rsidR="00FC1B73">
        <w:rPr>
          <w:noProof/>
          <w:position w:val="-8"/>
        </w:rPr>
        <w:drawing>
          <wp:inline distT="0" distB="0" distL="0" distR="0" wp14:anchorId="102913FC" wp14:editId="10BF988F">
            <wp:extent cx="180975" cy="200025"/>
            <wp:effectExtent l="0" t="0" r="0" b="0"/>
            <wp:docPr id="49"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8"/>
        </w:rPr>
        <w:drawing>
          <wp:inline distT="0" distB="0" distL="0" distR="0" wp14:anchorId="33DD3443" wp14:editId="17C4658B">
            <wp:extent cx="180975" cy="200025"/>
            <wp:effectExtent l="0" t="0" r="0" b="0"/>
            <wp:docPr id="50"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为重复性的平方和；</w:t>
      </w:r>
      <w:r>
        <w:rPr>
          <w:rFonts w:cs="Calibri"/>
          <w:sz w:val="24"/>
        </w:rPr>
        <w:fldChar w:fldCharType="begin"/>
      </w:r>
      <w:r>
        <w:rPr>
          <w:rFonts w:cs="Calibri"/>
          <w:sz w:val="24"/>
        </w:rPr>
        <w:instrText xml:space="preserve"> QUOTE </w:instrText>
      </w:r>
      <w:r w:rsidR="00FC1B73">
        <w:rPr>
          <w:noProof/>
          <w:position w:val="-8"/>
        </w:rPr>
        <w:drawing>
          <wp:inline distT="0" distB="0" distL="0" distR="0" wp14:anchorId="215FB8FC" wp14:editId="271A2FFF">
            <wp:extent cx="38100" cy="200025"/>
            <wp:effectExtent l="0" t="0" r="0" b="0"/>
            <wp:docPr id="51"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100" cy="200025"/>
                    </a:xfrm>
                    <a:prstGeom prst="rect">
                      <a:avLst/>
                    </a:prstGeom>
                    <a:noFill/>
                    <a:ln>
                      <a:noFill/>
                    </a:ln>
                  </pic:spPr>
                </pic:pic>
              </a:graphicData>
            </a:graphic>
          </wp:inline>
        </w:drawing>
      </w:r>
      <w:r>
        <w:rPr>
          <w:rFonts w:cs="Calibri"/>
          <w:sz w:val="24"/>
        </w:rPr>
        <w:instrText xml:space="preserve"> </w:instrText>
      </w:r>
      <w:r>
        <w:rPr>
          <w:rFonts w:cs="Calibri"/>
          <w:sz w:val="24"/>
        </w:rPr>
        <w:fldChar w:fldCharType="separate"/>
      </w:r>
      <w:r w:rsidR="00FC1B73">
        <w:rPr>
          <w:noProof/>
          <w:position w:val="-8"/>
        </w:rPr>
        <w:drawing>
          <wp:inline distT="0" distB="0" distL="0" distR="0" wp14:anchorId="48370316" wp14:editId="25FE7C2D">
            <wp:extent cx="38100" cy="200025"/>
            <wp:effectExtent l="0" t="0" r="0" b="0"/>
            <wp:docPr id="52"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100" cy="200025"/>
                    </a:xfrm>
                    <a:prstGeom prst="rect">
                      <a:avLst/>
                    </a:prstGeom>
                    <a:noFill/>
                    <a:ln>
                      <a:noFill/>
                    </a:ln>
                  </pic:spPr>
                </pic:pic>
              </a:graphicData>
            </a:graphic>
          </wp:inline>
        </w:drawing>
      </w:r>
      <w:r>
        <w:rPr>
          <w:rFonts w:cs="Calibri"/>
          <w:sz w:val="24"/>
        </w:rPr>
        <w:fldChar w:fldCharType="end"/>
      </w:r>
      <w:r>
        <w:rPr>
          <w:rFonts w:cs="Calibri" w:hint="eastAsia"/>
          <w:i/>
          <w:sz w:val="24"/>
        </w:rPr>
        <w:t>p</w:t>
      </w:r>
      <w:r>
        <w:rPr>
          <w:rFonts w:cs="Calibri" w:hint="eastAsia"/>
          <w:color w:val="000000"/>
          <w:sz w:val="24"/>
        </w:rPr>
        <w:t>为</w:t>
      </w:r>
      <w:r>
        <w:rPr>
          <w:rFonts w:cs="Calibri" w:hint="eastAsia"/>
          <w:sz w:val="24"/>
        </w:rPr>
        <w:t>实验室数量；</w:t>
      </w:r>
      <w:r>
        <w:rPr>
          <w:rFonts w:cs="Calibri" w:hint="eastAsia"/>
          <w:i/>
          <w:sz w:val="24"/>
        </w:rPr>
        <w:t>q</w:t>
      </w:r>
      <w:r>
        <w:rPr>
          <w:rFonts w:cs="Calibri" w:hint="eastAsia"/>
          <w:color w:val="000000"/>
          <w:sz w:val="24"/>
        </w:rPr>
        <w:t>为</w:t>
      </w:r>
      <w:r>
        <w:rPr>
          <w:rFonts w:cs="Calibri" w:hint="eastAsia"/>
          <w:sz w:val="24"/>
        </w:rPr>
        <w:t>测试天数；</w:t>
      </w:r>
      <w:r>
        <w:rPr>
          <w:rFonts w:cs="Calibri" w:hint="eastAsia"/>
          <w:i/>
          <w:sz w:val="24"/>
        </w:rPr>
        <w:t>n</w:t>
      </w:r>
      <w:r>
        <w:rPr>
          <w:rFonts w:cs="Calibri" w:hint="eastAsia"/>
          <w:color w:val="000000"/>
          <w:sz w:val="24"/>
        </w:rPr>
        <w:t>为每天</w:t>
      </w:r>
      <w:r>
        <w:rPr>
          <w:rFonts w:cs="Calibri" w:hint="eastAsia"/>
          <w:sz w:val="24"/>
        </w:rPr>
        <w:t>测试次数；在此次精密度试验中，</w:t>
      </w:r>
      <w:r>
        <w:rPr>
          <w:rFonts w:cs="Calibri" w:hint="eastAsia"/>
          <w:i/>
          <w:sz w:val="24"/>
        </w:rPr>
        <w:t>p</w:t>
      </w:r>
      <w:r>
        <w:rPr>
          <w:rFonts w:cs="Calibri" w:hint="eastAsia"/>
          <w:sz w:val="24"/>
        </w:rPr>
        <w:t>、</w:t>
      </w:r>
      <w:r>
        <w:rPr>
          <w:rFonts w:cs="Calibri" w:hint="eastAsia"/>
          <w:i/>
          <w:sz w:val="24"/>
        </w:rPr>
        <w:t>q</w:t>
      </w:r>
      <w:r>
        <w:rPr>
          <w:rFonts w:cs="Calibri" w:hint="eastAsia"/>
          <w:sz w:val="24"/>
        </w:rPr>
        <w:t>、</w:t>
      </w:r>
      <w:r>
        <w:rPr>
          <w:rFonts w:cs="Calibri" w:hint="eastAsia"/>
          <w:i/>
          <w:sz w:val="24"/>
        </w:rPr>
        <w:t>n</w:t>
      </w:r>
      <w:r>
        <w:rPr>
          <w:rFonts w:cs="Calibri" w:hint="eastAsia"/>
          <w:sz w:val="24"/>
        </w:rPr>
        <w:t>分别是</w:t>
      </w:r>
      <w:r>
        <w:rPr>
          <w:rFonts w:cs="Calibri"/>
          <w:sz w:val="24"/>
        </w:rPr>
        <w:t>6</w:t>
      </w:r>
      <w:r>
        <w:rPr>
          <w:rFonts w:cs="Calibri" w:hint="eastAsia"/>
          <w:sz w:val="24"/>
        </w:rPr>
        <w:t>、</w:t>
      </w:r>
      <w:r>
        <w:rPr>
          <w:rFonts w:cs="Calibri" w:hint="eastAsia"/>
          <w:sz w:val="24"/>
        </w:rPr>
        <w:t>2</w:t>
      </w:r>
      <w:r>
        <w:rPr>
          <w:rFonts w:cs="Calibri" w:hint="eastAsia"/>
          <w:sz w:val="24"/>
        </w:rPr>
        <w:t>和</w:t>
      </w:r>
      <w:r>
        <w:rPr>
          <w:rFonts w:cs="Calibri" w:hint="eastAsia"/>
          <w:sz w:val="24"/>
        </w:rPr>
        <w:t>3</w:t>
      </w:r>
      <w:r>
        <w:rPr>
          <w:rFonts w:cs="Calibri" w:hint="eastAsia"/>
          <w:iCs/>
          <w:sz w:val="24"/>
        </w:rPr>
        <w:t>。</w:t>
      </w:r>
    </w:p>
    <w:p w14:paraId="6551EDA2" w14:textId="77777777" w:rsidR="009F253A" w:rsidRDefault="008005F2">
      <w:pPr>
        <w:widowControl/>
        <w:snapToGrid w:val="0"/>
        <w:spacing w:line="300" w:lineRule="auto"/>
        <w:ind w:firstLineChars="200" w:firstLine="480"/>
        <w:rPr>
          <w:rFonts w:cs="Calibri"/>
          <w:sz w:val="24"/>
        </w:rPr>
      </w:pPr>
      <w:r>
        <w:rPr>
          <w:rFonts w:cs="Calibri" w:hint="eastAsia"/>
          <w:color w:val="000000"/>
          <w:sz w:val="24"/>
        </w:rPr>
        <w:t>将上述计算结果总结于表</w:t>
      </w:r>
      <w:r>
        <w:rPr>
          <w:rFonts w:cs="Calibri" w:hint="eastAsia"/>
          <w:color w:val="000000"/>
          <w:sz w:val="24"/>
        </w:rPr>
        <w:t>1.</w:t>
      </w:r>
      <w:r>
        <w:rPr>
          <w:rFonts w:cs="Calibri"/>
          <w:color w:val="000000"/>
          <w:sz w:val="24"/>
        </w:rPr>
        <w:t>13</w:t>
      </w:r>
      <w:r>
        <w:rPr>
          <w:rFonts w:cs="Calibri" w:hint="eastAsia"/>
          <w:color w:val="000000"/>
          <w:sz w:val="24"/>
        </w:rPr>
        <w:t>～</w:t>
      </w:r>
      <w:r>
        <w:rPr>
          <w:rFonts w:cs="Calibri" w:hint="eastAsia"/>
          <w:color w:val="000000"/>
          <w:sz w:val="24"/>
        </w:rPr>
        <w:t>1.1</w:t>
      </w:r>
      <w:r>
        <w:rPr>
          <w:rFonts w:cs="Calibri"/>
          <w:color w:val="000000"/>
          <w:sz w:val="24"/>
        </w:rPr>
        <w:t>5</w:t>
      </w:r>
      <w:r>
        <w:rPr>
          <w:rFonts w:cs="Calibri" w:hint="eastAsia"/>
          <w:color w:val="000000"/>
          <w:sz w:val="24"/>
        </w:rPr>
        <w:t>得方差分析表</w:t>
      </w:r>
      <w:r>
        <w:rPr>
          <w:rFonts w:cs="Calibri" w:hint="eastAsia"/>
          <w:sz w:val="24"/>
        </w:rPr>
        <w:t>。</w:t>
      </w:r>
    </w:p>
    <w:p w14:paraId="131641F0" w14:textId="77777777" w:rsidR="009F253A" w:rsidRDefault="008005F2" w:rsidP="00C57166">
      <w:pPr>
        <w:widowControl/>
        <w:snapToGrid w:val="0"/>
        <w:spacing w:line="340" w:lineRule="exact"/>
        <w:ind w:firstLine="420"/>
        <w:jc w:val="center"/>
        <w:rPr>
          <w:rFonts w:cs="Calibri"/>
          <w:b/>
          <w:color w:val="000000"/>
          <w:sz w:val="21"/>
          <w:szCs w:val="21"/>
        </w:rPr>
      </w:pPr>
      <w:r>
        <w:rPr>
          <w:rFonts w:cs="Calibri" w:hint="eastAsia"/>
          <w:b/>
          <w:color w:val="000000"/>
          <w:sz w:val="21"/>
          <w:szCs w:val="21"/>
        </w:rPr>
        <w:t>表</w:t>
      </w:r>
      <w:r>
        <w:rPr>
          <w:rFonts w:cs="Calibri" w:hint="eastAsia"/>
          <w:b/>
          <w:color w:val="000000"/>
          <w:sz w:val="21"/>
          <w:szCs w:val="21"/>
        </w:rPr>
        <w:t>1.</w:t>
      </w:r>
      <w:r>
        <w:rPr>
          <w:rFonts w:cs="Calibri"/>
          <w:b/>
          <w:color w:val="000000"/>
          <w:sz w:val="21"/>
          <w:szCs w:val="21"/>
        </w:rPr>
        <w:t>13</w:t>
      </w:r>
      <w:r>
        <w:rPr>
          <w:rFonts w:cs="Calibri" w:hint="eastAsia"/>
          <w:b/>
          <w:color w:val="000000"/>
          <w:sz w:val="21"/>
          <w:szCs w:val="21"/>
        </w:rPr>
        <w:t xml:space="preserve">  </w:t>
      </w:r>
      <w:r>
        <w:rPr>
          <w:rFonts w:cs="Calibri"/>
          <w:b/>
          <w:color w:val="000000"/>
          <w:sz w:val="21"/>
          <w:szCs w:val="21"/>
        </w:rPr>
        <w:t>XSBRL</w:t>
      </w:r>
      <w:r>
        <w:rPr>
          <w:rFonts w:cs="Calibri" w:hint="eastAsia"/>
          <w:b/>
          <w:color w:val="000000"/>
          <w:sz w:val="21"/>
          <w:szCs w:val="21"/>
        </w:rPr>
        <w:t>方差分析表</w:t>
      </w:r>
    </w:p>
    <w:tbl>
      <w:tblPr>
        <w:tblW w:w="0" w:type="auto"/>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526"/>
        <w:gridCol w:w="1417"/>
        <w:gridCol w:w="1560"/>
        <w:gridCol w:w="2126"/>
        <w:gridCol w:w="1893"/>
      </w:tblGrid>
      <w:tr w:rsidR="009F253A" w14:paraId="44DC0835" w14:textId="77777777">
        <w:trPr>
          <w:trHeight w:val="254"/>
          <w:jc w:val="center"/>
        </w:trPr>
        <w:tc>
          <w:tcPr>
            <w:tcW w:w="1526" w:type="dxa"/>
            <w:tcBorders>
              <w:top w:val="single" w:sz="12" w:space="0" w:color="auto"/>
              <w:bottom w:val="single" w:sz="4" w:space="0" w:color="auto"/>
            </w:tcBorders>
            <w:vAlign w:val="center"/>
          </w:tcPr>
          <w:p w14:paraId="57EC4A36"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数据来源</w:t>
            </w:r>
          </w:p>
        </w:tc>
        <w:tc>
          <w:tcPr>
            <w:tcW w:w="1417" w:type="dxa"/>
            <w:tcBorders>
              <w:top w:val="single" w:sz="12" w:space="0" w:color="auto"/>
              <w:bottom w:val="single" w:sz="4" w:space="0" w:color="auto"/>
            </w:tcBorders>
            <w:vAlign w:val="center"/>
          </w:tcPr>
          <w:p w14:paraId="1EE7D209"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平方和</w:t>
            </w:r>
          </w:p>
        </w:tc>
        <w:tc>
          <w:tcPr>
            <w:tcW w:w="1560" w:type="dxa"/>
            <w:tcBorders>
              <w:top w:val="single" w:sz="12" w:space="0" w:color="auto"/>
              <w:bottom w:val="single" w:sz="4" w:space="0" w:color="auto"/>
            </w:tcBorders>
            <w:vAlign w:val="center"/>
          </w:tcPr>
          <w:p w14:paraId="3E7163A2"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自由度</w:t>
            </w:r>
          </w:p>
        </w:tc>
        <w:tc>
          <w:tcPr>
            <w:tcW w:w="2126" w:type="dxa"/>
            <w:tcBorders>
              <w:top w:val="single" w:sz="12" w:space="0" w:color="auto"/>
              <w:bottom w:val="single" w:sz="4" w:space="0" w:color="auto"/>
            </w:tcBorders>
            <w:vAlign w:val="center"/>
          </w:tcPr>
          <w:p w14:paraId="1F0818D1"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均方</w:t>
            </w:r>
          </w:p>
        </w:tc>
        <w:tc>
          <w:tcPr>
            <w:tcW w:w="1893" w:type="dxa"/>
            <w:tcBorders>
              <w:top w:val="single" w:sz="12" w:space="0" w:color="auto"/>
              <w:bottom w:val="single" w:sz="4" w:space="0" w:color="auto"/>
            </w:tcBorders>
            <w:vAlign w:val="center"/>
          </w:tcPr>
          <w:p w14:paraId="14ACD109"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均方的期望</w:t>
            </w:r>
          </w:p>
        </w:tc>
      </w:tr>
      <w:tr w:rsidR="009F253A" w14:paraId="6F559395" w14:textId="77777777">
        <w:trPr>
          <w:jc w:val="center"/>
        </w:trPr>
        <w:tc>
          <w:tcPr>
            <w:tcW w:w="8522" w:type="dxa"/>
            <w:gridSpan w:val="5"/>
            <w:tcBorders>
              <w:top w:val="single" w:sz="4" w:space="0" w:color="auto"/>
              <w:bottom w:val="nil"/>
            </w:tcBorders>
          </w:tcPr>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385"/>
              <w:gridCol w:w="1355"/>
              <w:gridCol w:w="1485"/>
              <w:gridCol w:w="2323"/>
              <w:gridCol w:w="1542"/>
            </w:tblGrid>
            <w:tr w:rsidR="009F253A" w14:paraId="01847BBE" w14:textId="77777777">
              <w:tc>
                <w:tcPr>
                  <w:tcW w:w="8090" w:type="dxa"/>
                  <w:gridSpan w:val="5"/>
                  <w:tcBorders>
                    <w:top w:val="nil"/>
                  </w:tcBorders>
                </w:tcPr>
                <w:p w14:paraId="4833AD19" w14:textId="77777777" w:rsidR="009F253A" w:rsidRDefault="008005F2" w:rsidP="00C57166">
                  <w:pPr>
                    <w:jc w:val="center"/>
                    <w:rPr>
                      <w:rFonts w:ascii="Calibri" w:hAnsi="Calibri" w:cs="Calibri"/>
                      <w:sz w:val="22"/>
                      <w:szCs w:val="22"/>
                    </w:rPr>
                  </w:pPr>
                  <w:r>
                    <w:rPr>
                      <w:rFonts w:cs="Calibri"/>
                      <w:color w:val="000000"/>
                      <w:sz w:val="22"/>
                      <w:szCs w:val="22"/>
                    </w:rPr>
                    <w:t>XSBRL</w:t>
                  </w:r>
                  <w:r>
                    <w:rPr>
                      <w:rFonts w:cs="Calibri" w:hint="eastAsia"/>
                      <w:color w:val="000000"/>
                      <w:sz w:val="22"/>
                      <w:szCs w:val="22"/>
                    </w:rPr>
                    <w:t>的方差分析</w:t>
                  </w:r>
                </w:p>
              </w:tc>
            </w:tr>
            <w:tr w:rsidR="009F253A" w14:paraId="222B0B6C" w14:textId="77777777">
              <w:tc>
                <w:tcPr>
                  <w:tcW w:w="1385" w:type="dxa"/>
                  <w:tcBorders>
                    <w:bottom w:val="nil"/>
                  </w:tcBorders>
                </w:tcPr>
                <w:p w14:paraId="528BCB77" w14:textId="77777777" w:rsidR="009F253A" w:rsidRDefault="008005F2" w:rsidP="00C57166">
                  <w:pPr>
                    <w:widowControl/>
                    <w:snapToGrid w:val="0"/>
                    <w:spacing w:line="300" w:lineRule="auto"/>
                    <w:jc w:val="center"/>
                    <w:rPr>
                      <w:rFonts w:cs="Calibri"/>
                      <w:color w:val="000000"/>
                      <w:sz w:val="22"/>
                      <w:szCs w:val="22"/>
                    </w:rPr>
                  </w:pPr>
                  <w:r>
                    <w:rPr>
                      <w:rFonts w:cs="Calibri" w:hint="eastAsia"/>
                      <w:color w:val="000000"/>
                      <w:sz w:val="22"/>
                      <w:szCs w:val="22"/>
                    </w:rPr>
                    <w:t>实验室</w:t>
                  </w:r>
                </w:p>
              </w:tc>
              <w:tc>
                <w:tcPr>
                  <w:tcW w:w="1355" w:type="dxa"/>
                  <w:tcBorders>
                    <w:bottom w:val="nil"/>
                  </w:tcBorders>
                </w:tcPr>
                <w:p w14:paraId="58096AD9"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L</w:t>
                  </w:r>
                  <w:r>
                    <w:rPr>
                      <w:rFonts w:cs="Calibri" w:hint="eastAsia"/>
                      <w:sz w:val="22"/>
                      <w:szCs w:val="22"/>
                    </w:rPr>
                    <w:t>=18.470</w:t>
                  </w:r>
                </w:p>
              </w:tc>
              <w:tc>
                <w:tcPr>
                  <w:tcW w:w="1485" w:type="dxa"/>
                  <w:tcBorders>
                    <w:bottom w:val="nil"/>
                  </w:tcBorders>
                </w:tcPr>
                <w:p w14:paraId="7C54EB3C" w14:textId="77777777" w:rsidR="009F253A" w:rsidRDefault="008005F2" w:rsidP="00C57166">
                  <w:pPr>
                    <w:widowControl/>
                    <w:snapToGrid w:val="0"/>
                    <w:spacing w:line="300" w:lineRule="auto"/>
                    <w:jc w:val="center"/>
                    <w:rPr>
                      <w:rFonts w:cs="Calibri"/>
                      <w:sz w:val="22"/>
                      <w:szCs w:val="22"/>
                    </w:rPr>
                  </w:pPr>
                  <w:r>
                    <w:rPr>
                      <w:rFonts w:cs="Calibri"/>
                      <w:i/>
                      <w:sz w:val="22"/>
                      <w:szCs w:val="22"/>
                    </w:rPr>
                    <w:t>p</w:t>
                  </w:r>
                  <w:r>
                    <w:rPr>
                      <w:rFonts w:cs="Calibri"/>
                      <w:sz w:val="22"/>
                      <w:szCs w:val="22"/>
                    </w:rPr>
                    <w:t>-1</w:t>
                  </w:r>
                  <w:r>
                    <w:rPr>
                      <w:rFonts w:cs="Calibri" w:hint="eastAsia"/>
                      <w:sz w:val="22"/>
                      <w:szCs w:val="22"/>
                    </w:rPr>
                    <w:t>=</w:t>
                  </w:r>
                  <w:r>
                    <w:rPr>
                      <w:rFonts w:cs="Calibri"/>
                      <w:sz w:val="22"/>
                      <w:szCs w:val="22"/>
                    </w:rPr>
                    <w:t>5</w:t>
                  </w:r>
                </w:p>
              </w:tc>
              <w:tc>
                <w:tcPr>
                  <w:tcW w:w="2323" w:type="dxa"/>
                  <w:tcBorders>
                    <w:bottom w:val="nil"/>
                  </w:tcBorders>
                </w:tcPr>
                <w:p w14:paraId="60D145EB" w14:textId="77777777" w:rsidR="009F253A" w:rsidRDefault="008005F2" w:rsidP="00C57166">
                  <w:pPr>
                    <w:widowControl/>
                    <w:snapToGrid w:val="0"/>
                    <w:spacing w:line="300" w:lineRule="auto"/>
                    <w:jc w:val="center"/>
                    <w:rPr>
                      <w:rFonts w:cs="Calibri"/>
                      <w:sz w:val="22"/>
                      <w:szCs w:val="22"/>
                    </w:rPr>
                  </w:pPr>
                  <w:r>
                    <w:rPr>
                      <w:rFonts w:cs="Calibri"/>
                      <w:i/>
                      <w:sz w:val="22"/>
                      <w:szCs w:val="22"/>
                    </w:rPr>
                    <w:t>V</w:t>
                  </w:r>
                  <w:r>
                    <w:rPr>
                      <w:rFonts w:cs="Calibri"/>
                      <w:sz w:val="22"/>
                      <w:szCs w:val="22"/>
                      <w:vertAlign w:val="subscript"/>
                    </w:rPr>
                    <w:t>L</w:t>
                  </w:r>
                  <w:r>
                    <w:rPr>
                      <w:rFonts w:cs="Calibri"/>
                      <w:sz w:val="22"/>
                      <w:szCs w:val="22"/>
                    </w:rPr>
                    <w:t>=</w:t>
                  </w:r>
                  <w:r>
                    <w:rPr>
                      <w:rFonts w:cs="Calibri"/>
                      <w:i/>
                      <w:sz w:val="22"/>
                      <w:szCs w:val="22"/>
                    </w:rPr>
                    <w:t xml:space="preserve"> S</w:t>
                  </w:r>
                  <w:r>
                    <w:rPr>
                      <w:rFonts w:cs="Calibri"/>
                      <w:sz w:val="22"/>
                      <w:szCs w:val="22"/>
                      <w:vertAlign w:val="subscript"/>
                    </w:rPr>
                    <w:t>L</w:t>
                  </w:r>
                  <w:r>
                    <w:rPr>
                      <w:rFonts w:cs="Calibri"/>
                      <w:sz w:val="22"/>
                      <w:szCs w:val="22"/>
                    </w:rPr>
                    <w:t>/(</w:t>
                  </w:r>
                  <w:r>
                    <w:rPr>
                      <w:rFonts w:cs="Calibri"/>
                      <w:i/>
                      <w:sz w:val="22"/>
                      <w:szCs w:val="22"/>
                    </w:rPr>
                    <w:t>p</w:t>
                  </w:r>
                  <w:r>
                    <w:rPr>
                      <w:rFonts w:cs="Calibri"/>
                      <w:sz w:val="22"/>
                      <w:szCs w:val="22"/>
                    </w:rPr>
                    <w:t>–1)</w:t>
                  </w:r>
                  <w:r>
                    <w:rPr>
                      <w:rFonts w:cs="Calibri" w:hint="eastAsia"/>
                      <w:sz w:val="22"/>
                      <w:szCs w:val="22"/>
                    </w:rPr>
                    <w:t>=3.694</w:t>
                  </w:r>
                </w:p>
              </w:tc>
              <w:tc>
                <w:tcPr>
                  <w:tcW w:w="1542" w:type="dxa"/>
                  <w:tcBorders>
                    <w:bottom w:val="nil"/>
                  </w:tcBorders>
                </w:tcPr>
                <w:p w14:paraId="57744294" w14:textId="77777777" w:rsidR="009F253A" w:rsidRDefault="008005F2" w:rsidP="00C57166">
                  <w:pPr>
                    <w:widowControl/>
                    <w:snapToGrid w:val="0"/>
                    <w:spacing w:line="300" w:lineRule="auto"/>
                    <w:jc w:val="center"/>
                    <w:rPr>
                      <w:rFonts w:cs="Calibri"/>
                      <w:sz w:val="22"/>
                      <w:szCs w:val="22"/>
                    </w:rPr>
                  </w:pPr>
                  <w:r>
                    <w:rPr>
                      <w:rFonts w:cs="Calibri"/>
                      <w:i/>
                      <w:sz w:val="22"/>
                      <w:szCs w:val="22"/>
                    </w:rPr>
                    <w:t>σ</w:t>
                  </w:r>
                  <w:r>
                    <w:rPr>
                      <w:rFonts w:cs="Calibri"/>
                      <w:sz w:val="22"/>
                      <w:szCs w:val="22"/>
                      <w:vertAlign w:val="subscript"/>
                    </w:rPr>
                    <w:t>M</w:t>
                  </w:r>
                  <w:r>
                    <w:rPr>
                      <w:rFonts w:cs="Calibri" w:hint="eastAsia"/>
                      <w:sz w:val="22"/>
                      <w:szCs w:val="22"/>
                      <w:vertAlign w:val="superscript"/>
                    </w:rPr>
                    <w:t>2</w:t>
                  </w:r>
                  <w:r>
                    <w:rPr>
                      <w:rFonts w:cs="Calibri" w:hint="eastAsia"/>
                      <w:sz w:val="22"/>
                      <w:szCs w:val="22"/>
                    </w:rPr>
                    <w:t>+3</w:t>
                  </w:r>
                  <w:r>
                    <w:rPr>
                      <w:rFonts w:cs="Calibri"/>
                      <w:i/>
                      <w:sz w:val="22"/>
                      <w:szCs w:val="22"/>
                    </w:rPr>
                    <w:t>σ</w:t>
                  </w:r>
                  <w:r>
                    <w:rPr>
                      <w:rFonts w:cs="Calibri" w:hint="eastAsia"/>
                      <w:sz w:val="22"/>
                      <w:szCs w:val="22"/>
                      <w:vertAlign w:val="subscript"/>
                    </w:rPr>
                    <w:t>D</w:t>
                  </w:r>
                  <w:r>
                    <w:rPr>
                      <w:rFonts w:cs="Calibri" w:hint="eastAsia"/>
                      <w:sz w:val="22"/>
                      <w:szCs w:val="22"/>
                      <w:vertAlign w:val="superscript"/>
                    </w:rPr>
                    <w:t>2</w:t>
                  </w:r>
                  <w:r>
                    <w:rPr>
                      <w:rFonts w:cs="Calibri" w:hint="eastAsia"/>
                      <w:sz w:val="22"/>
                      <w:szCs w:val="22"/>
                    </w:rPr>
                    <w:t>+6</w:t>
                  </w:r>
                  <w:r>
                    <w:rPr>
                      <w:rFonts w:cs="Calibri"/>
                      <w:i/>
                      <w:sz w:val="22"/>
                      <w:szCs w:val="22"/>
                    </w:rPr>
                    <w:t>σ</w:t>
                  </w:r>
                  <w:r>
                    <w:rPr>
                      <w:rFonts w:cs="Calibri" w:hint="eastAsia"/>
                      <w:sz w:val="22"/>
                      <w:szCs w:val="22"/>
                      <w:vertAlign w:val="subscript"/>
                    </w:rPr>
                    <w:t>L</w:t>
                  </w:r>
                  <w:r>
                    <w:rPr>
                      <w:rFonts w:cs="Calibri" w:hint="eastAsia"/>
                      <w:sz w:val="22"/>
                      <w:szCs w:val="22"/>
                      <w:vertAlign w:val="superscript"/>
                    </w:rPr>
                    <w:t>2</w:t>
                  </w:r>
                </w:p>
              </w:tc>
            </w:tr>
            <w:tr w:rsidR="009F253A" w14:paraId="4879749E" w14:textId="77777777">
              <w:tc>
                <w:tcPr>
                  <w:tcW w:w="1385" w:type="dxa"/>
                  <w:tcBorders>
                    <w:top w:val="nil"/>
                    <w:bottom w:val="nil"/>
                  </w:tcBorders>
                </w:tcPr>
                <w:p w14:paraId="6861F809" w14:textId="77777777" w:rsidR="009F253A" w:rsidRDefault="008005F2" w:rsidP="00C57166">
                  <w:pPr>
                    <w:widowControl/>
                    <w:snapToGrid w:val="0"/>
                    <w:spacing w:line="300" w:lineRule="auto"/>
                    <w:jc w:val="center"/>
                    <w:rPr>
                      <w:rFonts w:cs="Calibri"/>
                      <w:color w:val="000000"/>
                      <w:sz w:val="22"/>
                      <w:szCs w:val="22"/>
                    </w:rPr>
                  </w:pPr>
                  <w:r>
                    <w:rPr>
                      <w:rFonts w:cs="Calibri" w:hint="eastAsia"/>
                      <w:color w:val="000000"/>
                      <w:sz w:val="22"/>
                      <w:szCs w:val="22"/>
                    </w:rPr>
                    <w:t>天</w:t>
                  </w:r>
                </w:p>
              </w:tc>
              <w:tc>
                <w:tcPr>
                  <w:tcW w:w="1355" w:type="dxa"/>
                  <w:tcBorders>
                    <w:top w:val="nil"/>
                    <w:bottom w:val="nil"/>
                  </w:tcBorders>
                </w:tcPr>
                <w:p w14:paraId="11756E41"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D</w:t>
                  </w:r>
                  <w:r>
                    <w:rPr>
                      <w:rFonts w:cs="Calibri" w:hint="eastAsia"/>
                      <w:sz w:val="22"/>
                      <w:szCs w:val="22"/>
                    </w:rPr>
                    <w:t>=1.493</w:t>
                  </w:r>
                </w:p>
              </w:tc>
              <w:tc>
                <w:tcPr>
                  <w:tcW w:w="1485" w:type="dxa"/>
                  <w:tcBorders>
                    <w:top w:val="nil"/>
                    <w:bottom w:val="nil"/>
                  </w:tcBorders>
                </w:tcPr>
                <w:p w14:paraId="61136630" w14:textId="77777777" w:rsidR="009F253A" w:rsidRDefault="008005F2" w:rsidP="00C57166">
                  <w:pPr>
                    <w:widowControl/>
                    <w:snapToGrid w:val="0"/>
                    <w:spacing w:line="300" w:lineRule="auto"/>
                    <w:jc w:val="center"/>
                    <w:rPr>
                      <w:rFonts w:ascii="Tahoma" w:hAnsi="Tahoma" w:cs="Calibri"/>
                      <w:i/>
                      <w:sz w:val="22"/>
                      <w:szCs w:val="22"/>
                    </w:rPr>
                  </w:pPr>
                  <w:r>
                    <w:rPr>
                      <w:rFonts w:cs="Calibri" w:hint="eastAsia"/>
                      <w:i/>
                      <w:sz w:val="22"/>
                      <w:szCs w:val="22"/>
                    </w:rPr>
                    <w:t>p=</w:t>
                  </w:r>
                  <w:r>
                    <w:rPr>
                      <w:rFonts w:cs="Calibri"/>
                      <w:sz w:val="22"/>
                      <w:szCs w:val="22"/>
                    </w:rPr>
                    <w:t>6</w:t>
                  </w:r>
                </w:p>
              </w:tc>
              <w:tc>
                <w:tcPr>
                  <w:tcW w:w="2323" w:type="dxa"/>
                  <w:tcBorders>
                    <w:top w:val="nil"/>
                    <w:bottom w:val="nil"/>
                  </w:tcBorders>
                </w:tcPr>
                <w:p w14:paraId="40443094" w14:textId="77777777" w:rsidR="009F253A" w:rsidRDefault="008005F2" w:rsidP="00C57166">
                  <w:pPr>
                    <w:widowControl/>
                    <w:snapToGrid w:val="0"/>
                    <w:spacing w:line="300" w:lineRule="auto"/>
                    <w:jc w:val="center"/>
                    <w:rPr>
                      <w:rFonts w:ascii="Tahoma" w:hAnsi="Tahoma" w:cs="Calibri"/>
                      <w:b/>
                      <w:sz w:val="22"/>
                      <w:szCs w:val="22"/>
                    </w:rPr>
                  </w:pPr>
                  <w:r>
                    <w:rPr>
                      <w:rFonts w:cs="Calibri"/>
                      <w:i/>
                      <w:sz w:val="22"/>
                      <w:szCs w:val="22"/>
                    </w:rPr>
                    <w:t>V</w:t>
                  </w:r>
                  <w:r>
                    <w:rPr>
                      <w:rFonts w:cs="Calibri" w:hint="eastAsia"/>
                      <w:sz w:val="22"/>
                      <w:szCs w:val="22"/>
                      <w:vertAlign w:val="subscript"/>
                    </w:rPr>
                    <w:t>D=</w:t>
                  </w:r>
                  <w:r>
                    <w:rPr>
                      <w:rFonts w:cs="Calibri"/>
                      <w:i/>
                      <w:sz w:val="22"/>
                      <w:szCs w:val="22"/>
                    </w:rPr>
                    <w:t xml:space="preserve"> S</w:t>
                  </w:r>
                  <w:r>
                    <w:rPr>
                      <w:rFonts w:cs="Calibri"/>
                      <w:sz w:val="22"/>
                      <w:szCs w:val="22"/>
                      <w:vertAlign w:val="subscript"/>
                    </w:rPr>
                    <w:t>D</w:t>
                  </w:r>
                  <w:r>
                    <w:rPr>
                      <w:rFonts w:cs="Calibri" w:hint="eastAsia"/>
                      <w:sz w:val="22"/>
                      <w:szCs w:val="22"/>
                    </w:rPr>
                    <w:t>/</w:t>
                  </w:r>
                  <w:r>
                    <w:rPr>
                      <w:rFonts w:cs="Calibri"/>
                      <w:i/>
                      <w:sz w:val="22"/>
                      <w:szCs w:val="22"/>
                    </w:rPr>
                    <w:t xml:space="preserve"> p</w:t>
                  </w:r>
                  <w:r>
                    <w:rPr>
                      <w:rFonts w:cs="Calibri" w:hint="eastAsia"/>
                      <w:sz w:val="22"/>
                      <w:szCs w:val="22"/>
                    </w:rPr>
                    <w:t>=</w:t>
                  </w:r>
                  <w:r>
                    <w:rPr>
                      <w:rFonts w:cs="Calibri"/>
                      <w:sz w:val="22"/>
                      <w:szCs w:val="22"/>
                    </w:rPr>
                    <w:t>0.</w:t>
                  </w:r>
                  <w:r>
                    <w:rPr>
                      <w:rFonts w:cs="Calibri" w:hint="eastAsia"/>
                      <w:sz w:val="22"/>
                      <w:szCs w:val="22"/>
                    </w:rPr>
                    <w:t>249</w:t>
                  </w:r>
                </w:p>
              </w:tc>
              <w:tc>
                <w:tcPr>
                  <w:tcW w:w="1542" w:type="dxa"/>
                  <w:tcBorders>
                    <w:top w:val="nil"/>
                    <w:bottom w:val="nil"/>
                  </w:tcBorders>
                </w:tcPr>
                <w:p w14:paraId="1308823F" w14:textId="77777777" w:rsidR="009F253A" w:rsidRDefault="008005F2" w:rsidP="00C57166">
                  <w:pPr>
                    <w:widowControl/>
                    <w:snapToGrid w:val="0"/>
                    <w:spacing w:line="300" w:lineRule="auto"/>
                    <w:jc w:val="center"/>
                    <w:rPr>
                      <w:rFonts w:ascii="Tahoma" w:hAnsi="Tahoma" w:cs="Calibri"/>
                      <w:b/>
                      <w:sz w:val="22"/>
                      <w:szCs w:val="22"/>
                    </w:rPr>
                  </w:pPr>
                  <w:r>
                    <w:rPr>
                      <w:rFonts w:cs="Calibri"/>
                      <w:i/>
                      <w:sz w:val="22"/>
                      <w:szCs w:val="22"/>
                    </w:rPr>
                    <w:t>σ</w:t>
                  </w:r>
                  <w:r>
                    <w:rPr>
                      <w:rFonts w:cs="Calibri"/>
                      <w:sz w:val="22"/>
                      <w:szCs w:val="22"/>
                      <w:vertAlign w:val="subscript"/>
                    </w:rPr>
                    <w:t>M</w:t>
                  </w:r>
                  <w:r>
                    <w:rPr>
                      <w:rFonts w:cs="Calibri" w:hint="eastAsia"/>
                      <w:sz w:val="22"/>
                      <w:szCs w:val="22"/>
                      <w:vertAlign w:val="superscript"/>
                    </w:rPr>
                    <w:t>2</w:t>
                  </w:r>
                  <w:r>
                    <w:rPr>
                      <w:rFonts w:cs="Calibri" w:hint="eastAsia"/>
                      <w:sz w:val="22"/>
                      <w:szCs w:val="22"/>
                    </w:rPr>
                    <w:t>+3</w:t>
                  </w:r>
                  <w:r>
                    <w:rPr>
                      <w:rFonts w:cs="Calibri"/>
                      <w:i/>
                      <w:sz w:val="22"/>
                      <w:szCs w:val="22"/>
                    </w:rPr>
                    <w:t>σ</w:t>
                  </w:r>
                  <w:r>
                    <w:rPr>
                      <w:rFonts w:cs="Calibri" w:hint="eastAsia"/>
                      <w:sz w:val="22"/>
                      <w:szCs w:val="22"/>
                      <w:vertAlign w:val="subscript"/>
                    </w:rPr>
                    <w:t>D</w:t>
                  </w:r>
                  <w:r>
                    <w:rPr>
                      <w:rFonts w:cs="Calibri" w:hint="eastAsia"/>
                      <w:sz w:val="22"/>
                      <w:szCs w:val="22"/>
                      <w:vertAlign w:val="superscript"/>
                    </w:rPr>
                    <w:t>2</w:t>
                  </w:r>
                </w:p>
              </w:tc>
            </w:tr>
            <w:tr w:rsidR="009F253A" w14:paraId="3E9BC780" w14:textId="77777777">
              <w:tc>
                <w:tcPr>
                  <w:tcW w:w="1385" w:type="dxa"/>
                  <w:tcBorders>
                    <w:top w:val="nil"/>
                    <w:bottom w:val="nil"/>
                  </w:tcBorders>
                </w:tcPr>
                <w:p w14:paraId="767BA10B" w14:textId="77777777" w:rsidR="009F253A" w:rsidRDefault="008005F2" w:rsidP="00C57166">
                  <w:pPr>
                    <w:widowControl/>
                    <w:snapToGrid w:val="0"/>
                    <w:spacing w:line="300" w:lineRule="auto"/>
                    <w:jc w:val="center"/>
                    <w:rPr>
                      <w:rFonts w:ascii="Tahoma" w:hAnsi="Tahoma" w:cs="Calibri"/>
                      <w:color w:val="000000"/>
                      <w:sz w:val="22"/>
                      <w:szCs w:val="22"/>
                    </w:rPr>
                  </w:pPr>
                  <w:r>
                    <w:rPr>
                      <w:rFonts w:cs="Calibri" w:hint="eastAsia"/>
                      <w:color w:val="000000"/>
                      <w:sz w:val="22"/>
                      <w:szCs w:val="22"/>
                    </w:rPr>
                    <w:t>测量</w:t>
                  </w:r>
                </w:p>
              </w:tc>
              <w:tc>
                <w:tcPr>
                  <w:tcW w:w="1355" w:type="dxa"/>
                  <w:tcBorders>
                    <w:top w:val="nil"/>
                    <w:bottom w:val="nil"/>
                  </w:tcBorders>
                </w:tcPr>
                <w:p w14:paraId="7FDE266B"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M</w:t>
                  </w:r>
                  <w:r>
                    <w:rPr>
                      <w:rFonts w:cs="Calibri" w:hint="eastAsia"/>
                      <w:sz w:val="22"/>
                      <w:szCs w:val="22"/>
                    </w:rPr>
                    <w:t>=</w:t>
                  </w:r>
                  <w:r>
                    <w:rPr>
                      <w:rFonts w:cs="Calibri"/>
                      <w:sz w:val="22"/>
                      <w:szCs w:val="22"/>
                    </w:rPr>
                    <w:t>1.</w:t>
                  </w:r>
                  <w:r>
                    <w:rPr>
                      <w:rFonts w:cs="Calibri" w:hint="eastAsia"/>
                      <w:sz w:val="22"/>
                      <w:szCs w:val="22"/>
                    </w:rPr>
                    <w:t>535</w:t>
                  </w:r>
                </w:p>
              </w:tc>
              <w:tc>
                <w:tcPr>
                  <w:tcW w:w="1485" w:type="dxa"/>
                  <w:tcBorders>
                    <w:top w:val="nil"/>
                    <w:bottom w:val="nil"/>
                  </w:tcBorders>
                </w:tcPr>
                <w:p w14:paraId="0874C7CB" w14:textId="77777777" w:rsidR="009F253A" w:rsidRDefault="008005F2" w:rsidP="00C57166">
                  <w:pPr>
                    <w:widowControl/>
                    <w:snapToGrid w:val="0"/>
                    <w:spacing w:line="300" w:lineRule="auto"/>
                    <w:jc w:val="center"/>
                    <w:rPr>
                      <w:rFonts w:ascii="Tahoma" w:hAnsi="Tahoma" w:cs="Calibri"/>
                      <w:sz w:val="22"/>
                      <w:szCs w:val="22"/>
                    </w:rPr>
                  </w:pPr>
                  <w:r>
                    <w:rPr>
                      <w:rFonts w:cs="Calibri"/>
                      <w:sz w:val="22"/>
                      <w:szCs w:val="22"/>
                    </w:rPr>
                    <w:t>2</w:t>
                  </w:r>
                  <w:r>
                    <w:rPr>
                      <w:rFonts w:cs="Calibri"/>
                      <w:i/>
                      <w:sz w:val="22"/>
                      <w:szCs w:val="22"/>
                    </w:rPr>
                    <w:t>p</w:t>
                  </w:r>
                  <w:r>
                    <w:rPr>
                      <w:rFonts w:cs="Calibri"/>
                      <w:sz w:val="22"/>
                      <w:szCs w:val="22"/>
                    </w:rPr>
                    <w:t>(</w:t>
                  </w:r>
                  <w:r>
                    <w:rPr>
                      <w:rFonts w:cs="Calibri"/>
                      <w:i/>
                      <w:sz w:val="22"/>
                      <w:szCs w:val="22"/>
                    </w:rPr>
                    <w:t>n</w:t>
                  </w:r>
                  <w:r>
                    <w:rPr>
                      <w:rFonts w:cs="Calibri"/>
                      <w:sz w:val="22"/>
                      <w:szCs w:val="22"/>
                    </w:rPr>
                    <w:t>-1)</w:t>
                  </w:r>
                  <w:r>
                    <w:rPr>
                      <w:rFonts w:cs="Calibri" w:hint="eastAsia"/>
                      <w:sz w:val="22"/>
                      <w:szCs w:val="22"/>
                    </w:rPr>
                    <w:t>=</w:t>
                  </w:r>
                  <w:r>
                    <w:rPr>
                      <w:rFonts w:cs="Calibri"/>
                      <w:sz w:val="22"/>
                      <w:szCs w:val="22"/>
                    </w:rPr>
                    <w:t>24</w:t>
                  </w:r>
                </w:p>
              </w:tc>
              <w:tc>
                <w:tcPr>
                  <w:tcW w:w="2323" w:type="dxa"/>
                  <w:tcBorders>
                    <w:top w:val="nil"/>
                    <w:bottom w:val="nil"/>
                  </w:tcBorders>
                </w:tcPr>
                <w:p w14:paraId="03216009" w14:textId="77777777" w:rsidR="009F253A" w:rsidRDefault="008005F2" w:rsidP="00C57166">
                  <w:pPr>
                    <w:widowControl/>
                    <w:snapToGrid w:val="0"/>
                    <w:spacing w:line="300" w:lineRule="auto"/>
                    <w:jc w:val="left"/>
                    <w:rPr>
                      <w:rFonts w:ascii="Tahoma" w:hAnsi="Tahoma" w:cs="Calibri"/>
                      <w:b/>
                      <w:sz w:val="22"/>
                      <w:szCs w:val="22"/>
                    </w:rPr>
                  </w:pPr>
                  <w:r>
                    <w:rPr>
                      <w:rFonts w:cs="Calibri"/>
                      <w:i/>
                      <w:sz w:val="22"/>
                      <w:szCs w:val="22"/>
                    </w:rPr>
                    <w:t>V</w:t>
                  </w:r>
                  <w:r>
                    <w:rPr>
                      <w:rFonts w:cs="Calibri" w:hint="eastAsia"/>
                      <w:sz w:val="22"/>
                      <w:szCs w:val="22"/>
                      <w:vertAlign w:val="subscript"/>
                    </w:rPr>
                    <w:t>M</w:t>
                  </w:r>
                  <w:r>
                    <w:rPr>
                      <w:rFonts w:cs="Calibri" w:hint="eastAsia"/>
                      <w:sz w:val="22"/>
                      <w:szCs w:val="22"/>
                    </w:rPr>
                    <w:t>=</w:t>
                  </w:r>
                  <w:r>
                    <w:rPr>
                      <w:rFonts w:cs="Calibri"/>
                      <w:i/>
                      <w:sz w:val="22"/>
                      <w:szCs w:val="22"/>
                    </w:rPr>
                    <w:t xml:space="preserve"> S</w:t>
                  </w:r>
                  <w:r>
                    <w:rPr>
                      <w:rFonts w:cs="Calibri"/>
                      <w:sz w:val="22"/>
                      <w:szCs w:val="22"/>
                      <w:vertAlign w:val="subscript"/>
                    </w:rPr>
                    <w:t>M</w:t>
                  </w:r>
                  <w:r>
                    <w:rPr>
                      <w:rFonts w:cs="Calibri" w:hint="eastAsia"/>
                      <w:sz w:val="22"/>
                      <w:szCs w:val="22"/>
                    </w:rPr>
                    <w:t>/</w:t>
                  </w:r>
                  <w:r>
                    <w:rPr>
                      <w:rFonts w:cs="Calibri"/>
                      <w:sz w:val="22"/>
                      <w:szCs w:val="22"/>
                    </w:rPr>
                    <w:t>2</w:t>
                  </w:r>
                  <w:r>
                    <w:rPr>
                      <w:rFonts w:cs="Calibri"/>
                      <w:i/>
                      <w:sz w:val="22"/>
                      <w:szCs w:val="22"/>
                    </w:rPr>
                    <w:t>p</w:t>
                  </w:r>
                  <w:r>
                    <w:rPr>
                      <w:rFonts w:cs="Calibri"/>
                      <w:sz w:val="22"/>
                      <w:szCs w:val="22"/>
                    </w:rPr>
                    <w:t>(</w:t>
                  </w:r>
                  <w:r>
                    <w:rPr>
                      <w:rFonts w:cs="Calibri"/>
                      <w:i/>
                      <w:sz w:val="22"/>
                      <w:szCs w:val="22"/>
                    </w:rPr>
                    <w:t>n</w:t>
                  </w:r>
                  <w:r>
                    <w:rPr>
                      <w:rFonts w:cs="Calibri"/>
                      <w:sz w:val="22"/>
                      <w:szCs w:val="22"/>
                    </w:rPr>
                    <w:t>-1)</w:t>
                  </w:r>
                  <w:r>
                    <w:rPr>
                      <w:rFonts w:cs="Calibri" w:hint="eastAsia"/>
                      <w:sz w:val="22"/>
                      <w:szCs w:val="22"/>
                    </w:rPr>
                    <w:t>=</w:t>
                  </w:r>
                  <w:r>
                    <w:rPr>
                      <w:rFonts w:cs="Calibri"/>
                      <w:sz w:val="22"/>
                      <w:szCs w:val="22"/>
                    </w:rPr>
                    <w:t>0.0</w:t>
                  </w:r>
                  <w:r>
                    <w:rPr>
                      <w:rFonts w:cs="Calibri" w:hint="eastAsia"/>
                      <w:sz w:val="22"/>
                      <w:szCs w:val="22"/>
                    </w:rPr>
                    <w:t>64</w:t>
                  </w:r>
                </w:p>
              </w:tc>
              <w:tc>
                <w:tcPr>
                  <w:tcW w:w="1542" w:type="dxa"/>
                  <w:tcBorders>
                    <w:top w:val="nil"/>
                    <w:bottom w:val="nil"/>
                  </w:tcBorders>
                </w:tcPr>
                <w:p w14:paraId="326DEFF8" w14:textId="77777777" w:rsidR="009F253A" w:rsidRDefault="008005F2" w:rsidP="00C57166">
                  <w:pPr>
                    <w:widowControl/>
                    <w:snapToGrid w:val="0"/>
                    <w:spacing w:line="300" w:lineRule="auto"/>
                    <w:jc w:val="center"/>
                    <w:rPr>
                      <w:rFonts w:ascii="Tahoma" w:hAnsi="Tahoma" w:cs="Calibri"/>
                      <w:b/>
                      <w:sz w:val="22"/>
                      <w:szCs w:val="22"/>
                    </w:rPr>
                  </w:pPr>
                  <w:r>
                    <w:rPr>
                      <w:rFonts w:cs="Calibri"/>
                      <w:i/>
                      <w:sz w:val="22"/>
                      <w:szCs w:val="22"/>
                    </w:rPr>
                    <w:t>σ</w:t>
                  </w:r>
                  <w:r>
                    <w:rPr>
                      <w:rFonts w:cs="Calibri"/>
                      <w:sz w:val="22"/>
                      <w:szCs w:val="22"/>
                      <w:vertAlign w:val="subscript"/>
                    </w:rPr>
                    <w:t>M</w:t>
                  </w:r>
                  <w:r>
                    <w:rPr>
                      <w:rFonts w:cs="Calibri" w:hint="eastAsia"/>
                      <w:sz w:val="22"/>
                      <w:szCs w:val="22"/>
                      <w:vertAlign w:val="superscript"/>
                    </w:rPr>
                    <w:t>2</w:t>
                  </w:r>
                </w:p>
              </w:tc>
            </w:tr>
            <w:tr w:rsidR="009F253A" w14:paraId="54607273" w14:textId="77777777">
              <w:tc>
                <w:tcPr>
                  <w:tcW w:w="1385" w:type="dxa"/>
                  <w:tcBorders>
                    <w:top w:val="nil"/>
                    <w:bottom w:val="nil"/>
                  </w:tcBorders>
                </w:tcPr>
                <w:p w14:paraId="79415223" w14:textId="77777777" w:rsidR="009F253A" w:rsidRDefault="008005F2" w:rsidP="00C57166">
                  <w:pPr>
                    <w:widowControl/>
                    <w:snapToGrid w:val="0"/>
                    <w:spacing w:line="300" w:lineRule="auto"/>
                    <w:jc w:val="center"/>
                    <w:rPr>
                      <w:rFonts w:ascii="Tahoma" w:hAnsi="Tahoma" w:cs="Calibri"/>
                      <w:color w:val="000000"/>
                      <w:sz w:val="22"/>
                      <w:szCs w:val="22"/>
                    </w:rPr>
                  </w:pPr>
                  <w:r>
                    <w:rPr>
                      <w:rFonts w:cs="Calibri" w:hint="eastAsia"/>
                      <w:color w:val="000000"/>
                      <w:sz w:val="22"/>
                      <w:szCs w:val="22"/>
                    </w:rPr>
                    <w:t>总和</w:t>
                  </w:r>
                </w:p>
              </w:tc>
              <w:tc>
                <w:tcPr>
                  <w:tcW w:w="1355" w:type="dxa"/>
                  <w:tcBorders>
                    <w:top w:val="nil"/>
                    <w:bottom w:val="nil"/>
                  </w:tcBorders>
                </w:tcPr>
                <w:p w14:paraId="59F90458"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T</w:t>
                  </w:r>
                  <w:r>
                    <w:rPr>
                      <w:rFonts w:cs="Calibri" w:hint="eastAsia"/>
                      <w:sz w:val="22"/>
                      <w:szCs w:val="22"/>
                    </w:rPr>
                    <w:t>=21.498</w:t>
                  </w:r>
                </w:p>
              </w:tc>
              <w:tc>
                <w:tcPr>
                  <w:tcW w:w="1485" w:type="dxa"/>
                  <w:tcBorders>
                    <w:top w:val="nil"/>
                    <w:bottom w:val="nil"/>
                  </w:tcBorders>
                </w:tcPr>
                <w:p w14:paraId="41289915" w14:textId="77777777" w:rsidR="009F253A" w:rsidRDefault="008005F2" w:rsidP="00C57166">
                  <w:pPr>
                    <w:widowControl/>
                    <w:snapToGrid w:val="0"/>
                    <w:spacing w:line="300" w:lineRule="auto"/>
                    <w:jc w:val="center"/>
                    <w:rPr>
                      <w:rFonts w:ascii="Tahoma" w:hAnsi="Tahoma" w:cs="Calibri"/>
                      <w:sz w:val="22"/>
                      <w:szCs w:val="22"/>
                    </w:rPr>
                  </w:pPr>
                  <w:r>
                    <w:rPr>
                      <w:rFonts w:cs="Calibri"/>
                      <w:sz w:val="22"/>
                      <w:szCs w:val="22"/>
                    </w:rPr>
                    <w:t>2</w:t>
                  </w:r>
                  <w:r>
                    <w:rPr>
                      <w:rFonts w:cs="Calibri"/>
                      <w:i/>
                      <w:sz w:val="22"/>
                      <w:szCs w:val="22"/>
                    </w:rPr>
                    <w:t>pn</w:t>
                  </w:r>
                  <w:r>
                    <w:rPr>
                      <w:rFonts w:cs="Calibri"/>
                      <w:sz w:val="22"/>
                      <w:szCs w:val="22"/>
                    </w:rPr>
                    <w:t>-1</w:t>
                  </w:r>
                  <w:r>
                    <w:rPr>
                      <w:rFonts w:cs="Calibri" w:hint="eastAsia"/>
                      <w:sz w:val="22"/>
                      <w:szCs w:val="22"/>
                    </w:rPr>
                    <w:t>=</w:t>
                  </w:r>
                  <w:r>
                    <w:rPr>
                      <w:rFonts w:cs="Calibri"/>
                      <w:sz w:val="22"/>
                      <w:szCs w:val="22"/>
                    </w:rPr>
                    <w:t>35</w:t>
                  </w:r>
                </w:p>
              </w:tc>
              <w:tc>
                <w:tcPr>
                  <w:tcW w:w="2323" w:type="dxa"/>
                  <w:tcBorders>
                    <w:top w:val="nil"/>
                    <w:bottom w:val="nil"/>
                  </w:tcBorders>
                </w:tcPr>
                <w:p w14:paraId="4D8590CC" w14:textId="77777777" w:rsidR="009F253A" w:rsidRDefault="009F253A" w:rsidP="00C57166">
                  <w:pPr>
                    <w:widowControl/>
                    <w:snapToGrid w:val="0"/>
                    <w:spacing w:line="300" w:lineRule="auto"/>
                    <w:jc w:val="center"/>
                    <w:rPr>
                      <w:rFonts w:cs="Calibri"/>
                      <w:b/>
                      <w:sz w:val="22"/>
                      <w:szCs w:val="22"/>
                    </w:rPr>
                  </w:pPr>
                </w:p>
              </w:tc>
              <w:tc>
                <w:tcPr>
                  <w:tcW w:w="1542" w:type="dxa"/>
                  <w:tcBorders>
                    <w:top w:val="nil"/>
                    <w:bottom w:val="nil"/>
                  </w:tcBorders>
                </w:tcPr>
                <w:p w14:paraId="1810B79B" w14:textId="77777777" w:rsidR="009F253A" w:rsidRDefault="009F253A" w:rsidP="00C57166">
                  <w:pPr>
                    <w:widowControl/>
                    <w:snapToGrid w:val="0"/>
                    <w:spacing w:line="300" w:lineRule="auto"/>
                    <w:jc w:val="center"/>
                    <w:rPr>
                      <w:rFonts w:cs="Calibri"/>
                      <w:b/>
                      <w:sz w:val="22"/>
                      <w:szCs w:val="22"/>
                    </w:rPr>
                  </w:pPr>
                </w:p>
              </w:tc>
            </w:tr>
          </w:tbl>
          <w:p w14:paraId="13138803" w14:textId="77777777" w:rsidR="009F253A" w:rsidRDefault="009F253A" w:rsidP="00C57166">
            <w:pPr>
              <w:rPr>
                <w:rFonts w:ascii="Calibri" w:hAnsi="Calibri" w:cs="Calibri"/>
                <w:sz w:val="21"/>
                <w:szCs w:val="21"/>
              </w:rPr>
            </w:pPr>
          </w:p>
        </w:tc>
      </w:tr>
      <w:tr w:rsidR="009F253A" w14:paraId="6517E8DD" w14:textId="77777777">
        <w:trPr>
          <w:jc w:val="center"/>
        </w:trPr>
        <w:tc>
          <w:tcPr>
            <w:tcW w:w="8522" w:type="dxa"/>
            <w:gridSpan w:val="5"/>
            <w:tcBorders>
              <w:top w:val="single" w:sz="4" w:space="0" w:color="auto"/>
              <w:bottom w:val="single" w:sz="12" w:space="0" w:color="auto"/>
            </w:tcBorders>
          </w:tcPr>
          <w:p w14:paraId="410BB9AF" w14:textId="77777777" w:rsidR="009F253A" w:rsidRDefault="008005F2" w:rsidP="00C57166">
            <w:pPr>
              <w:widowControl/>
              <w:tabs>
                <w:tab w:val="left" w:pos="420"/>
              </w:tabs>
              <w:snapToGrid w:val="0"/>
              <w:jc w:val="left"/>
              <w:rPr>
                <w:rFonts w:ascii="Tahoma" w:hAnsi="Tahoma" w:cs="Calibri"/>
                <w:color w:val="000000"/>
                <w:sz w:val="20"/>
                <w:szCs w:val="20"/>
              </w:rPr>
            </w:pPr>
            <w:r>
              <w:rPr>
                <w:rFonts w:cs="Calibri" w:hint="eastAsia"/>
                <w:color w:val="000000"/>
                <w:sz w:val="20"/>
                <w:szCs w:val="20"/>
              </w:rPr>
              <w:t>注：</w:t>
            </w:r>
          </w:p>
          <w:p w14:paraId="79DF4078" w14:textId="77777777" w:rsidR="009F253A" w:rsidRDefault="008005F2" w:rsidP="00C57166">
            <w:pPr>
              <w:widowControl/>
              <w:tabs>
                <w:tab w:val="left" w:pos="420"/>
              </w:tabs>
              <w:snapToGrid w:val="0"/>
              <w:jc w:val="left"/>
              <w:rPr>
                <w:rFonts w:ascii="Tahoma" w:hAnsi="Tahoma" w:cs="Calibri"/>
                <w:color w:val="000000"/>
                <w:sz w:val="20"/>
                <w:szCs w:val="20"/>
                <w:vertAlign w:val="subscript"/>
              </w:rPr>
            </w:pPr>
            <w:r>
              <w:rPr>
                <w:rFonts w:cs="Calibri"/>
                <w:i/>
                <w:color w:val="000000"/>
                <w:sz w:val="20"/>
                <w:szCs w:val="20"/>
              </w:rPr>
              <w:t>V</w:t>
            </w:r>
            <w:r>
              <w:rPr>
                <w:rFonts w:cs="Calibri"/>
                <w:color w:val="000000"/>
                <w:sz w:val="20"/>
                <w:szCs w:val="20"/>
                <w:vertAlign w:val="subscript"/>
              </w:rPr>
              <w:t>L</w:t>
            </w:r>
            <w:r>
              <w:rPr>
                <w:rFonts w:cs="Calibri" w:hint="eastAsia"/>
                <w:color w:val="000000"/>
                <w:sz w:val="20"/>
                <w:szCs w:val="20"/>
                <w:vertAlign w:val="subscript"/>
              </w:rPr>
              <w:tab/>
            </w:r>
            <w:r>
              <w:rPr>
                <w:rFonts w:cs="Calibri" w:hint="eastAsia"/>
                <w:color w:val="000000"/>
                <w:sz w:val="20"/>
                <w:szCs w:val="20"/>
              </w:rPr>
              <w:t>试验时间再现性均方；</w:t>
            </w:r>
          </w:p>
          <w:p w14:paraId="04B929E4" w14:textId="77777777" w:rsidR="009F253A" w:rsidRDefault="008005F2" w:rsidP="00C57166">
            <w:pPr>
              <w:widowControl/>
              <w:tabs>
                <w:tab w:val="left" w:pos="420"/>
              </w:tabs>
              <w:snapToGrid w:val="0"/>
              <w:jc w:val="left"/>
              <w:rPr>
                <w:rFonts w:ascii="Tahoma" w:hAnsi="Tahoma" w:cs="Calibri"/>
                <w:color w:val="000000"/>
                <w:sz w:val="20"/>
                <w:szCs w:val="20"/>
              </w:rPr>
            </w:pPr>
            <w:r>
              <w:rPr>
                <w:rFonts w:cs="Calibri"/>
                <w:i/>
                <w:color w:val="000000"/>
                <w:sz w:val="20"/>
                <w:szCs w:val="20"/>
              </w:rPr>
              <w:t>V</w:t>
            </w:r>
            <w:r>
              <w:rPr>
                <w:rFonts w:cs="Calibri"/>
                <w:color w:val="000000"/>
                <w:sz w:val="20"/>
                <w:szCs w:val="20"/>
                <w:vertAlign w:val="subscript"/>
              </w:rPr>
              <w:t>D</w:t>
            </w:r>
            <w:r>
              <w:rPr>
                <w:rFonts w:cs="Calibri" w:hint="eastAsia"/>
                <w:color w:val="000000"/>
                <w:sz w:val="20"/>
                <w:szCs w:val="20"/>
                <w:vertAlign w:val="subscript"/>
              </w:rPr>
              <w:tab/>
            </w:r>
            <w:r>
              <w:rPr>
                <w:rFonts w:cs="Calibri" w:hint="eastAsia"/>
                <w:color w:val="000000"/>
                <w:sz w:val="20"/>
                <w:szCs w:val="20"/>
              </w:rPr>
              <w:t>不同天重复性均方；</w:t>
            </w:r>
          </w:p>
          <w:p w14:paraId="4E88D1B1" w14:textId="77777777" w:rsidR="009F253A" w:rsidRDefault="008005F2" w:rsidP="00C57166">
            <w:pPr>
              <w:widowControl/>
              <w:tabs>
                <w:tab w:val="left" w:pos="420"/>
              </w:tabs>
              <w:snapToGrid w:val="0"/>
              <w:jc w:val="left"/>
              <w:rPr>
                <w:rFonts w:ascii="Tahoma" w:hAnsi="Tahoma" w:cs="Calibri"/>
                <w:color w:val="000000"/>
                <w:sz w:val="20"/>
                <w:szCs w:val="20"/>
              </w:rPr>
            </w:pPr>
            <w:r>
              <w:rPr>
                <w:rFonts w:cs="Calibri"/>
                <w:i/>
                <w:color w:val="000000"/>
                <w:sz w:val="20"/>
                <w:szCs w:val="20"/>
              </w:rPr>
              <w:t>V</w:t>
            </w:r>
            <w:r>
              <w:rPr>
                <w:rFonts w:cs="Calibri"/>
                <w:color w:val="000000"/>
                <w:sz w:val="20"/>
                <w:szCs w:val="20"/>
                <w:vertAlign w:val="subscript"/>
              </w:rPr>
              <w:t>M</w:t>
            </w:r>
            <w:r>
              <w:rPr>
                <w:rFonts w:cs="Calibri" w:hint="eastAsia"/>
                <w:color w:val="000000"/>
                <w:sz w:val="20"/>
                <w:szCs w:val="20"/>
                <w:vertAlign w:val="subscript"/>
              </w:rPr>
              <w:tab/>
            </w:r>
            <w:r>
              <w:rPr>
                <w:rFonts w:cs="Calibri" w:hint="eastAsia"/>
                <w:color w:val="000000"/>
                <w:sz w:val="20"/>
                <w:szCs w:val="20"/>
              </w:rPr>
              <w:t>重复性均方；</w:t>
            </w:r>
          </w:p>
          <w:p w14:paraId="71E1402D" w14:textId="7FBD5375" w:rsidR="009F253A" w:rsidRDefault="008005F2" w:rsidP="00C57166">
            <w:pPr>
              <w:widowControl/>
              <w:tabs>
                <w:tab w:val="left" w:pos="420"/>
              </w:tabs>
              <w:snapToGrid w:val="0"/>
              <w:jc w:val="left"/>
              <w:rPr>
                <w:rFonts w:ascii="Tahoma" w:hAnsi="Tahoma" w:cs="Calibri"/>
                <w:color w:val="000000"/>
                <w:sz w:val="20"/>
                <w:szCs w:val="20"/>
              </w:rPr>
            </w:pPr>
            <w:r>
              <w:rPr>
                <w:rFonts w:cs="Calibri"/>
                <w:color w:val="000000"/>
                <w:sz w:val="20"/>
                <w:szCs w:val="20"/>
                <w:vertAlign w:val="subscript"/>
              </w:rPr>
              <w:fldChar w:fldCharType="begin"/>
            </w:r>
            <w:r>
              <w:rPr>
                <w:rFonts w:cs="Calibri"/>
                <w:color w:val="000000"/>
                <w:sz w:val="20"/>
                <w:szCs w:val="20"/>
                <w:vertAlign w:val="subscript"/>
              </w:rPr>
              <w:instrText xml:space="preserve"> QUOTE </w:instrText>
            </w:r>
            <w:r w:rsidR="00FC1B73">
              <w:rPr>
                <w:noProof/>
                <w:position w:val="-8"/>
              </w:rPr>
              <w:drawing>
                <wp:inline distT="0" distB="0" distL="0" distR="0" wp14:anchorId="683FE8B8" wp14:editId="7D534CFC">
                  <wp:extent cx="142875" cy="200025"/>
                  <wp:effectExtent l="0" t="0" r="0" b="0"/>
                  <wp:docPr id="5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0"/>
                <w:szCs w:val="20"/>
                <w:vertAlign w:val="subscript"/>
              </w:rPr>
              <w:instrText xml:space="preserve"> </w:instrText>
            </w:r>
            <w:r>
              <w:rPr>
                <w:rFonts w:cs="Calibri"/>
                <w:color w:val="000000"/>
                <w:sz w:val="20"/>
                <w:szCs w:val="20"/>
                <w:vertAlign w:val="subscript"/>
              </w:rPr>
              <w:fldChar w:fldCharType="separate"/>
            </w:r>
            <w:r w:rsidR="00FC1B73">
              <w:rPr>
                <w:noProof/>
                <w:position w:val="-8"/>
              </w:rPr>
              <w:drawing>
                <wp:inline distT="0" distB="0" distL="0" distR="0" wp14:anchorId="761AFE24" wp14:editId="7D5AFD1A">
                  <wp:extent cx="142875" cy="200025"/>
                  <wp:effectExtent l="0" t="0" r="0" b="0"/>
                  <wp:docPr id="5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0"/>
                <w:szCs w:val="20"/>
                <w:vertAlign w:val="subscript"/>
              </w:rPr>
              <w:fldChar w:fldCharType="end"/>
            </w:r>
            <w:r>
              <w:rPr>
                <w:rFonts w:cs="Calibri" w:hint="eastAsia"/>
                <w:color w:val="000000"/>
                <w:sz w:val="20"/>
                <w:szCs w:val="20"/>
                <w:vertAlign w:val="subscript"/>
              </w:rPr>
              <w:tab/>
            </w:r>
            <w:r>
              <w:rPr>
                <w:rFonts w:cs="Calibri" w:hint="eastAsia"/>
                <w:color w:val="000000"/>
                <w:sz w:val="20"/>
                <w:szCs w:val="20"/>
              </w:rPr>
              <w:t>实验室间再现性方差分量；</w:t>
            </w:r>
          </w:p>
          <w:p w14:paraId="5270E976" w14:textId="3427EF11" w:rsidR="009F253A" w:rsidRDefault="008005F2" w:rsidP="00C57166">
            <w:pPr>
              <w:widowControl/>
              <w:tabs>
                <w:tab w:val="left" w:pos="420"/>
              </w:tabs>
              <w:snapToGrid w:val="0"/>
              <w:jc w:val="left"/>
              <w:rPr>
                <w:rFonts w:cs="Calibri"/>
                <w:color w:val="000000"/>
                <w:sz w:val="20"/>
                <w:szCs w:val="20"/>
              </w:rPr>
            </w:pPr>
            <w:r>
              <w:rPr>
                <w:rFonts w:cs="Calibri"/>
                <w:color w:val="000000"/>
                <w:sz w:val="20"/>
                <w:szCs w:val="20"/>
                <w:vertAlign w:val="subscript"/>
              </w:rPr>
              <w:fldChar w:fldCharType="begin"/>
            </w:r>
            <w:r>
              <w:rPr>
                <w:rFonts w:cs="Calibri"/>
                <w:color w:val="000000"/>
                <w:sz w:val="20"/>
                <w:szCs w:val="20"/>
                <w:vertAlign w:val="subscript"/>
              </w:rPr>
              <w:instrText xml:space="preserve"> QUOTE </w:instrText>
            </w:r>
            <w:r w:rsidR="00FC1B73">
              <w:rPr>
                <w:noProof/>
                <w:position w:val="-8"/>
              </w:rPr>
              <w:drawing>
                <wp:inline distT="0" distB="0" distL="0" distR="0" wp14:anchorId="79224D93" wp14:editId="36A0068C">
                  <wp:extent cx="142875" cy="200025"/>
                  <wp:effectExtent l="0" t="0" r="0" b="0"/>
                  <wp:docPr id="5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0"/>
                <w:szCs w:val="20"/>
                <w:vertAlign w:val="subscript"/>
              </w:rPr>
              <w:instrText xml:space="preserve"> </w:instrText>
            </w:r>
            <w:r>
              <w:rPr>
                <w:rFonts w:cs="Calibri"/>
                <w:color w:val="000000"/>
                <w:sz w:val="20"/>
                <w:szCs w:val="20"/>
                <w:vertAlign w:val="subscript"/>
              </w:rPr>
              <w:fldChar w:fldCharType="separate"/>
            </w:r>
            <w:r w:rsidR="00FC1B73">
              <w:rPr>
                <w:noProof/>
                <w:position w:val="-8"/>
              </w:rPr>
              <w:drawing>
                <wp:inline distT="0" distB="0" distL="0" distR="0" wp14:anchorId="64D38718" wp14:editId="6D0B54F2">
                  <wp:extent cx="142875" cy="200025"/>
                  <wp:effectExtent l="0" t="0" r="0" b="0"/>
                  <wp:docPr id="56"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0"/>
                <w:szCs w:val="20"/>
                <w:vertAlign w:val="subscript"/>
              </w:rPr>
              <w:fldChar w:fldCharType="end"/>
            </w:r>
            <w:r>
              <w:rPr>
                <w:rFonts w:cs="Calibri" w:hint="eastAsia"/>
                <w:color w:val="000000"/>
                <w:sz w:val="20"/>
                <w:szCs w:val="20"/>
                <w:vertAlign w:val="subscript"/>
              </w:rPr>
              <w:tab/>
            </w:r>
            <w:r>
              <w:rPr>
                <w:rFonts w:cs="Calibri" w:hint="eastAsia"/>
                <w:color w:val="000000"/>
                <w:sz w:val="20"/>
                <w:szCs w:val="20"/>
              </w:rPr>
              <w:t>不同天重复性方差分量；</w:t>
            </w:r>
          </w:p>
          <w:p w14:paraId="725C9F5D" w14:textId="6B8DF736" w:rsidR="009F253A" w:rsidRDefault="008005F2" w:rsidP="00C57166">
            <w:pPr>
              <w:widowControl/>
              <w:tabs>
                <w:tab w:val="left" w:pos="420"/>
              </w:tabs>
              <w:snapToGrid w:val="0"/>
              <w:jc w:val="left"/>
              <w:rPr>
                <w:rFonts w:cs="Calibri"/>
                <w:b/>
                <w:color w:val="000000"/>
                <w:sz w:val="21"/>
                <w:szCs w:val="21"/>
              </w:rPr>
            </w:pPr>
            <w:r>
              <w:rPr>
                <w:rFonts w:cs="Calibri"/>
                <w:color w:val="000000"/>
                <w:sz w:val="20"/>
                <w:szCs w:val="20"/>
                <w:vertAlign w:val="subscript"/>
              </w:rPr>
              <w:fldChar w:fldCharType="begin"/>
            </w:r>
            <w:r>
              <w:rPr>
                <w:rFonts w:cs="Calibri"/>
                <w:color w:val="000000"/>
                <w:sz w:val="20"/>
                <w:szCs w:val="20"/>
                <w:vertAlign w:val="subscript"/>
              </w:rPr>
              <w:instrText xml:space="preserve"> QUOTE </w:instrText>
            </w:r>
            <w:r w:rsidR="00FC1B73">
              <w:rPr>
                <w:noProof/>
                <w:position w:val="-8"/>
              </w:rPr>
              <w:drawing>
                <wp:inline distT="0" distB="0" distL="0" distR="0" wp14:anchorId="10ABEC7C" wp14:editId="4D55B1AC">
                  <wp:extent cx="161925" cy="200025"/>
                  <wp:effectExtent l="0" t="0" r="0" b="0"/>
                  <wp:docPr id="5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0"/>
                <w:szCs w:val="20"/>
                <w:vertAlign w:val="subscript"/>
              </w:rPr>
              <w:instrText xml:space="preserve"> </w:instrText>
            </w:r>
            <w:r>
              <w:rPr>
                <w:rFonts w:cs="Calibri"/>
                <w:color w:val="000000"/>
                <w:sz w:val="20"/>
                <w:szCs w:val="20"/>
                <w:vertAlign w:val="subscript"/>
              </w:rPr>
              <w:fldChar w:fldCharType="separate"/>
            </w:r>
            <w:r w:rsidR="00FC1B73">
              <w:rPr>
                <w:noProof/>
                <w:position w:val="-8"/>
              </w:rPr>
              <w:drawing>
                <wp:inline distT="0" distB="0" distL="0" distR="0" wp14:anchorId="2B4623BB" wp14:editId="4FAF1408">
                  <wp:extent cx="161925" cy="200025"/>
                  <wp:effectExtent l="0" t="0" r="0" b="0"/>
                  <wp:docPr id="5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0"/>
                <w:szCs w:val="20"/>
                <w:vertAlign w:val="subscript"/>
              </w:rPr>
              <w:fldChar w:fldCharType="end"/>
            </w:r>
            <w:r>
              <w:rPr>
                <w:rFonts w:cs="Calibri" w:hint="eastAsia"/>
                <w:color w:val="000000"/>
                <w:sz w:val="20"/>
                <w:szCs w:val="20"/>
                <w:vertAlign w:val="subscript"/>
              </w:rPr>
              <w:tab/>
            </w:r>
            <w:r>
              <w:rPr>
                <w:rFonts w:cs="Calibri" w:hint="eastAsia"/>
                <w:color w:val="000000"/>
                <w:sz w:val="20"/>
                <w:szCs w:val="20"/>
              </w:rPr>
              <w:t>重复性方差分量。</w:t>
            </w:r>
          </w:p>
        </w:tc>
      </w:tr>
    </w:tbl>
    <w:p w14:paraId="614D569A" w14:textId="77777777" w:rsidR="009F253A" w:rsidRDefault="008005F2" w:rsidP="00C57166">
      <w:pPr>
        <w:widowControl/>
        <w:snapToGrid w:val="0"/>
        <w:spacing w:beforeLines="50" w:before="156" w:line="340" w:lineRule="exact"/>
        <w:ind w:firstLine="420"/>
        <w:jc w:val="center"/>
        <w:rPr>
          <w:rFonts w:cs="Calibri"/>
          <w:b/>
          <w:color w:val="000000"/>
          <w:sz w:val="21"/>
          <w:szCs w:val="21"/>
        </w:rPr>
      </w:pPr>
      <w:r>
        <w:rPr>
          <w:rFonts w:cs="Calibri" w:hint="eastAsia"/>
          <w:b/>
          <w:color w:val="000000"/>
          <w:sz w:val="21"/>
          <w:szCs w:val="21"/>
        </w:rPr>
        <w:t>表</w:t>
      </w:r>
      <w:r>
        <w:rPr>
          <w:rFonts w:cs="Calibri" w:hint="eastAsia"/>
          <w:b/>
          <w:color w:val="000000"/>
          <w:sz w:val="21"/>
          <w:szCs w:val="21"/>
        </w:rPr>
        <w:t>1.</w:t>
      </w:r>
      <w:r>
        <w:rPr>
          <w:rFonts w:cs="Calibri"/>
          <w:b/>
          <w:color w:val="000000"/>
          <w:sz w:val="21"/>
          <w:szCs w:val="21"/>
        </w:rPr>
        <w:t>14</w:t>
      </w:r>
      <w:r>
        <w:rPr>
          <w:rFonts w:cs="Calibri" w:hint="eastAsia"/>
          <w:b/>
          <w:color w:val="000000"/>
          <w:sz w:val="21"/>
          <w:szCs w:val="21"/>
        </w:rPr>
        <w:t xml:space="preserve">  </w:t>
      </w:r>
      <w:r>
        <w:rPr>
          <w:rFonts w:cs="Calibri"/>
          <w:b/>
          <w:color w:val="000000"/>
          <w:sz w:val="21"/>
          <w:szCs w:val="21"/>
        </w:rPr>
        <w:t>XNBRL</w:t>
      </w:r>
      <w:r>
        <w:rPr>
          <w:rFonts w:cs="Calibri" w:hint="eastAsia"/>
          <w:b/>
          <w:color w:val="000000"/>
          <w:sz w:val="21"/>
          <w:szCs w:val="21"/>
        </w:rPr>
        <w:t>方差分析表</w:t>
      </w:r>
    </w:p>
    <w:tbl>
      <w:tblPr>
        <w:tblW w:w="0" w:type="auto"/>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526"/>
        <w:gridCol w:w="1417"/>
        <w:gridCol w:w="1560"/>
        <w:gridCol w:w="2126"/>
        <w:gridCol w:w="1893"/>
      </w:tblGrid>
      <w:tr w:rsidR="009F253A" w14:paraId="6EFC33CC" w14:textId="77777777">
        <w:trPr>
          <w:trHeight w:val="254"/>
          <w:jc w:val="center"/>
        </w:trPr>
        <w:tc>
          <w:tcPr>
            <w:tcW w:w="1526" w:type="dxa"/>
            <w:tcBorders>
              <w:top w:val="single" w:sz="12" w:space="0" w:color="auto"/>
              <w:bottom w:val="single" w:sz="4" w:space="0" w:color="auto"/>
            </w:tcBorders>
            <w:vAlign w:val="center"/>
          </w:tcPr>
          <w:p w14:paraId="6F00367F"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数据来源</w:t>
            </w:r>
          </w:p>
        </w:tc>
        <w:tc>
          <w:tcPr>
            <w:tcW w:w="1417" w:type="dxa"/>
            <w:tcBorders>
              <w:top w:val="single" w:sz="12" w:space="0" w:color="auto"/>
              <w:bottom w:val="single" w:sz="4" w:space="0" w:color="auto"/>
            </w:tcBorders>
            <w:vAlign w:val="center"/>
          </w:tcPr>
          <w:p w14:paraId="76379D32"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平方和</w:t>
            </w:r>
          </w:p>
        </w:tc>
        <w:tc>
          <w:tcPr>
            <w:tcW w:w="1560" w:type="dxa"/>
            <w:tcBorders>
              <w:top w:val="single" w:sz="12" w:space="0" w:color="auto"/>
              <w:bottom w:val="single" w:sz="4" w:space="0" w:color="auto"/>
            </w:tcBorders>
            <w:vAlign w:val="center"/>
          </w:tcPr>
          <w:p w14:paraId="4E967921"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自由度</w:t>
            </w:r>
          </w:p>
        </w:tc>
        <w:tc>
          <w:tcPr>
            <w:tcW w:w="2126" w:type="dxa"/>
            <w:tcBorders>
              <w:top w:val="single" w:sz="12" w:space="0" w:color="auto"/>
              <w:bottom w:val="single" w:sz="4" w:space="0" w:color="auto"/>
            </w:tcBorders>
            <w:vAlign w:val="center"/>
          </w:tcPr>
          <w:p w14:paraId="7DB1CB77"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均方</w:t>
            </w:r>
          </w:p>
        </w:tc>
        <w:tc>
          <w:tcPr>
            <w:tcW w:w="1893" w:type="dxa"/>
            <w:tcBorders>
              <w:top w:val="single" w:sz="12" w:space="0" w:color="auto"/>
              <w:bottom w:val="single" w:sz="4" w:space="0" w:color="auto"/>
            </w:tcBorders>
            <w:vAlign w:val="center"/>
          </w:tcPr>
          <w:p w14:paraId="28D78453"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均方的期望</w:t>
            </w:r>
          </w:p>
        </w:tc>
      </w:tr>
      <w:tr w:rsidR="009F253A" w14:paraId="5EDF6D05" w14:textId="77777777">
        <w:trPr>
          <w:jc w:val="center"/>
        </w:trPr>
        <w:tc>
          <w:tcPr>
            <w:tcW w:w="8522" w:type="dxa"/>
            <w:gridSpan w:val="5"/>
            <w:tcBorders>
              <w:top w:val="single" w:sz="4" w:space="0" w:color="auto"/>
              <w:bottom w:val="nil"/>
            </w:tcBorders>
          </w:tcPr>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385"/>
              <w:gridCol w:w="1355"/>
              <w:gridCol w:w="1485"/>
              <w:gridCol w:w="2474"/>
              <w:gridCol w:w="1531"/>
            </w:tblGrid>
            <w:tr w:rsidR="009F253A" w14:paraId="54BF7E52" w14:textId="77777777">
              <w:tc>
                <w:tcPr>
                  <w:tcW w:w="8230" w:type="dxa"/>
                  <w:gridSpan w:val="5"/>
                  <w:tcBorders>
                    <w:top w:val="nil"/>
                  </w:tcBorders>
                </w:tcPr>
                <w:p w14:paraId="5C5C1C88" w14:textId="77777777" w:rsidR="009F253A" w:rsidRDefault="008005F2" w:rsidP="00C57166">
                  <w:pPr>
                    <w:jc w:val="center"/>
                    <w:rPr>
                      <w:rFonts w:ascii="Calibri" w:hAnsi="Calibri" w:cs="Calibri"/>
                      <w:sz w:val="22"/>
                      <w:szCs w:val="22"/>
                    </w:rPr>
                  </w:pPr>
                  <w:r>
                    <w:rPr>
                      <w:rFonts w:cs="Calibri"/>
                      <w:color w:val="000000"/>
                      <w:sz w:val="22"/>
                      <w:szCs w:val="22"/>
                    </w:rPr>
                    <w:t>X</w:t>
                  </w:r>
                  <w:r>
                    <w:rPr>
                      <w:rFonts w:cs="Calibri" w:hint="eastAsia"/>
                      <w:color w:val="000000"/>
                      <w:sz w:val="22"/>
                      <w:szCs w:val="22"/>
                    </w:rPr>
                    <w:t>N</w:t>
                  </w:r>
                  <w:r>
                    <w:rPr>
                      <w:rFonts w:cs="Calibri"/>
                      <w:color w:val="000000"/>
                      <w:sz w:val="22"/>
                      <w:szCs w:val="22"/>
                    </w:rPr>
                    <w:t>BRL</w:t>
                  </w:r>
                  <w:r>
                    <w:rPr>
                      <w:rFonts w:cs="Calibri" w:hint="eastAsia"/>
                      <w:color w:val="000000"/>
                      <w:sz w:val="22"/>
                      <w:szCs w:val="22"/>
                    </w:rPr>
                    <w:t>的方差分析</w:t>
                  </w:r>
                </w:p>
              </w:tc>
            </w:tr>
            <w:tr w:rsidR="009F253A" w14:paraId="63197CF8" w14:textId="77777777">
              <w:tc>
                <w:tcPr>
                  <w:tcW w:w="1385" w:type="dxa"/>
                  <w:tcBorders>
                    <w:bottom w:val="nil"/>
                  </w:tcBorders>
                </w:tcPr>
                <w:p w14:paraId="515E05BA" w14:textId="77777777" w:rsidR="009F253A" w:rsidRDefault="008005F2" w:rsidP="00C57166">
                  <w:pPr>
                    <w:widowControl/>
                    <w:snapToGrid w:val="0"/>
                    <w:spacing w:line="300" w:lineRule="auto"/>
                    <w:jc w:val="center"/>
                    <w:rPr>
                      <w:rFonts w:cs="Calibri"/>
                      <w:color w:val="000000"/>
                      <w:sz w:val="22"/>
                      <w:szCs w:val="22"/>
                    </w:rPr>
                  </w:pPr>
                  <w:r>
                    <w:rPr>
                      <w:rFonts w:cs="Calibri" w:hint="eastAsia"/>
                      <w:color w:val="000000"/>
                      <w:sz w:val="22"/>
                      <w:szCs w:val="22"/>
                    </w:rPr>
                    <w:t>实验室</w:t>
                  </w:r>
                </w:p>
              </w:tc>
              <w:tc>
                <w:tcPr>
                  <w:tcW w:w="1355" w:type="dxa"/>
                  <w:tcBorders>
                    <w:bottom w:val="nil"/>
                  </w:tcBorders>
                </w:tcPr>
                <w:p w14:paraId="1F0E86AA"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L</w:t>
                  </w:r>
                  <w:r>
                    <w:rPr>
                      <w:rFonts w:cs="Calibri" w:hint="eastAsia"/>
                      <w:sz w:val="22"/>
                      <w:szCs w:val="22"/>
                    </w:rPr>
                    <w:t>=17.213</w:t>
                  </w:r>
                </w:p>
              </w:tc>
              <w:tc>
                <w:tcPr>
                  <w:tcW w:w="1485" w:type="dxa"/>
                  <w:tcBorders>
                    <w:bottom w:val="nil"/>
                  </w:tcBorders>
                </w:tcPr>
                <w:p w14:paraId="0B50F649" w14:textId="77777777" w:rsidR="009F253A" w:rsidRDefault="008005F2" w:rsidP="00C57166">
                  <w:pPr>
                    <w:widowControl/>
                    <w:snapToGrid w:val="0"/>
                    <w:spacing w:line="300" w:lineRule="auto"/>
                    <w:jc w:val="center"/>
                    <w:rPr>
                      <w:rFonts w:cs="Calibri"/>
                      <w:sz w:val="22"/>
                      <w:szCs w:val="22"/>
                    </w:rPr>
                  </w:pPr>
                  <w:r>
                    <w:rPr>
                      <w:rFonts w:cs="Calibri"/>
                      <w:i/>
                      <w:sz w:val="22"/>
                      <w:szCs w:val="22"/>
                    </w:rPr>
                    <w:t>p</w:t>
                  </w:r>
                  <w:r>
                    <w:rPr>
                      <w:rFonts w:cs="Calibri"/>
                      <w:sz w:val="22"/>
                      <w:szCs w:val="22"/>
                    </w:rPr>
                    <w:t>-1</w:t>
                  </w:r>
                  <w:r>
                    <w:rPr>
                      <w:rFonts w:cs="Calibri" w:hint="eastAsia"/>
                      <w:sz w:val="22"/>
                      <w:szCs w:val="22"/>
                    </w:rPr>
                    <w:t>=</w:t>
                  </w:r>
                  <w:r>
                    <w:rPr>
                      <w:rFonts w:cs="Calibri"/>
                      <w:sz w:val="22"/>
                      <w:szCs w:val="22"/>
                    </w:rPr>
                    <w:t>5</w:t>
                  </w:r>
                </w:p>
              </w:tc>
              <w:tc>
                <w:tcPr>
                  <w:tcW w:w="2474" w:type="dxa"/>
                  <w:tcBorders>
                    <w:bottom w:val="nil"/>
                  </w:tcBorders>
                </w:tcPr>
                <w:p w14:paraId="3C050FC8" w14:textId="77777777" w:rsidR="009F253A" w:rsidRDefault="008005F2" w:rsidP="00C57166">
                  <w:pPr>
                    <w:widowControl/>
                    <w:snapToGrid w:val="0"/>
                    <w:spacing w:line="300" w:lineRule="auto"/>
                    <w:jc w:val="center"/>
                    <w:rPr>
                      <w:rFonts w:cs="Calibri"/>
                      <w:sz w:val="22"/>
                      <w:szCs w:val="22"/>
                    </w:rPr>
                  </w:pPr>
                  <w:r>
                    <w:rPr>
                      <w:rFonts w:cs="Calibri"/>
                      <w:i/>
                      <w:sz w:val="22"/>
                      <w:szCs w:val="22"/>
                    </w:rPr>
                    <w:t>V</w:t>
                  </w:r>
                  <w:r>
                    <w:rPr>
                      <w:rFonts w:cs="Calibri"/>
                      <w:sz w:val="22"/>
                      <w:szCs w:val="22"/>
                      <w:vertAlign w:val="subscript"/>
                    </w:rPr>
                    <w:t>L</w:t>
                  </w:r>
                  <w:r>
                    <w:rPr>
                      <w:rFonts w:cs="Calibri"/>
                      <w:sz w:val="22"/>
                      <w:szCs w:val="22"/>
                    </w:rPr>
                    <w:t>=</w:t>
                  </w:r>
                  <w:r>
                    <w:rPr>
                      <w:rFonts w:cs="Calibri"/>
                      <w:i/>
                      <w:sz w:val="22"/>
                      <w:szCs w:val="22"/>
                    </w:rPr>
                    <w:t xml:space="preserve"> S</w:t>
                  </w:r>
                  <w:r>
                    <w:rPr>
                      <w:rFonts w:cs="Calibri"/>
                      <w:sz w:val="22"/>
                      <w:szCs w:val="22"/>
                      <w:vertAlign w:val="subscript"/>
                    </w:rPr>
                    <w:t>L</w:t>
                  </w:r>
                  <w:r>
                    <w:rPr>
                      <w:rFonts w:cs="Calibri"/>
                      <w:sz w:val="22"/>
                      <w:szCs w:val="22"/>
                    </w:rPr>
                    <w:t>/(</w:t>
                  </w:r>
                  <w:r>
                    <w:rPr>
                      <w:rFonts w:cs="Calibri"/>
                      <w:i/>
                      <w:sz w:val="22"/>
                      <w:szCs w:val="22"/>
                    </w:rPr>
                    <w:t>p</w:t>
                  </w:r>
                  <w:r>
                    <w:rPr>
                      <w:rFonts w:cs="Calibri"/>
                      <w:sz w:val="22"/>
                      <w:szCs w:val="22"/>
                    </w:rPr>
                    <w:t>–1)</w:t>
                  </w:r>
                  <w:r>
                    <w:rPr>
                      <w:rFonts w:cs="Calibri" w:hint="eastAsia"/>
                      <w:sz w:val="22"/>
                      <w:szCs w:val="22"/>
                    </w:rPr>
                    <w:t>=3.443</w:t>
                  </w:r>
                </w:p>
              </w:tc>
              <w:tc>
                <w:tcPr>
                  <w:tcW w:w="1531" w:type="dxa"/>
                  <w:tcBorders>
                    <w:bottom w:val="nil"/>
                  </w:tcBorders>
                </w:tcPr>
                <w:p w14:paraId="293B4D84" w14:textId="77777777" w:rsidR="009F253A" w:rsidRDefault="008005F2" w:rsidP="00C57166">
                  <w:pPr>
                    <w:widowControl/>
                    <w:snapToGrid w:val="0"/>
                    <w:spacing w:line="300" w:lineRule="auto"/>
                    <w:jc w:val="center"/>
                    <w:rPr>
                      <w:rFonts w:cs="Calibri"/>
                      <w:sz w:val="22"/>
                      <w:szCs w:val="22"/>
                    </w:rPr>
                  </w:pPr>
                  <w:r>
                    <w:rPr>
                      <w:rFonts w:cs="Calibri"/>
                      <w:i/>
                      <w:sz w:val="22"/>
                      <w:szCs w:val="22"/>
                    </w:rPr>
                    <w:t>σ</w:t>
                  </w:r>
                  <w:r>
                    <w:rPr>
                      <w:rFonts w:cs="Calibri"/>
                      <w:sz w:val="22"/>
                      <w:szCs w:val="22"/>
                      <w:vertAlign w:val="subscript"/>
                    </w:rPr>
                    <w:t>M</w:t>
                  </w:r>
                  <w:r>
                    <w:rPr>
                      <w:rFonts w:cs="Calibri" w:hint="eastAsia"/>
                      <w:sz w:val="22"/>
                      <w:szCs w:val="22"/>
                      <w:vertAlign w:val="superscript"/>
                    </w:rPr>
                    <w:t>2</w:t>
                  </w:r>
                  <w:r>
                    <w:rPr>
                      <w:rFonts w:cs="Calibri" w:hint="eastAsia"/>
                      <w:sz w:val="22"/>
                      <w:szCs w:val="22"/>
                    </w:rPr>
                    <w:t>+3</w:t>
                  </w:r>
                  <w:r>
                    <w:rPr>
                      <w:rFonts w:cs="Calibri"/>
                      <w:i/>
                      <w:sz w:val="22"/>
                      <w:szCs w:val="22"/>
                    </w:rPr>
                    <w:t>σ</w:t>
                  </w:r>
                  <w:r>
                    <w:rPr>
                      <w:rFonts w:cs="Calibri" w:hint="eastAsia"/>
                      <w:sz w:val="22"/>
                      <w:szCs w:val="22"/>
                      <w:vertAlign w:val="subscript"/>
                    </w:rPr>
                    <w:t>D</w:t>
                  </w:r>
                  <w:r>
                    <w:rPr>
                      <w:rFonts w:cs="Calibri" w:hint="eastAsia"/>
                      <w:sz w:val="22"/>
                      <w:szCs w:val="22"/>
                      <w:vertAlign w:val="superscript"/>
                    </w:rPr>
                    <w:t>2</w:t>
                  </w:r>
                  <w:r>
                    <w:rPr>
                      <w:rFonts w:cs="Calibri" w:hint="eastAsia"/>
                      <w:sz w:val="22"/>
                      <w:szCs w:val="22"/>
                    </w:rPr>
                    <w:t>+6</w:t>
                  </w:r>
                  <w:r>
                    <w:rPr>
                      <w:rFonts w:cs="Calibri"/>
                      <w:i/>
                      <w:sz w:val="22"/>
                      <w:szCs w:val="22"/>
                    </w:rPr>
                    <w:t>σ</w:t>
                  </w:r>
                  <w:r>
                    <w:rPr>
                      <w:rFonts w:cs="Calibri" w:hint="eastAsia"/>
                      <w:sz w:val="22"/>
                      <w:szCs w:val="22"/>
                      <w:vertAlign w:val="subscript"/>
                    </w:rPr>
                    <w:t>L</w:t>
                  </w:r>
                  <w:r>
                    <w:rPr>
                      <w:rFonts w:cs="Calibri" w:hint="eastAsia"/>
                      <w:sz w:val="22"/>
                      <w:szCs w:val="22"/>
                      <w:vertAlign w:val="superscript"/>
                    </w:rPr>
                    <w:t>2</w:t>
                  </w:r>
                </w:p>
              </w:tc>
            </w:tr>
            <w:tr w:rsidR="009F253A" w14:paraId="7C4C5898" w14:textId="77777777">
              <w:tc>
                <w:tcPr>
                  <w:tcW w:w="1385" w:type="dxa"/>
                  <w:tcBorders>
                    <w:top w:val="nil"/>
                    <w:bottom w:val="nil"/>
                  </w:tcBorders>
                </w:tcPr>
                <w:p w14:paraId="63DC22E3" w14:textId="77777777" w:rsidR="009F253A" w:rsidRDefault="008005F2" w:rsidP="00C57166">
                  <w:pPr>
                    <w:widowControl/>
                    <w:snapToGrid w:val="0"/>
                    <w:spacing w:line="300" w:lineRule="auto"/>
                    <w:jc w:val="center"/>
                    <w:rPr>
                      <w:rFonts w:cs="Calibri"/>
                      <w:color w:val="000000"/>
                      <w:sz w:val="22"/>
                      <w:szCs w:val="22"/>
                    </w:rPr>
                  </w:pPr>
                  <w:r>
                    <w:rPr>
                      <w:rFonts w:cs="Calibri" w:hint="eastAsia"/>
                      <w:color w:val="000000"/>
                      <w:sz w:val="22"/>
                      <w:szCs w:val="22"/>
                    </w:rPr>
                    <w:t>天</w:t>
                  </w:r>
                </w:p>
              </w:tc>
              <w:tc>
                <w:tcPr>
                  <w:tcW w:w="1355" w:type="dxa"/>
                  <w:tcBorders>
                    <w:top w:val="nil"/>
                    <w:bottom w:val="nil"/>
                  </w:tcBorders>
                </w:tcPr>
                <w:p w14:paraId="0F3354C8"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D</w:t>
                  </w:r>
                  <w:r>
                    <w:rPr>
                      <w:rFonts w:cs="Calibri" w:hint="eastAsia"/>
                      <w:sz w:val="22"/>
                      <w:szCs w:val="22"/>
                    </w:rPr>
                    <w:t>=0.263</w:t>
                  </w:r>
                </w:p>
              </w:tc>
              <w:tc>
                <w:tcPr>
                  <w:tcW w:w="1485" w:type="dxa"/>
                  <w:tcBorders>
                    <w:top w:val="nil"/>
                    <w:bottom w:val="nil"/>
                  </w:tcBorders>
                </w:tcPr>
                <w:p w14:paraId="3F4828DD" w14:textId="77777777" w:rsidR="009F253A" w:rsidRDefault="008005F2" w:rsidP="00C57166">
                  <w:pPr>
                    <w:widowControl/>
                    <w:snapToGrid w:val="0"/>
                    <w:spacing w:line="300" w:lineRule="auto"/>
                    <w:jc w:val="center"/>
                    <w:rPr>
                      <w:rFonts w:ascii="Tahoma" w:hAnsi="Tahoma" w:cs="Calibri"/>
                      <w:i/>
                      <w:sz w:val="22"/>
                      <w:szCs w:val="22"/>
                    </w:rPr>
                  </w:pPr>
                  <w:r>
                    <w:rPr>
                      <w:rFonts w:cs="Calibri" w:hint="eastAsia"/>
                      <w:i/>
                      <w:sz w:val="22"/>
                      <w:szCs w:val="22"/>
                    </w:rPr>
                    <w:t>p=</w:t>
                  </w:r>
                  <w:r>
                    <w:rPr>
                      <w:rFonts w:cs="Calibri"/>
                      <w:sz w:val="22"/>
                      <w:szCs w:val="22"/>
                    </w:rPr>
                    <w:t>6</w:t>
                  </w:r>
                </w:p>
              </w:tc>
              <w:tc>
                <w:tcPr>
                  <w:tcW w:w="2474" w:type="dxa"/>
                  <w:tcBorders>
                    <w:top w:val="nil"/>
                    <w:bottom w:val="nil"/>
                  </w:tcBorders>
                </w:tcPr>
                <w:p w14:paraId="4E548691" w14:textId="77777777" w:rsidR="009F253A" w:rsidRDefault="008005F2" w:rsidP="00C57166">
                  <w:pPr>
                    <w:widowControl/>
                    <w:snapToGrid w:val="0"/>
                    <w:spacing w:line="300" w:lineRule="auto"/>
                    <w:jc w:val="center"/>
                    <w:rPr>
                      <w:rFonts w:ascii="Tahoma" w:hAnsi="Tahoma" w:cs="Calibri"/>
                      <w:b/>
                      <w:sz w:val="22"/>
                      <w:szCs w:val="22"/>
                    </w:rPr>
                  </w:pPr>
                  <w:r>
                    <w:rPr>
                      <w:rFonts w:cs="Calibri"/>
                      <w:i/>
                      <w:sz w:val="22"/>
                      <w:szCs w:val="22"/>
                    </w:rPr>
                    <w:t>V</w:t>
                  </w:r>
                  <w:r>
                    <w:rPr>
                      <w:rFonts w:cs="Calibri" w:hint="eastAsia"/>
                      <w:sz w:val="22"/>
                      <w:szCs w:val="22"/>
                      <w:vertAlign w:val="subscript"/>
                    </w:rPr>
                    <w:t>D=</w:t>
                  </w:r>
                  <w:r>
                    <w:rPr>
                      <w:rFonts w:cs="Calibri"/>
                      <w:i/>
                      <w:sz w:val="22"/>
                      <w:szCs w:val="22"/>
                    </w:rPr>
                    <w:t xml:space="preserve"> S</w:t>
                  </w:r>
                  <w:r>
                    <w:rPr>
                      <w:rFonts w:cs="Calibri"/>
                      <w:sz w:val="22"/>
                      <w:szCs w:val="22"/>
                      <w:vertAlign w:val="subscript"/>
                    </w:rPr>
                    <w:t>D</w:t>
                  </w:r>
                  <w:r>
                    <w:rPr>
                      <w:rFonts w:cs="Calibri" w:hint="eastAsia"/>
                      <w:sz w:val="22"/>
                      <w:szCs w:val="22"/>
                    </w:rPr>
                    <w:t>/</w:t>
                  </w:r>
                  <w:r>
                    <w:rPr>
                      <w:rFonts w:cs="Calibri"/>
                      <w:i/>
                      <w:sz w:val="22"/>
                      <w:szCs w:val="22"/>
                    </w:rPr>
                    <w:t xml:space="preserve"> p</w:t>
                  </w:r>
                  <w:r>
                    <w:rPr>
                      <w:rFonts w:cs="Calibri" w:hint="eastAsia"/>
                      <w:sz w:val="22"/>
                      <w:szCs w:val="22"/>
                    </w:rPr>
                    <w:t>=0.044</w:t>
                  </w:r>
                </w:p>
              </w:tc>
              <w:tc>
                <w:tcPr>
                  <w:tcW w:w="1531" w:type="dxa"/>
                  <w:tcBorders>
                    <w:top w:val="nil"/>
                    <w:bottom w:val="nil"/>
                  </w:tcBorders>
                </w:tcPr>
                <w:p w14:paraId="1BBB522D" w14:textId="77777777" w:rsidR="009F253A" w:rsidRDefault="008005F2" w:rsidP="00C57166">
                  <w:pPr>
                    <w:widowControl/>
                    <w:snapToGrid w:val="0"/>
                    <w:spacing w:line="300" w:lineRule="auto"/>
                    <w:jc w:val="center"/>
                    <w:rPr>
                      <w:rFonts w:ascii="Tahoma" w:hAnsi="Tahoma" w:cs="Calibri"/>
                      <w:b/>
                      <w:sz w:val="22"/>
                      <w:szCs w:val="22"/>
                    </w:rPr>
                  </w:pPr>
                  <w:r>
                    <w:rPr>
                      <w:rFonts w:cs="Calibri"/>
                      <w:i/>
                      <w:sz w:val="22"/>
                      <w:szCs w:val="22"/>
                    </w:rPr>
                    <w:t>σ</w:t>
                  </w:r>
                  <w:r>
                    <w:rPr>
                      <w:rFonts w:cs="Calibri"/>
                      <w:sz w:val="22"/>
                      <w:szCs w:val="22"/>
                      <w:vertAlign w:val="subscript"/>
                    </w:rPr>
                    <w:t>M</w:t>
                  </w:r>
                  <w:r>
                    <w:rPr>
                      <w:rFonts w:cs="Calibri" w:hint="eastAsia"/>
                      <w:sz w:val="22"/>
                      <w:szCs w:val="22"/>
                      <w:vertAlign w:val="superscript"/>
                    </w:rPr>
                    <w:t>2</w:t>
                  </w:r>
                  <w:r>
                    <w:rPr>
                      <w:rFonts w:cs="Calibri" w:hint="eastAsia"/>
                      <w:sz w:val="22"/>
                      <w:szCs w:val="22"/>
                    </w:rPr>
                    <w:t>+3</w:t>
                  </w:r>
                  <w:r>
                    <w:rPr>
                      <w:rFonts w:cs="Calibri"/>
                      <w:i/>
                      <w:sz w:val="22"/>
                      <w:szCs w:val="22"/>
                    </w:rPr>
                    <w:t>σ</w:t>
                  </w:r>
                  <w:r>
                    <w:rPr>
                      <w:rFonts w:cs="Calibri" w:hint="eastAsia"/>
                      <w:sz w:val="22"/>
                      <w:szCs w:val="22"/>
                      <w:vertAlign w:val="subscript"/>
                    </w:rPr>
                    <w:t>D</w:t>
                  </w:r>
                  <w:r>
                    <w:rPr>
                      <w:rFonts w:cs="Calibri" w:hint="eastAsia"/>
                      <w:sz w:val="22"/>
                      <w:szCs w:val="22"/>
                      <w:vertAlign w:val="superscript"/>
                    </w:rPr>
                    <w:t>2</w:t>
                  </w:r>
                </w:p>
              </w:tc>
            </w:tr>
            <w:tr w:rsidR="009F253A" w14:paraId="24E419C6" w14:textId="77777777">
              <w:tc>
                <w:tcPr>
                  <w:tcW w:w="1385" w:type="dxa"/>
                  <w:tcBorders>
                    <w:top w:val="nil"/>
                    <w:bottom w:val="nil"/>
                  </w:tcBorders>
                </w:tcPr>
                <w:p w14:paraId="17EFADAA" w14:textId="77777777" w:rsidR="009F253A" w:rsidRDefault="008005F2" w:rsidP="00C57166">
                  <w:pPr>
                    <w:widowControl/>
                    <w:snapToGrid w:val="0"/>
                    <w:spacing w:line="300" w:lineRule="auto"/>
                    <w:jc w:val="center"/>
                    <w:rPr>
                      <w:rFonts w:ascii="Tahoma" w:hAnsi="Tahoma" w:cs="Calibri"/>
                      <w:color w:val="000000"/>
                      <w:sz w:val="22"/>
                      <w:szCs w:val="22"/>
                    </w:rPr>
                  </w:pPr>
                  <w:r>
                    <w:rPr>
                      <w:rFonts w:cs="Calibri" w:hint="eastAsia"/>
                      <w:color w:val="000000"/>
                      <w:sz w:val="22"/>
                      <w:szCs w:val="22"/>
                    </w:rPr>
                    <w:t>测量</w:t>
                  </w:r>
                </w:p>
              </w:tc>
              <w:tc>
                <w:tcPr>
                  <w:tcW w:w="1355" w:type="dxa"/>
                  <w:tcBorders>
                    <w:top w:val="nil"/>
                    <w:bottom w:val="nil"/>
                  </w:tcBorders>
                </w:tcPr>
                <w:p w14:paraId="60E622B4"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M</w:t>
                  </w:r>
                  <w:r>
                    <w:rPr>
                      <w:rFonts w:cs="Calibri" w:hint="eastAsia"/>
                      <w:sz w:val="22"/>
                      <w:szCs w:val="22"/>
                    </w:rPr>
                    <w:t>=0.548</w:t>
                  </w:r>
                </w:p>
              </w:tc>
              <w:tc>
                <w:tcPr>
                  <w:tcW w:w="1485" w:type="dxa"/>
                  <w:tcBorders>
                    <w:top w:val="nil"/>
                    <w:bottom w:val="nil"/>
                  </w:tcBorders>
                </w:tcPr>
                <w:p w14:paraId="77CE4C52" w14:textId="77777777" w:rsidR="009F253A" w:rsidRDefault="008005F2" w:rsidP="00C57166">
                  <w:pPr>
                    <w:widowControl/>
                    <w:snapToGrid w:val="0"/>
                    <w:spacing w:line="300" w:lineRule="auto"/>
                    <w:jc w:val="center"/>
                    <w:rPr>
                      <w:rFonts w:ascii="Tahoma" w:hAnsi="Tahoma" w:cs="Calibri"/>
                      <w:sz w:val="22"/>
                      <w:szCs w:val="22"/>
                    </w:rPr>
                  </w:pPr>
                  <w:r>
                    <w:rPr>
                      <w:rFonts w:cs="Calibri"/>
                      <w:sz w:val="22"/>
                      <w:szCs w:val="22"/>
                    </w:rPr>
                    <w:t>2</w:t>
                  </w:r>
                  <w:r>
                    <w:rPr>
                      <w:rFonts w:cs="Calibri"/>
                      <w:i/>
                      <w:sz w:val="22"/>
                      <w:szCs w:val="22"/>
                    </w:rPr>
                    <w:t>p</w:t>
                  </w:r>
                  <w:r>
                    <w:rPr>
                      <w:rFonts w:cs="Calibri"/>
                      <w:sz w:val="22"/>
                      <w:szCs w:val="22"/>
                    </w:rPr>
                    <w:t>(</w:t>
                  </w:r>
                  <w:r>
                    <w:rPr>
                      <w:rFonts w:cs="Calibri"/>
                      <w:i/>
                      <w:sz w:val="22"/>
                      <w:szCs w:val="22"/>
                    </w:rPr>
                    <w:t>n</w:t>
                  </w:r>
                  <w:r>
                    <w:rPr>
                      <w:rFonts w:cs="Calibri"/>
                      <w:sz w:val="22"/>
                      <w:szCs w:val="22"/>
                    </w:rPr>
                    <w:t>-1)</w:t>
                  </w:r>
                  <w:r>
                    <w:rPr>
                      <w:rFonts w:cs="Calibri" w:hint="eastAsia"/>
                      <w:sz w:val="22"/>
                      <w:szCs w:val="22"/>
                    </w:rPr>
                    <w:t>=</w:t>
                  </w:r>
                  <w:r>
                    <w:rPr>
                      <w:rFonts w:cs="Calibri"/>
                      <w:sz w:val="22"/>
                      <w:szCs w:val="22"/>
                    </w:rPr>
                    <w:t>24</w:t>
                  </w:r>
                </w:p>
              </w:tc>
              <w:tc>
                <w:tcPr>
                  <w:tcW w:w="2474" w:type="dxa"/>
                  <w:tcBorders>
                    <w:top w:val="nil"/>
                    <w:bottom w:val="nil"/>
                  </w:tcBorders>
                </w:tcPr>
                <w:p w14:paraId="4052EC6F" w14:textId="77777777" w:rsidR="009F253A" w:rsidRDefault="008005F2" w:rsidP="00C57166">
                  <w:pPr>
                    <w:widowControl/>
                    <w:snapToGrid w:val="0"/>
                    <w:spacing w:line="300" w:lineRule="auto"/>
                    <w:jc w:val="left"/>
                    <w:rPr>
                      <w:rFonts w:ascii="Tahoma" w:hAnsi="Tahoma" w:cs="Calibri"/>
                      <w:b/>
                      <w:sz w:val="22"/>
                      <w:szCs w:val="22"/>
                    </w:rPr>
                  </w:pPr>
                  <w:r>
                    <w:rPr>
                      <w:rFonts w:cs="Calibri"/>
                      <w:i/>
                      <w:sz w:val="22"/>
                      <w:szCs w:val="22"/>
                    </w:rPr>
                    <w:t>V</w:t>
                  </w:r>
                  <w:r>
                    <w:rPr>
                      <w:rFonts w:cs="Calibri" w:hint="eastAsia"/>
                      <w:sz w:val="22"/>
                      <w:szCs w:val="22"/>
                      <w:vertAlign w:val="subscript"/>
                    </w:rPr>
                    <w:t>M</w:t>
                  </w:r>
                  <w:r>
                    <w:rPr>
                      <w:rFonts w:cs="Calibri" w:hint="eastAsia"/>
                      <w:sz w:val="22"/>
                      <w:szCs w:val="22"/>
                    </w:rPr>
                    <w:t>=</w:t>
                  </w:r>
                  <w:r>
                    <w:rPr>
                      <w:rFonts w:cs="Calibri"/>
                      <w:i/>
                      <w:sz w:val="22"/>
                      <w:szCs w:val="22"/>
                    </w:rPr>
                    <w:t xml:space="preserve"> S</w:t>
                  </w:r>
                  <w:r>
                    <w:rPr>
                      <w:rFonts w:cs="Calibri"/>
                      <w:sz w:val="22"/>
                      <w:szCs w:val="22"/>
                      <w:vertAlign w:val="subscript"/>
                    </w:rPr>
                    <w:t>M</w:t>
                  </w:r>
                  <w:r>
                    <w:rPr>
                      <w:rFonts w:cs="Calibri" w:hint="eastAsia"/>
                      <w:sz w:val="22"/>
                      <w:szCs w:val="22"/>
                    </w:rPr>
                    <w:t>/</w:t>
                  </w:r>
                  <w:r>
                    <w:rPr>
                      <w:rFonts w:cs="Calibri"/>
                      <w:sz w:val="22"/>
                      <w:szCs w:val="22"/>
                    </w:rPr>
                    <w:t>2</w:t>
                  </w:r>
                  <w:r>
                    <w:rPr>
                      <w:rFonts w:cs="Calibri"/>
                      <w:i/>
                      <w:sz w:val="22"/>
                      <w:szCs w:val="22"/>
                    </w:rPr>
                    <w:t>p</w:t>
                  </w:r>
                  <w:r>
                    <w:rPr>
                      <w:rFonts w:cs="Calibri"/>
                      <w:sz w:val="22"/>
                      <w:szCs w:val="22"/>
                    </w:rPr>
                    <w:t>(</w:t>
                  </w:r>
                  <w:r>
                    <w:rPr>
                      <w:rFonts w:cs="Calibri"/>
                      <w:i/>
                      <w:sz w:val="22"/>
                      <w:szCs w:val="22"/>
                    </w:rPr>
                    <w:t>n</w:t>
                  </w:r>
                  <w:r>
                    <w:rPr>
                      <w:rFonts w:cs="Calibri"/>
                      <w:sz w:val="22"/>
                      <w:szCs w:val="22"/>
                    </w:rPr>
                    <w:t>-1)</w:t>
                  </w:r>
                  <w:r>
                    <w:rPr>
                      <w:rFonts w:cs="Calibri" w:hint="eastAsia"/>
                      <w:sz w:val="22"/>
                      <w:szCs w:val="22"/>
                    </w:rPr>
                    <w:t>=0.023</w:t>
                  </w:r>
                </w:p>
              </w:tc>
              <w:tc>
                <w:tcPr>
                  <w:tcW w:w="1531" w:type="dxa"/>
                  <w:tcBorders>
                    <w:top w:val="nil"/>
                    <w:bottom w:val="nil"/>
                  </w:tcBorders>
                </w:tcPr>
                <w:p w14:paraId="484547E6" w14:textId="77777777" w:rsidR="009F253A" w:rsidRDefault="008005F2" w:rsidP="00C57166">
                  <w:pPr>
                    <w:widowControl/>
                    <w:snapToGrid w:val="0"/>
                    <w:spacing w:line="300" w:lineRule="auto"/>
                    <w:jc w:val="center"/>
                    <w:rPr>
                      <w:rFonts w:ascii="Tahoma" w:hAnsi="Tahoma" w:cs="Calibri"/>
                      <w:b/>
                      <w:sz w:val="22"/>
                      <w:szCs w:val="22"/>
                    </w:rPr>
                  </w:pPr>
                  <w:r>
                    <w:rPr>
                      <w:rFonts w:cs="Calibri"/>
                      <w:i/>
                      <w:sz w:val="22"/>
                      <w:szCs w:val="22"/>
                    </w:rPr>
                    <w:t>σ</w:t>
                  </w:r>
                  <w:r>
                    <w:rPr>
                      <w:rFonts w:cs="Calibri"/>
                      <w:sz w:val="22"/>
                      <w:szCs w:val="22"/>
                      <w:vertAlign w:val="subscript"/>
                    </w:rPr>
                    <w:t>M</w:t>
                  </w:r>
                  <w:r>
                    <w:rPr>
                      <w:rFonts w:cs="Calibri" w:hint="eastAsia"/>
                      <w:sz w:val="22"/>
                      <w:szCs w:val="22"/>
                      <w:vertAlign w:val="superscript"/>
                    </w:rPr>
                    <w:t>2</w:t>
                  </w:r>
                </w:p>
              </w:tc>
            </w:tr>
            <w:tr w:rsidR="009F253A" w14:paraId="05CE98B5" w14:textId="77777777">
              <w:tc>
                <w:tcPr>
                  <w:tcW w:w="1385" w:type="dxa"/>
                  <w:tcBorders>
                    <w:top w:val="nil"/>
                    <w:bottom w:val="nil"/>
                  </w:tcBorders>
                </w:tcPr>
                <w:p w14:paraId="5DBD84E3" w14:textId="77777777" w:rsidR="009F253A" w:rsidRDefault="008005F2" w:rsidP="00C57166">
                  <w:pPr>
                    <w:widowControl/>
                    <w:snapToGrid w:val="0"/>
                    <w:spacing w:line="300" w:lineRule="auto"/>
                    <w:jc w:val="center"/>
                    <w:rPr>
                      <w:rFonts w:ascii="Tahoma" w:hAnsi="Tahoma" w:cs="Calibri"/>
                      <w:color w:val="000000"/>
                      <w:sz w:val="22"/>
                      <w:szCs w:val="22"/>
                    </w:rPr>
                  </w:pPr>
                  <w:r>
                    <w:rPr>
                      <w:rFonts w:cs="Calibri" w:hint="eastAsia"/>
                      <w:color w:val="000000"/>
                      <w:sz w:val="22"/>
                      <w:szCs w:val="22"/>
                    </w:rPr>
                    <w:lastRenderedPageBreak/>
                    <w:t>总和</w:t>
                  </w:r>
                </w:p>
              </w:tc>
              <w:tc>
                <w:tcPr>
                  <w:tcW w:w="1355" w:type="dxa"/>
                  <w:tcBorders>
                    <w:top w:val="nil"/>
                    <w:bottom w:val="nil"/>
                  </w:tcBorders>
                </w:tcPr>
                <w:p w14:paraId="4A9FEF00"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T</w:t>
                  </w:r>
                  <w:r>
                    <w:rPr>
                      <w:rFonts w:cs="Calibri" w:hint="eastAsia"/>
                      <w:sz w:val="22"/>
                      <w:szCs w:val="22"/>
                    </w:rPr>
                    <w:t>=18.025</w:t>
                  </w:r>
                </w:p>
              </w:tc>
              <w:tc>
                <w:tcPr>
                  <w:tcW w:w="1485" w:type="dxa"/>
                  <w:tcBorders>
                    <w:top w:val="nil"/>
                    <w:bottom w:val="nil"/>
                  </w:tcBorders>
                </w:tcPr>
                <w:p w14:paraId="74A0BA79" w14:textId="77777777" w:rsidR="009F253A" w:rsidRDefault="008005F2" w:rsidP="00C57166">
                  <w:pPr>
                    <w:widowControl/>
                    <w:snapToGrid w:val="0"/>
                    <w:spacing w:line="300" w:lineRule="auto"/>
                    <w:jc w:val="center"/>
                    <w:rPr>
                      <w:rFonts w:ascii="Tahoma" w:hAnsi="Tahoma" w:cs="Calibri"/>
                      <w:sz w:val="22"/>
                      <w:szCs w:val="22"/>
                    </w:rPr>
                  </w:pPr>
                  <w:r>
                    <w:rPr>
                      <w:rFonts w:cs="Calibri"/>
                      <w:sz w:val="22"/>
                      <w:szCs w:val="22"/>
                    </w:rPr>
                    <w:t>2</w:t>
                  </w:r>
                  <w:r>
                    <w:rPr>
                      <w:rFonts w:cs="Calibri"/>
                      <w:i/>
                      <w:sz w:val="22"/>
                      <w:szCs w:val="22"/>
                    </w:rPr>
                    <w:t>pn</w:t>
                  </w:r>
                  <w:r>
                    <w:rPr>
                      <w:rFonts w:cs="Calibri"/>
                      <w:sz w:val="22"/>
                      <w:szCs w:val="22"/>
                    </w:rPr>
                    <w:t>-1</w:t>
                  </w:r>
                  <w:r>
                    <w:rPr>
                      <w:rFonts w:cs="Calibri" w:hint="eastAsia"/>
                      <w:sz w:val="22"/>
                      <w:szCs w:val="22"/>
                    </w:rPr>
                    <w:t>=</w:t>
                  </w:r>
                  <w:r>
                    <w:rPr>
                      <w:rFonts w:cs="Calibri"/>
                      <w:sz w:val="22"/>
                      <w:szCs w:val="22"/>
                    </w:rPr>
                    <w:t>35</w:t>
                  </w:r>
                </w:p>
              </w:tc>
              <w:tc>
                <w:tcPr>
                  <w:tcW w:w="2474" w:type="dxa"/>
                  <w:tcBorders>
                    <w:top w:val="nil"/>
                    <w:bottom w:val="nil"/>
                  </w:tcBorders>
                </w:tcPr>
                <w:p w14:paraId="551EAE3D" w14:textId="77777777" w:rsidR="009F253A" w:rsidRDefault="009F253A" w:rsidP="00C57166">
                  <w:pPr>
                    <w:widowControl/>
                    <w:snapToGrid w:val="0"/>
                    <w:spacing w:line="300" w:lineRule="auto"/>
                    <w:jc w:val="center"/>
                    <w:rPr>
                      <w:rFonts w:cs="Calibri"/>
                      <w:b/>
                      <w:sz w:val="22"/>
                      <w:szCs w:val="22"/>
                    </w:rPr>
                  </w:pPr>
                </w:p>
              </w:tc>
              <w:tc>
                <w:tcPr>
                  <w:tcW w:w="1531" w:type="dxa"/>
                  <w:tcBorders>
                    <w:top w:val="nil"/>
                    <w:bottom w:val="nil"/>
                  </w:tcBorders>
                </w:tcPr>
                <w:p w14:paraId="150F44C9" w14:textId="77777777" w:rsidR="009F253A" w:rsidRDefault="009F253A" w:rsidP="00C57166">
                  <w:pPr>
                    <w:widowControl/>
                    <w:snapToGrid w:val="0"/>
                    <w:spacing w:line="300" w:lineRule="auto"/>
                    <w:jc w:val="center"/>
                    <w:rPr>
                      <w:rFonts w:cs="Calibri"/>
                      <w:b/>
                      <w:sz w:val="22"/>
                      <w:szCs w:val="22"/>
                    </w:rPr>
                  </w:pPr>
                </w:p>
              </w:tc>
            </w:tr>
          </w:tbl>
          <w:p w14:paraId="61C50861" w14:textId="77777777" w:rsidR="009F253A" w:rsidRDefault="009F253A" w:rsidP="00C57166">
            <w:pPr>
              <w:rPr>
                <w:rFonts w:ascii="Calibri" w:hAnsi="Calibri" w:cs="Calibri"/>
                <w:sz w:val="21"/>
                <w:szCs w:val="21"/>
              </w:rPr>
            </w:pPr>
          </w:p>
        </w:tc>
      </w:tr>
      <w:tr w:rsidR="009F253A" w14:paraId="3819A40C" w14:textId="77777777">
        <w:trPr>
          <w:jc w:val="center"/>
        </w:trPr>
        <w:tc>
          <w:tcPr>
            <w:tcW w:w="8522" w:type="dxa"/>
            <w:gridSpan w:val="5"/>
            <w:tcBorders>
              <w:top w:val="single" w:sz="4" w:space="0" w:color="auto"/>
              <w:bottom w:val="single" w:sz="12" w:space="0" w:color="auto"/>
            </w:tcBorders>
          </w:tcPr>
          <w:p w14:paraId="3C66355A" w14:textId="77777777" w:rsidR="009F253A" w:rsidRDefault="008005F2" w:rsidP="00C57166">
            <w:pPr>
              <w:widowControl/>
              <w:tabs>
                <w:tab w:val="left" w:pos="420"/>
              </w:tabs>
              <w:snapToGrid w:val="0"/>
              <w:spacing w:line="300" w:lineRule="auto"/>
              <w:jc w:val="left"/>
              <w:rPr>
                <w:rFonts w:ascii="Tahoma" w:hAnsi="Tahoma" w:cs="Calibri"/>
                <w:color w:val="000000"/>
                <w:sz w:val="20"/>
                <w:szCs w:val="20"/>
              </w:rPr>
            </w:pPr>
            <w:r>
              <w:rPr>
                <w:rFonts w:cs="Calibri" w:hint="eastAsia"/>
                <w:color w:val="000000"/>
                <w:sz w:val="20"/>
                <w:szCs w:val="20"/>
              </w:rPr>
              <w:lastRenderedPageBreak/>
              <w:t>注：符号含义同表</w:t>
            </w:r>
            <w:r>
              <w:rPr>
                <w:rFonts w:cs="Calibri" w:hint="eastAsia"/>
                <w:color w:val="000000"/>
                <w:sz w:val="20"/>
                <w:szCs w:val="20"/>
              </w:rPr>
              <w:t>1</w:t>
            </w:r>
            <w:r>
              <w:rPr>
                <w:rFonts w:cs="Calibri"/>
                <w:color w:val="000000"/>
                <w:sz w:val="20"/>
                <w:szCs w:val="20"/>
              </w:rPr>
              <w:t>3</w:t>
            </w:r>
            <w:r>
              <w:rPr>
                <w:rFonts w:cs="Calibri" w:hint="eastAsia"/>
                <w:color w:val="000000"/>
                <w:sz w:val="20"/>
                <w:szCs w:val="20"/>
              </w:rPr>
              <w:t>。</w:t>
            </w:r>
          </w:p>
        </w:tc>
      </w:tr>
    </w:tbl>
    <w:p w14:paraId="4AB73ED8" w14:textId="77777777" w:rsidR="009F253A" w:rsidRDefault="008005F2" w:rsidP="00C57166">
      <w:pPr>
        <w:widowControl/>
        <w:snapToGrid w:val="0"/>
        <w:spacing w:beforeLines="50" w:before="156" w:line="340" w:lineRule="exact"/>
        <w:ind w:firstLine="420"/>
        <w:jc w:val="center"/>
        <w:rPr>
          <w:rFonts w:cs="Calibri"/>
          <w:b/>
          <w:color w:val="000000"/>
          <w:sz w:val="21"/>
          <w:szCs w:val="21"/>
        </w:rPr>
      </w:pPr>
      <w:r>
        <w:rPr>
          <w:rFonts w:cs="Calibri" w:hint="eastAsia"/>
          <w:b/>
          <w:color w:val="000000"/>
          <w:sz w:val="21"/>
          <w:szCs w:val="21"/>
        </w:rPr>
        <w:t>表</w:t>
      </w:r>
      <w:r>
        <w:rPr>
          <w:rFonts w:cs="Calibri" w:hint="eastAsia"/>
          <w:b/>
          <w:color w:val="000000"/>
          <w:sz w:val="21"/>
          <w:szCs w:val="21"/>
        </w:rPr>
        <w:t>1.</w:t>
      </w:r>
      <w:r>
        <w:rPr>
          <w:rFonts w:cs="Calibri"/>
          <w:b/>
          <w:color w:val="000000"/>
          <w:sz w:val="21"/>
          <w:szCs w:val="21"/>
        </w:rPr>
        <w:t>15</w:t>
      </w:r>
      <w:r>
        <w:rPr>
          <w:rFonts w:cs="Calibri" w:hint="eastAsia"/>
          <w:b/>
          <w:color w:val="000000"/>
          <w:sz w:val="21"/>
          <w:szCs w:val="21"/>
        </w:rPr>
        <w:t xml:space="preserve">  </w:t>
      </w:r>
      <w:r>
        <w:rPr>
          <w:rFonts w:cs="Calibri"/>
          <w:b/>
          <w:color w:val="000000"/>
          <w:sz w:val="21"/>
          <w:szCs w:val="21"/>
        </w:rPr>
        <w:t>NRL</w:t>
      </w:r>
      <w:r>
        <w:rPr>
          <w:rFonts w:cs="Calibri" w:hint="eastAsia"/>
          <w:b/>
          <w:color w:val="000000"/>
          <w:sz w:val="21"/>
          <w:szCs w:val="21"/>
        </w:rPr>
        <w:t>方差分析表</w:t>
      </w:r>
    </w:p>
    <w:tbl>
      <w:tblPr>
        <w:tblW w:w="0" w:type="auto"/>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526"/>
        <w:gridCol w:w="1417"/>
        <w:gridCol w:w="1560"/>
        <w:gridCol w:w="2126"/>
        <w:gridCol w:w="1893"/>
      </w:tblGrid>
      <w:tr w:rsidR="009F253A" w14:paraId="09D30102" w14:textId="77777777">
        <w:trPr>
          <w:trHeight w:val="254"/>
          <w:jc w:val="center"/>
        </w:trPr>
        <w:tc>
          <w:tcPr>
            <w:tcW w:w="1526" w:type="dxa"/>
            <w:tcBorders>
              <w:top w:val="single" w:sz="12" w:space="0" w:color="auto"/>
              <w:bottom w:val="single" w:sz="4" w:space="0" w:color="auto"/>
            </w:tcBorders>
            <w:vAlign w:val="center"/>
          </w:tcPr>
          <w:p w14:paraId="72F2C02E"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数据来源</w:t>
            </w:r>
          </w:p>
        </w:tc>
        <w:tc>
          <w:tcPr>
            <w:tcW w:w="1417" w:type="dxa"/>
            <w:tcBorders>
              <w:top w:val="single" w:sz="12" w:space="0" w:color="auto"/>
              <w:bottom w:val="single" w:sz="4" w:space="0" w:color="auto"/>
            </w:tcBorders>
            <w:vAlign w:val="center"/>
          </w:tcPr>
          <w:p w14:paraId="65C38B23"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平方和</w:t>
            </w:r>
          </w:p>
        </w:tc>
        <w:tc>
          <w:tcPr>
            <w:tcW w:w="1560" w:type="dxa"/>
            <w:tcBorders>
              <w:top w:val="single" w:sz="12" w:space="0" w:color="auto"/>
              <w:bottom w:val="single" w:sz="4" w:space="0" w:color="auto"/>
            </w:tcBorders>
            <w:vAlign w:val="center"/>
          </w:tcPr>
          <w:p w14:paraId="19BDA33F"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自由度</w:t>
            </w:r>
          </w:p>
        </w:tc>
        <w:tc>
          <w:tcPr>
            <w:tcW w:w="2126" w:type="dxa"/>
            <w:tcBorders>
              <w:top w:val="single" w:sz="12" w:space="0" w:color="auto"/>
              <w:bottom w:val="single" w:sz="4" w:space="0" w:color="auto"/>
            </w:tcBorders>
            <w:vAlign w:val="center"/>
          </w:tcPr>
          <w:p w14:paraId="1B2C6016"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均方</w:t>
            </w:r>
          </w:p>
        </w:tc>
        <w:tc>
          <w:tcPr>
            <w:tcW w:w="1893" w:type="dxa"/>
            <w:tcBorders>
              <w:top w:val="single" w:sz="12" w:space="0" w:color="auto"/>
              <w:bottom w:val="single" w:sz="4" w:space="0" w:color="auto"/>
            </w:tcBorders>
            <w:vAlign w:val="center"/>
          </w:tcPr>
          <w:p w14:paraId="106EE850" w14:textId="77777777" w:rsidR="009F253A" w:rsidRDefault="008005F2" w:rsidP="00C57166">
            <w:pPr>
              <w:widowControl/>
              <w:snapToGrid w:val="0"/>
              <w:spacing w:line="300" w:lineRule="auto"/>
              <w:jc w:val="center"/>
              <w:rPr>
                <w:rFonts w:cs="Calibri"/>
                <w:color w:val="000000"/>
                <w:sz w:val="21"/>
                <w:szCs w:val="21"/>
              </w:rPr>
            </w:pPr>
            <w:r>
              <w:rPr>
                <w:rFonts w:cs="Calibri" w:hint="eastAsia"/>
                <w:color w:val="000000"/>
                <w:sz w:val="21"/>
                <w:szCs w:val="21"/>
              </w:rPr>
              <w:t>均方的期望</w:t>
            </w:r>
          </w:p>
        </w:tc>
      </w:tr>
      <w:tr w:rsidR="009F253A" w14:paraId="0B491190" w14:textId="77777777">
        <w:trPr>
          <w:jc w:val="center"/>
        </w:trPr>
        <w:tc>
          <w:tcPr>
            <w:tcW w:w="8522" w:type="dxa"/>
            <w:gridSpan w:val="5"/>
            <w:tcBorders>
              <w:top w:val="single" w:sz="4" w:space="0" w:color="auto"/>
              <w:bottom w:val="nil"/>
            </w:tcBorders>
          </w:tcPr>
          <w:tbl>
            <w:tblPr>
              <w:tblW w:w="0" w:type="auto"/>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361"/>
              <w:gridCol w:w="1344"/>
              <w:gridCol w:w="1465"/>
              <w:gridCol w:w="2425"/>
              <w:gridCol w:w="1531"/>
            </w:tblGrid>
            <w:tr w:rsidR="009F253A" w14:paraId="1C0250DF" w14:textId="77777777">
              <w:tc>
                <w:tcPr>
                  <w:tcW w:w="8126" w:type="dxa"/>
                  <w:gridSpan w:val="5"/>
                  <w:tcBorders>
                    <w:top w:val="nil"/>
                  </w:tcBorders>
                </w:tcPr>
                <w:p w14:paraId="7EDA6930" w14:textId="77777777" w:rsidR="009F253A" w:rsidRDefault="008005F2" w:rsidP="00C57166">
                  <w:pPr>
                    <w:jc w:val="center"/>
                    <w:rPr>
                      <w:rFonts w:ascii="Calibri" w:hAnsi="Calibri" w:cs="Calibri"/>
                      <w:sz w:val="22"/>
                      <w:szCs w:val="22"/>
                    </w:rPr>
                  </w:pPr>
                  <w:r>
                    <w:rPr>
                      <w:rFonts w:cs="Calibri" w:hint="eastAsia"/>
                      <w:color w:val="000000"/>
                      <w:sz w:val="22"/>
                      <w:szCs w:val="22"/>
                    </w:rPr>
                    <w:t>N</w:t>
                  </w:r>
                  <w:r>
                    <w:rPr>
                      <w:rFonts w:cs="Calibri"/>
                      <w:color w:val="000000"/>
                      <w:sz w:val="22"/>
                      <w:szCs w:val="22"/>
                    </w:rPr>
                    <w:t>RL</w:t>
                  </w:r>
                  <w:r>
                    <w:rPr>
                      <w:rFonts w:cs="Calibri" w:hint="eastAsia"/>
                      <w:color w:val="000000"/>
                      <w:sz w:val="22"/>
                      <w:szCs w:val="22"/>
                    </w:rPr>
                    <w:t>的方差分析</w:t>
                  </w:r>
                </w:p>
              </w:tc>
            </w:tr>
            <w:tr w:rsidR="009F253A" w14:paraId="0D357842" w14:textId="77777777">
              <w:tc>
                <w:tcPr>
                  <w:tcW w:w="1361" w:type="dxa"/>
                  <w:tcBorders>
                    <w:bottom w:val="nil"/>
                  </w:tcBorders>
                </w:tcPr>
                <w:p w14:paraId="1FE54D5C" w14:textId="77777777" w:rsidR="009F253A" w:rsidRDefault="008005F2" w:rsidP="00C57166">
                  <w:pPr>
                    <w:widowControl/>
                    <w:snapToGrid w:val="0"/>
                    <w:spacing w:line="300" w:lineRule="auto"/>
                    <w:jc w:val="center"/>
                    <w:rPr>
                      <w:rFonts w:cs="Calibri"/>
                      <w:color w:val="000000"/>
                      <w:sz w:val="22"/>
                      <w:szCs w:val="22"/>
                    </w:rPr>
                  </w:pPr>
                  <w:r>
                    <w:rPr>
                      <w:rFonts w:cs="Calibri" w:hint="eastAsia"/>
                      <w:color w:val="000000"/>
                      <w:sz w:val="22"/>
                      <w:szCs w:val="22"/>
                    </w:rPr>
                    <w:t>实验室</w:t>
                  </w:r>
                </w:p>
              </w:tc>
              <w:tc>
                <w:tcPr>
                  <w:tcW w:w="1344" w:type="dxa"/>
                  <w:tcBorders>
                    <w:bottom w:val="nil"/>
                  </w:tcBorders>
                </w:tcPr>
                <w:p w14:paraId="3AD58DCD"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L</w:t>
                  </w:r>
                  <w:r>
                    <w:rPr>
                      <w:rFonts w:cs="Calibri" w:hint="eastAsia"/>
                      <w:sz w:val="22"/>
                      <w:szCs w:val="22"/>
                    </w:rPr>
                    <w:t>=15.897</w:t>
                  </w:r>
                </w:p>
              </w:tc>
              <w:tc>
                <w:tcPr>
                  <w:tcW w:w="1465" w:type="dxa"/>
                  <w:tcBorders>
                    <w:bottom w:val="nil"/>
                  </w:tcBorders>
                </w:tcPr>
                <w:p w14:paraId="2DADC0F9" w14:textId="77777777" w:rsidR="009F253A" w:rsidRDefault="008005F2" w:rsidP="00C57166">
                  <w:pPr>
                    <w:widowControl/>
                    <w:snapToGrid w:val="0"/>
                    <w:spacing w:line="300" w:lineRule="auto"/>
                    <w:jc w:val="center"/>
                    <w:rPr>
                      <w:rFonts w:cs="Calibri"/>
                      <w:sz w:val="22"/>
                      <w:szCs w:val="22"/>
                    </w:rPr>
                  </w:pPr>
                  <w:r>
                    <w:rPr>
                      <w:rFonts w:cs="Calibri"/>
                      <w:i/>
                      <w:sz w:val="22"/>
                      <w:szCs w:val="22"/>
                    </w:rPr>
                    <w:t>p</w:t>
                  </w:r>
                  <w:r>
                    <w:rPr>
                      <w:rFonts w:cs="Calibri"/>
                      <w:sz w:val="22"/>
                      <w:szCs w:val="22"/>
                    </w:rPr>
                    <w:t>-1</w:t>
                  </w:r>
                  <w:r>
                    <w:rPr>
                      <w:rFonts w:cs="Calibri" w:hint="eastAsia"/>
                      <w:sz w:val="22"/>
                      <w:szCs w:val="22"/>
                    </w:rPr>
                    <w:t>=4</w:t>
                  </w:r>
                </w:p>
              </w:tc>
              <w:tc>
                <w:tcPr>
                  <w:tcW w:w="2425" w:type="dxa"/>
                  <w:tcBorders>
                    <w:bottom w:val="nil"/>
                  </w:tcBorders>
                </w:tcPr>
                <w:p w14:paraId="7DD0DF94" w14:textId="77777777" w:rsidR="009F253A" w:rsidRDefault="008005F2" w:rsidP="00C57166">
                  <w:pPr>
                    <w:widowControl/>
                    <w:snapToGrid w:val="0"/>
                    <w:spacing w:line="300" w:lineRule="auto"/>
                    <w:jc w:val="center"/>
                    <w:rPr>
                      <w:rFonts w:cs="Calibri"/>
                      <w:sz w:val="22"/>
                      <w:szCs w:val="22"/>
                    </w:rPr>
                  </w:pPr>
                  <w:r>
                    <w:rPr>
                      <w:rFonts w:cs="Calibri"/>
                      <w:i/>
                      <w:sz w:val="22"/>
                      <w:szCs w:val="22"/>
                    </w:rPr>
                    <w:t>V</w:t>
                  </w:r>
                  <w:r>
                    <w:rPr>
                      <w:rFonts w:cs="Calibri"/>
                      <w:sz w:val="22"/>
                      <w:szCs w:val="22"/>
                      <w:vertAlign w:val="subscript"/>
                    </w:rPr>
                    <w:t>L</w:t>
                  </w:r>
                  <w:r>
                    <w:rPr>
                      <w:rFonts w:cs="Calibri"/>
                      <w:sz w:val="22"/>
                      <w:szCs w:val="22"/>
                    </w:rPr>
                    <w:t>=</w:t>
                  </w:r>
                  <w:r>
                    <w:rPr>
                      <w:rFonts w:cs="Calibri"/>
                      <w:i/>
                      <w:sz w:val="22"/>
                      <w:szCs w:val="22"/>
                    </w:rPr>
                    <w:t xml:space="preserve"> S</w:t>
                  </w:r>
                  <w:r>
                    <w:rPr>
                      <w:rFonts w:cs="Calibri"/>
                      <w:sz w:val="22"/>
                      <w:szCs w:val="22"/>
                      <w:vertAlign w:val="subscript"/>
                    </w:rPr>
                    <w:t>L</w:t>
                  </w:r>
                  <w:r>
                    <w:rPr>
                      <w:rFonts w:cs="Calibri"/>
                      <w:sz w:val="22"/>
                      <w:szCs w:val="22"/>
                    </w:rPr>
                    <w:t>/(</w:t>
                  </w:r>
                  <w:r>
                    <w:rPr>
                      <w:rFonts w:cs="Calibri"/>
                      <w:i/>
                      <w:sz w:val="22"/>
                      <w:szCs w:val="22"/>
                    </w:rPr>
                    <w:t>p</w:t>
                  </w:r>
                  <w:r>
                    <w:rPr>
                      <w:rFonts w:cs="Calibri"/>
                      <w:sz w:val="22"/>
                      <w:szCs w:val="22"/>
                    </w:rPr>
                    <w:t>–1)</w:t>
                  </w:r>
                  <w:r>
                    <w:rPr>
                      <w:rFonts w:cs="Calibri" w:hint="eastAsia"/>
                      <w:sz w:val="22"/>
                      <w:szCs w:val="22"/>
                    </w:rPr>
                    <w:t>=3.974</w:t>
                  </w:r>
                </w:p>
              </w:tc>
              <w:tc>
                <w:tcPr>
                  <w:tcW w:w="1531" w:type="dxa"/>
                  <w:tcBorders>
                    <w:bottom w:val="nil"/>
                  </w:tcBorders>
                </w:tcPr>
                <w:p w14:paraId="511E29C6" w14:textId="77777777" w:rsidR="009F253A" w:rsidRDefault="008005F2" w:rsidP="00C57166">
                  <w:pPr>
                    <w:widowControl/>
                    <w:snapToGrid w:val="0"/>
                    <w:spacing w:line="300" w:lineRule="auto"/>
                    <w:jc w:val="center"/>
                    <w:rPr>
                      <w:rFonts w:cs="Calibri"/>
                      <w:sz w:val="22"/>
                      <w:szCs w:val="22"/>
                    </w:rPr>
                  </w:pPr>
                  <w:r>
                    <w:rPr>
                      <w:rFonts w:cs="Calibri"/>
                      <w:i/>
                      <w:sz w:val="22"/>
                      <w:szCs w:val="22"/>
                    </w:rPr>
                    <w:t>σ</w:t>
                  </w:r>
                  <w:r>
                    <w:rPr>
                      <w:rFonts w:cs="Calibri"/>
                      <w:sz w:val="22"/>
                      <w:szCs w:val="22"/>
                      <w:vertAlign w:val="subscript"/>
                    </w:rPr>
                    <w:t>M</w:t>
                  </w:r>
                  <w:r>
                    <w:rPr>
                      <w:rFonts w:cs="Calibri" w:hint="eastAsia"/>
                      <w:sz w:val="22"/>
                      <w:szCs w:val="22"/>
                      <w:vertAlign w:val="superscript"/>
                    </w:rPr>
                    <w:t>2</w:t>
                  </w:r>
                  <w:r>
                    <w:rPr>
                      <w:rFonts w:cs="Calibri" w:hint="eastAsia"/>
                      <w:sz w:val="22"/>
                      <w:szCs w:val="22"/>
                    </w:rPr>
                    <w:t>+3</w:t>
                  </w:r>
                  <w:r>
                    <w:rPr>
                      <w:rFonts w:cs="Calibri"/>
                      <w:i/>
                      <w:sz w:val="22"/>
                      <w:szCs w:val="22"/>
                    </w:rPr>
                    <w:t>σ</w:t>
                  </w:r>
                  <w:r>
                    <w:rPr>
                      <w:rFonts w:cs="Calibri" w:hint="eastAsia"/>
                      <w:sz w:val="22"/>
                      <w:szCs w:val="22"/>
                      <w:vertAlign w:val="subscript"/>
                    </w:rPr>
                    <w:t>D</w:t>
                  </w:r>
                  <w:r>
                    <w:rPr>
                      <w:rFonts w:cs="Calibri" w:hint="eastAsia"/>
                      <w:sz w:val="22"/>
                      <w:szCs w:val="22"/>
                      <w:vertAlign w:val="superscript"/>
                    </w:rPr>
                    <w:t>2</w:t>
                  </w:r>
                  <w:r>
                    <w:rPr>
                      <w:rFonts w:cs="Calibri" w:hint="eastAsia"/>
                      <w:sz w:val="22"/>
                      <w:szCs w:val="22"/>
                    </w:rPr>
                    <w:t>+6</w:t>
                  </w:r>
                  <w:r>
                    <w:rPr>
                      <w:rFonts w:cs="Calibri"/>
                      <w:i/>
                      <w:sz w:val="22"/>
                      <w:szCs w:val="22"/>
                    </w:rPr>
                    <w:t>σ</w:t>
                  </w:r>
                  <w:r>
                    <w:rPr>
                      <w:rFonts w:cs="Calibri" w:hint="eastAsia"/>
                      <w:sz w:val="22"/>
                      <w:szCs w:val="22"/>
                      <w:vertAlign w:val="subscript"/>
                    </w:rPr>
                    <w:t>L</w:t>
                  </w:r>
                  <w:r>
                    <w:rPr>
                      <w:rFonts w:cs="Calibri" w:hint="eastAsia"/>
                      <w:sz w:val="22"/>
                      <w:szCs w:val="22"/>
                      <w:vertAlign w:val="superscript"/>
                    </w:rPr>
                    <w:t>2</w:t>
                  </w:r>
                </w:p>
              </w:tc>
            </w:tr>
            <w:tr w:rsidR="009F253A" w14:paraId="5BBAA149" w14:textId="77777777">
              <w:tc>
                <w:tcPr>
                  <w:tcW w:w="1361" w:type="dxa"/>
                  <w:tcBorders>
                    <w:top w:val="nil"/>
                    <w:bottom w:val="nil"/>
                  </w:tcBorders>
                </w:tcPr>
                <w:p w14:paraId="575341F5" w14:textId="77777777" w:rsidR="009F253A" w:rsidRDefault="008005F2" w:rsidP="00C57166">
                  <w:pPr>
                    <w:widowControl/>
                    <w:snapToGrid w:val="0"/>
                    <w:spacing w:line="300" w:lineRule="auto"/>
                    <w:jc w:val="center"/>
                    <w:rPr>
                      <w:rFonts w:cs="Calibri"/>
                      <w:color w:val="000000"/>
                      <w:sz w:val="22"/>
                      <w:szCs w:val="22"/>
                    </w:rPr>
                  </w:pPr>
                  <w:r>
                    <w:rPr>
                      <w:rFonts w:cs="Calibri" w:hint="eastAsia"/>
                      <w:color w:val="000000"/>
                      <w:sz w:val="22"/>
                      <w:szCs w:val="22"/>
                    </w:rPr>
                    <w:t>天</w:t>
                  </w:r>
                </w:p>
              </w:tc>
              <w:tc>
                <w:tcPr>
                  <w:tcW w:w="1344" w:type="dxa"/>
                  <w:tcBorders>
                    <w:top w:val="nil"/>
                    <w:bottom w:val="nil"/>
                  </w:tcBorders>
                </w:tcPr>
                <w:p w14:paraId="301646DF"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D</w:t>
                  </w:r>
                  <w:r>
                    <w:rPr>
                      <w:rFonts w:cs="Calibri" w:hint="eastAsia"/>
                      <w:sz w:val="22"/>
                      <w:szCs w:val="22"/>
                    </w:rPr>
                    <w:t>=1.638</w:t>
                  </w:r>
                </w:p>
              </w:tc>
              <w:tc>
                <w:tcPr>
                  <w:tcW w:w="1465" w:type="dxa"/>
                  <w:tcBorders>
                    <w:top w:val="nil"/>
                    <w:bottom w:val="nil"/>
                  </w:tcBorders>
                </w:tcPr>
                <w:p w14:paraId="61A99DF2" w14:textId="77777777" w:rsidR="009F253A" w:rsidRDefault="008005F2" w:rsidP="00C57166">
                  <w:pPr>
                    <w:widowControl/>
                    <w:snapToGrid w:val="0"/>
                    <w:spacing w:line="300" w:lineRule="auto"/>
                    <w:jc w:val="center"/>
                    <w:rPr>
                      <w:rFonts w:ascii="Tahoma" w:hAnsi="Tahoma" w:cs="Calibri"/>
                      <w:i/>
                      <w:sz w:val="22"/>
                      <w:szCs w:val="22"/>
                    </w:rPr>
                  </w:pPr>
                  <w:r>
                    <w:rPr>
                      <w:rFonts w:cs="Calibri" w:hint="eastAsia"/>
                      <w:i/>
                      <w:sz w:val="22"/>
                      <w:szCs w:val="22"/>
                    </w:rPr>
                    <w:t>p=</w:t>
                  </w:r>
                  <w:r>
                    <w:rPr>
                      <w:rFonts w:cs="Calibri" w:hint="eastAsia"/>
                      <w:sz w:val="22"/>
                      <w:szCs w:val="22"/>
                    </w:rPr>
                    <w:t>5</w:t>
                  </w:r>
                </w:p>
              </w:tc>
              <w:tc>
                <w:tcPr>
                  <w:tcW w:w="2425" w:type="dxa"/>
                  <w:tcBorders>
                    <w:top w:val="nil"/>
                    <w:bottom w:val="nil"/>
                  </w:tcBorders>
                </w:tcPr>
                <w:p w14:paraId="431D2AF3" w14:textId="77777777" w:rsidR="009F253A" w:rsidRDefault="008005F2" w:rsidP="00C57166">
                  <w:pPr>
                    <w:widowControl/>
                    <w:snapToGrid w:val="0"/>
                    <w:spacing w:line="300" w:lineRule="auto"/>
                    <w:jc w:val="center"/>
                    <w:rPr>
                      <w:rFonts w:ascii="Tahoma" w:hAnsi="Tahoma" w:cs="Calibri"/>
                      <w:b/>
                      <w:sz w:val="22"/>
                      <w:szCs w:val="22"/>
                    </w:rPr>
                  </w:pPr>
                  <w:r>
                    <w:rPr>
                      <w:rFonts w:cs="Calibri"/>
                      <w:i/>
                      <w:sz w:val="22"/>
                      <w:szCs w:val="22"/>
                    </w:rPr>
                    <w:t>V</w:t>
                  </w:r>
                  <w:r>
                    <w:rPr>
                      <w:rFonts w:cs="Calibri" w:hint="eastAsia"/>
                      <w:sz w:val="22"/>
                      <w:szCs w:val="22"/>
                      <w:vertAlign w:val="subscript"/>
                    </w:rPr>
                    <w:t>D=</w:t>
                  </w:r>
                  <w:r>
                    <w:rPr>
                      <w:rFonts w:cs="Calibri"/>
                      <w:i/>
                      <w:sz w:val="22"/>
                      <w:szCs w:val="22"/>
                    </w:rPr>
                    <w:t xml:space="preserve"> S</w:t>
                  </w:r>
                  <w:r>
                    <w:rPr>
                      <w:rFonts w:cs="Calibri"/>
                      <w:sz w:val="22"/>
                      <w:szCs w:val="22"/>
                      <w:vertAlign w:val="subscript"/>
                    </w:rPr>
                    <w:t>D</w:t>
                  </w:r>
                  <w:r>
                    <w:rPr>
                      <w:rFonts w:cs="Calibri" w:hint="eastAsia"/>
                      <w:sz w:val="22"/>
                      <w:szCs w:val="22"/>
                    </w:rPr>
                    <w:t>/</w:t>
                  </w:r>
                  <w:r>
                    <w:rPr>
                      <w:rFonts w:cs="Calibri"/>
                      <w:i/>
                      <w:sz w:val="22"/>
                      <w:szCs w:val="22"/>
                    </w:rPr>
                    <w:t xml:space="preserve"> p</w:t>
                  </w:r>
                  <w:r>
                    <w:rPr>
                      <w:rFonts w:cs="Calibri" w:hint="eastAsia"/>
                      <w:sz w:val="22"/>
                      <w:szCs w:val="22"/>
                    </w:rPr>
                    <w:t>=0.328</w:t>
                  </w:r>
                </w:p>
              </w:tc>
              <w:tc>
                <w:tcPr>
                  <w:tcW w:w="1531" w:type="dxa"/>
                  <w:tcBorders>
                    <w:top w:val="nil"/>
                    <w:bottom w:val="nil"/>
                  </w:tcBorders>
                </w:tcPr>
                <w:p w14:paraId="5105848B" w14:textId="77777777" w:rsidR="009F253A" w:rsidRDefault="008005F2" w:rsidP="00C57166">
                  <w:pPr>
                    <w:widowControl/>
                    <w:snapToGrid w:val="0"/>
                    <w:spacing w:line="300" w:lineRule="auto"/>
                    <w:jc w:val="center"/>
                    <w:rPr>
                      <w:rFonts w:ascii="Tahoma" w:hAnsi="Tahoma" w:cs="Calibri"/>
                      <w:b/>
                      <w:sz w:val="22"/>
                      <w:szCs w:val="22"/>
                    </w:rPr>
                  </w:pPr>
                  <w:r>
                    <w:rPr>
                      <w:rFonts w:cs="Calibri"/>
                      <w:i/>
                      <w:sz w:val="22"/>
                      <w:szCs w:val="22"/>
                    </w:rPr>
                    <w:t>σ</w:t>
                  </w:r>
                  <w:r>
                    <w:rPr>
                      <w:rFonts w:cs="Calibri"/>
                      <w:sz w:val="22"/>
                      <w:szCs w:val="22"/>
                      <w:vertAlign w:val="subscript"/>
                    </w:rPr>
                    <w:t>M</w:t>
                  </w:r>
                  <w:r>
                    <w:rPr>
                      <w:rFonts w:cs="Calibri" w:hint="eastAsia"/>
                      <w:sz w:val="22"/>
                      <w:szCs w:val="22"/>
                      <w:vertAlign w:val="superscript"/>
                    </w:rPr>
                    <w:t>2</w:t>
                  </w:r>
                  <w:r>
                    <w:rPr>
                      <w:rFonts w:cs="Calibri" w:hint="eastAsia"/>
                      <w:sz w:val="22"/>
                      <w:szCs w:val="22"/>
                    </w:rPr>
                    <w:t>+3</w:t>
                  </w:r>
                  <w:r>
                    <w:rPr>
                      <w:rFonts w:cs="Calibri"/>
                      <w:i/>
                      <w:sz w:val="22"/>
                      <w:szCs w:val="22"/>
                    </w:rPr>
                    <w:t>σ</w:t>
                  </w:r>
                  <w:r>
                    <w:rPr>
                      <w:rFonts w:cs="Calibri" w:hint="eastAsia"/>
                      <w:sz w:val="22"/>
                      <w:szCs w:val="22"/>
                      <w:vertAlign w:val="subscript"/>
                    </w:rPr>
                    <w:t>D</w:t>
                  </w:r>
                  <w:r>
                    <w:rPr>
                      <w:rFonts w:cs="Calibri" w:hint="eastAsia"/>
                      <w:sz w:val="22"/>
                      <w:szCs w:val="22"/>
                      <w:vertAlign w:val="superscript"/>
                    </w:rPr>
                    <w:t>2</w:t>
                  </w:r>
                </w:p>
              </w:tc>
            </w:tr>
            <w:tr w:rsidR="009F253A" w14:paraId="687E407B" w14:textId="77777777">
              <w:tc>
                <w:tcPr>
                  <w:tcW w:w="1361" w:type="dxa"/>
                  <w:tcBorders>
                    <w:top w:val="nil"/>
                    <w:bottom w:val="nil"/>
                  </w:tcBorders>
                </w:tcPr>
                <w:p w14:paraId="21CA50BA" w14:textId="77777777" w:rsidR="009F253A" w:rsidRDefault="008005F2" w:rsidP="00C57166">
                  <w:pPr>
                    <w:widowControl/>
                    <w:snapToGrid w:val="0"/>
                    <w:spacing w:line="300" w:lineRule="auto"/>
                    <w:jc w:val="center"/>
                    <w:rPr>
                      <w:rFonts w:ascii="Tahoma" w:hAnsi="Tahoma" w:cs="Calibri"/>
                      <w:color w:val="000000"/>
                      <w:sz w:val="22"/>
                      <w:szCs w:val="22"/>
                    </w:rPr>
                  </w:pPr>
                  <w:r>
                    <w:rPr>
                      <w:rFonts w:cs="Calibri" w:hint="eastAsia"/>
                      <w:color w:val="000000"/>
                      <w:sz w:val="22"/>
                      <w:szCs w:val="22"/>
                    </w:rPr>
                    <w:t>测量</w:t>
                  </w:r>
                </w:p>
              </w:tc>
              <w:tc>
                <w:tcPr>
                  <w:tcW w:w="1344" w:type="dxa"/>
                  <w:tcBorders>
                    <w:top w:val="nil"/>
                    <w:bottom w:val="nil"/>
                  </w:tcBorders>
                </w:tcPr>
                <w:p w14:paraId="6987B5ED"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M</w:t>
                  </w:r>
                  <w:r>
                    <w:rPr>
                      <w:rFonts w:cs="Calibri" w:hint="eastAsia"/>
                      <w:sz w:val="22"/>
                      <w:szCs w:val="22"/>
                    </w:rPr>
                    <w:t>=1.321</w:t>
                  </w:r>
                </w:p>
              </w:tc>
              <w:tc>
                <w:tcPr>
                  <w:tcW w:w="1465" w:type="dxa"/>
                  <w:tcBorders>
                    <w:top w:val="nil"/>
                    <w:bottom w:val="nil"/>
                  </w:tcBorders>
                </w:tcPr>
                <w:p w14:paraId="165B3472" w14:textId="77777777" w:rsidR="009F253A" w:rsidRDefault="008005F2" w:rsidP="00C57166">
                  <w:pPr>
                    <w:widowControl/>
                    <w:snapToGrid w:val="0"/>
                    <w:spacing w:line="300" w:lineRule="auto"/>
                    <w:jc w:val="center"/>
                    <w:rPr>
                      <w:rFonts w:ascii="Tahoma" w:hAnsi="Tahoma" w:cs="Calibri"/>
                      <w:sz w:val="22"/>
                      <w:szCs w:val="22"/>
                    </w:rPr>
                  </w:pPr>
                  <w:r>
                    <w:rPr>
                      <w:rFonts w:cs="Calibri"/>
                      <w:sz w:val="22"/>
                      <w:szCs w:val="22"/>
                    </w:rPr>
                    <w:t>2</w:t>
                  </w:r>
                  <w:r>
                    <w:rPr>
                      <w:rFonts w:cs="Calibri"/>
                      <w:i/>
                      <w:sz w:val="22"/>
                      <w:szCs w:val="22"/>
                    </w:rPr>
                    <w:t>p</w:t>
                  </w:r>
                  <w:r>
                    <w:rPr>
                      <w:rFonts w:cs="Calibri"/>
                      <w:sz w:val="22"/>
                      <w:szCs w:val="22"/>
                    </w:rPr>
                    <w:t>(</w:t>
                  </w:r>
                  <w:r>
                    <w:rPr>
                      <w:rFonts w:cs="Calibri"/>
                      <w:i/>
                      <w:sz w:val="22"/>
                      <w:szCs w:val="22"/>
                    </w:rPr>
                    <w:t>n</w:t>
                  </w:r>
                  <w:r>
                    <w:rPr>
                      <w:rFonts w:cs="Calibri"/>
                      <w:sz w:val="22"/>
                      <w:szCs w:val="22"/>
                    </w:rPr>
                    <w:t>-1)</w:t>
                  </w:r>
                  <w:r>
                    <w:rPr>
                      <w:rFonts w:cs="Calibri" w:hint="eastAsia"/>
                      <w:sz w:val="22"/>
                      <w:szCs w:val="22"/>
                    </w:rPr>
                    <w:t>=</w:t>
                  </w:r>
                  <w:r>
                    <w:rPr>
                      <w:rFonts w:cs="Calibri"/>
                      <w:sz w:val="22"/>
                      <w:szCs w:val="22"/>
                    </w:rPr>
                    <w:t>2</w:t>
                  </w:r>
                  <w:r>
                    <w:rPr>
                      <w:rFonts w:cs="Calibri" w:hint="eastAsia"/>
                      <w:sz w:val="22"/>
                      <w:szCs w:val="22"/>
                    </w:rPr>
                    <w:t>0</w:t>
                  </w:r>
                </w:p>
              </w:tc>
              <w:tc>
                <w:tcPr>
                  <w:tcW w:w="2425" w:type="dxa"/>
                  <w:tcBorders>
                    <w:top w:val="nil"/>
                    <w:bottom w:val="nil"/>
                  </w:tcBorders>
                </w:tcPr>
                <w:p w14:paraId="43F7A9BE" w14:textId="77777777" w:rsidR="009F253A" w:rsidRDefault="008005F2" w:rsidP="00C57166">
                  <w:pPr>
                    <w:widowControl/>
                    <w:snapToGrid w:val="0"/>
                    <w:spacing w:line="300" w:lineRule="auto"/>
                    <w:jc w:val="left"/>
                    <w:rPr>
                      <w:rFonts w:ascii="Tahoma" w:hAnsi="Tahoma" w:cs="Calibri"/>
                      <w:b/>
                      <w:sz w:val="22"/>
                      <w:szCs w:val="22"/>
                    </w:rPr>
                  </w:pPr>
                  <w:r>
                    <w:rPr>
                      <w:rFonts w:cs="Calibri"/>
                      <w:i/>
                      <w:sz w:val="22"/>
                      <w:szCs w:val="22"/>
                    </w:rPr>
                    <w:t>V</w:t>
                  </w:r>
                  <w:r>
                    <w:rPr>
                      <w:rFonts w:cs="Calibri" w:hint="eastAsia"/>
                      <w:sz w:val="22"/>
                      <w:szCs w:val="22"/>
                      <w:vertAlign w:val="subscript"/>
                    </w:rPr>
                    <w:t>M</w:t>
                  </w:r>
                  <w:r>
                    <w:rPr>
                      <w:rFonts w:cs="Calibri" w:hint="eastAsia"/>
                      <w:sz w:val="22"/>
                      <w:szCs w:val="22"/>
                    </w:rPr>
                    <w:t>=</w:t>
                  </w:r>
                  <w:r>
                    <w:rPr>
                      <w:rFonts w:cs="Calibri"/>
                      <w:i/>
                      <w:sz w:val="22"/>
                      <w:szCs w:val="22"/>
                    </w:rPr>
                    <w:t xml:space="preserve"> S</w:t>
                  </w:r>
                  <w:r>
                    <w:rPr>
                      <w:rFonts w:cs="Calibri"/>
                      <w:sz w:val="22"/>
                      <w:szCs w:val="22"/>
                      <w:vertAlign w:val="subscript"/>
                    </w:rPr>
                    <w:t>M</w:t>
                  </w:r>
                  <w:r>
                    <w:rPr>
                      <w:rFonts w:cs="Calibri" w:hint="eastAsia"/>
                      <w:sz w:val="22"/>
                      <w:szCs w:val="22"/>
                    </w:rPr>
                    <w:t>/</w:t>
                  </w:r>
                  <w:r>
                    <w:rPr>
                      <w:rFonts w:cs="Calibri"/>
                      <w:sz w:val="22"/>
                      <w:szCs w:val="22"/>
                    </w:rPr>
                    <w:t>2</w:t>
                  </w:r>
                  <w:r>
                    <w:rPr>
                      <w:rFonts w:cs="Calibri"/>
                      <w:i/>
                      <w:sz w:val="22"/>
                      <w:szCs w:val="22"/>
                    </w:rPr>
                    <w:t>p</w:t>
                  </w:r>
                  <w:r>
                    <w:rPr>
                      <w:rFonts w:cs="Calibri"/>
                      <w:sz w:val="22"/>
                      <w:szCs w:val="22"/>
                    </w:rPr>
                    <w:t>(</w:t>
                  </w:r>
                  <w:r>
                    <w:rPr>
                      <w:rFonts w:cs="Calibri"/>
                      <w:i/>
                      <w:sz w:val="22"/>
                      <w:szCs w:val="22"/>
                    </w:rPr>
                    <w:t>n</w:t>
                  </w:r>
                  <w:r>
                    <w:rPr>
                      <w:rFonts w:cs="Calibri"/>
                      <w:sz w:val="22"/>
                      <w:szCs w:val="22"/>
                    </w:rPr>
                    <w:t>-1)</w:t>
                  </w:r>
                  <w:r>
                    <w:rPr>
                      <w:rFonts w:cs="Calibri" w:hint="eastAsia"/>
                      <w:sz w:val="22"/>
                      <w:szCs w:val="22"/>
                    </w:rPr>
                    <w:t>=0.066</w:t>
                  </w:r>
                </w:p>
              </w:tc>
              <w:tc>
                <w:tcPr>
                  <w:tcW w:w="1531" w:type="dxa"/>
                  <w:tcBorders>
                    <w:top w:val="nil"/>
                    <w:bottom w:val="nil"/>
                  </w:tcBorders>
                </w:tcPr>
                <w:p w14:paraId="0F37BDEF" w14:textId="77777777" w:rsidR="009F253A" w:rsidRDefault="008005F2" w:rsidP="00C57166">
                  <w:pPr>
                    <w:widowControl/>
                    <w:snapToGrid w:val="0"/>
                    <w:spacing w:line="300" w:lineRule="auto"/>
                    <w:jc w:val="center"/>
                    <w:rPr>
                      <w:rFonts w:ascii="Tahoma" w:hAnsi="Tahoma" w:cs="Calibri"/>
                      <w:b/>
                      <w:sz w:val="22"/>
                      <w:szCs w:val="22"/>
                    </w:rPr>
                  </w:pPr>
                  <w:r>
                    <w:rPr>
                      <w:rFonts w:cs="Calibri"/>
                      <w:i/>
                      <w:sz w:val="22"/>
                      <w:szCs w:val="22"/>
                    </w:rPr>
                    <w:t>σ</w:t>
                  </w:r>
                  <w:r>
                    <w:rPr>
                      <w:rFonts w:cs="Calibri"/>
                      <w:sz w:val="22"/>
                      <w:szCs w:val="22"/>
                      <w:vertAlign w:val="subscript"/>
                    </w:rPr>
                    <w:t>M</w:t>
                  </w:r>
                  <w:r>
                    <w:rPr>
                      <w:rFonts w:cs="Calibri" w:hint="eastAsia"/>
                      <w:sz w:val="22"/>
                      <w:szCs w:val="22"/>
                      <w:vertAlign w:val="superscript"/>
                    </w:rPr>
                    <w:t>2</w:t>
                  </w:r>
                </w:p>
              </w:tc>
            </w:tr>
            <w:tr w:rsidR="009F253A" w14:paraId="5EB52C4E" w14:textId="77777777">
              <w:tc>
                <w:tcPr>
                  <w:tcW w:w="1361" w:type="dxa"/>
                  <w:tcBorders>
                    <w:top w:val="nil"/>
                    <w:bottom w:val="nil"/>
                  </w:tcBorders>
                </w:tcPr>
                <w:p w14:paraId="4E7C9389" w14:textId="77777777" w:rsidR="009F253A" w:rsidRDefault="008005F2" w:rsidP="00C57166">
                  <w:pPr>
                    <w:widowControl/>
                    <w:snapToGrid w:val="0"/>
                    <w:spacing w:line="300" w:lineRule="auto"/>
                    <w:jc w:val="center"/>
                    <w:rPr>
                      <w:rFonts w:ascii="Tahoma" w:hAnsi="Tahoma" w:cs="Calibri"/>
                      <w:color w:val="000000"/>
                      <w:sz w:val="22"/>
                      <w:szCs w:val="22"/>
                    </w:rPr>
                  </w:pPr>
                  <w:r>
                    <w:rPr>
                      <w:rFonts w:cs="Calibri" w:hint="eastAsia"/>
                      <w:color w:val="000000"/>
                      <w:sz w:val="22"/>
                      <w:szCs w:val="22"/>
                    </w:rPr>
                    <w:t>总和</w:t>
                  </w:r>
                </w:p>
              </w:tc>
              <w:tc>
                <w:tcPr>
                  <w:tcW w:w="1344" w:type="dxa"/>
                  <w:tcBorders>
                    <w:top w:val="nil"/>
                    <w:bottom w:val="nil"/>
                  </w:tcBorders>
                </w:tcPr>
                <w:p w14:paraId="1C34DB58" w14:textId="77777777" w:rsidR="009F253A" w:rsidRDefault="008005F2" w:rsidP="00C57166">
                  <w:pPr>
                    <w:widowControl/>
                    <w:snapToGrid w:val="0"/>
                    <w:spacing w:line="300" w:lineRule="auto"/>
                    <w:jc w:val="center"/>
                    <w:rPr>
                      <w:rFonts w:ascii="Tahoma" w:hAnsi="Tahoma" w:cs="Calibri"/>
                      <w:sz w:val="22"/>
                      <w:szCs w:val="22"/>
                    </w:rPr>
                  </w:pPr>
                  <w:r>
                    <w:rPr>
                      <w:rFonts w:cs="Calibri"/>
                      <w:i/>
                      <w:sz w:val="22"/>
                      <w:szCs w:val="22"/>
                    </w:rPr>
                    <w:t>S</w:t>
                  </w:r>
                  <w:r>
                    <w:rPr>
                      <w:rFonts w:cs="Calibri"/>
                      <w:sz w:val="22"/>
                      <w:szCs w:val="22"/>
                      <w:vertAlign w:val="subscript"/>
                    </w:rPr>
                    <w:t>T</w:t>
                  </w:r>
                  <w:r>
                    <w:rPr>
                      <w:rFonts w:cs="Calibri" w:hint="eastAsia"/>
                      <w:sz w:val="22"/>
                      <w:szCs w:val="22"/>
                    </w:rPr>
                    <w:t>=18.855</w:t>
                  </w:r>
                </w:p>
              </w:tc>
              <w:tc>
                <w:tcPr>
                  <w:tcW w:w="1465" w:type="dxa"/>
                  <w:tcBorders>
                    <w:top w:val="nil"/>
                    <w:bottom w:val="nil"/>
                  </w:tcBorders>
                </w:tcPr>
                <w:p w14:paraId="32CF7A03" w14:textId="77777777" w:rsidR="009F253A" w:rsidRDefault="008005F2" w:rsidP="00C57166">
                  <w:pPr>
                    <w:widowControl/>
                    <w:snapToGrid w:val="0"/>
                    <w:spacing w:line="300" w:lineRule="auto"/>
                    <w:jc w:val="center"/>
                    <w:rPr>
                      <w:rFonts w:ascii="Tahoma" w:hAnsi="Tahoma" w:cs="Calibri"/>
                      <w:sz w:val="22"/>
                      <w:szCs w:val="22"/>
                    </w:rPr>
                  </w:pPr>
                  <w:r>
                    <w:rPr>
                      <w:rFonts w:cs="Calibri"/>
                      <w:sz w:val="22"/>
                      <w:szCs w:val="22"/>
                    </w:rPr>
                    <w:t>2</w:t>
                  </w:r>
                  <w:r>
                    <w:rPr>
                      <w:rFonts w:cs="Calibri"/>
                      <w:i/>
                      <w:sz w:val="22"/>
                      <w:szCs w:val="22"/>
                    </w:rPr>
                    <w:t>pn</w:t>
                  </w:r>
                  <w:r>
                    <w:rPr>
                      <w:rFonts w:cs="Calibri"/>
                      <w:sz w:val="22"/>
                      <w:szCs w:val="22"/>
                    </w:rPr>
                    <w:t>-1</w:t>
                  </w:r>
                  <w:r>
                    <w:rPr>
                      <w:rFonts w:cs="Calibri" w:hint="eastAsia"/>
                      <w:sz w:val="22"/>
                      <w:szCs w:val="22"/>
                    </w:rPr>
                    <w:t>=29</w:t>
                  </w:r>
                </w:p>
              </w:tc>
              <w:tc>
                <w:tcPr>
                  <w:tcW w:w="2425" w:type="dxa"/>
                  <w:tcBorders>
                    <w:top w:val="nil"/>
                    <w:bottom w:val="nil"/>
                  </w:tcBorders>
                </w:tcPr>
                <w:p w14:paraId="5C88A406" w14:textId="77777777" w:rsidR="009F253A" w:rsidRDefault="009F253A" w:rsidP="00C57166">
                  <w:pPr>
                    <w:widowControl/>
                    <w:snapToGrid w:val="0"/>
                    <w:spacing w:line="300" w:lineRule="auto"/>
                    <w:jc w:val="center"/>
                    <w:rPr>
                      <w:rFonts w:cs="Calibri"/>
                      <w:b/>
                      <w:sz w:val="22"/>
                      <w:szCs w:val="22"/>
                    </w:rPr>
                  </w:pPr>
                </w:p>
              </w:tc>
              <w:tc>
                <w:tcPr>
                  <w:tcW w:w="1531" w:type="dxa"/>
                  <w:tcBorders>
                    <w:top w:val="nil"/>
                    <w:bottom w:val="nil"/>
                  </w:tcBorders>
                </w:tcPr>
                <w:p w14:paraId="01095958" w14:textId="77777777" w:rsidR="009F253A" w:rsidRDefault="009F253A" w:rsidP="00C57166">
                  <w:pPr>
                    <w:widowControl/>
                    <w:snapToGrid w:val="0"/>
                    <w:spacing w:line="300" w:lineRule="auto"/>
                    <w:jc w:val="center"/>
                    <w:rPr>
                      <w:rFonts w:cs="Calibri"/>
                      <w:b/>
                      <w:sz w:val="22"/>
                      <w:szCs w:val="22"/>
                    </w:rPr>
                  </w:pPr>
                </w:p>
              </w:tc>
            </w:tr>
          </w:tbl>
          <w:p w14:paraId="67719409" w14:textId="77777777" w:rsidR="009F253A" w:rsidRDefault="009F253A" w:rsidP="00C57166">
            <w:pPr>
              <w:rPr>
                <w:rFonts w:ascii="Calibri" w:hAnsi="Calibri" w:cs="Calibri"/>
                <w:sz w:val="21"/>
                <w:szCs w:val="21"/>
              </w:rPr>
            </w:pPr>
          </w:p>
        </w:tc>
      </w:tr>
      <w:tr w:rsidR="009F253A" w14:paraId="098A4144" w14:textId="77777777">
        <w:trPr>
          <w:jc w:val="center"/>
        </w:trPr>
        <w:tc>
          <w:tcPr>
            <w:tcW w:w="8522" w:type="dxa"/>
            <w:gridSpan w:val="5"/>
            <w:tcBorders>
              <w:top w:val="single" w:sz="4" w:space="0" w:color="auto"/>
              <w:bottom w:val="single" w:sz="12" w:space="0" w:color="auto"/>
            </w:tcBorders>
          </w:tcPr>
          <w:p w14:paraId="0D337132" w14:textId="77777777" w:rsidR="009F253A" w:rsidRDefault="008005F2" w:rsidP="00C57166">
            <w:pPr>
              <w:widowControl/>
              <w:tabs>
                <w:tab w:val="left" w:pos="420"/>
              </w:tabs>
              <w:snapToGrid w:val="0"/>
              <w:spacing w:line="300" w:lineRule="auto"/>
              <w:jc w:val="left"/>
              <w:rPr>
                <w:rFonts w:ascii="Tahoma" w:hAnsi="Tahoma" w:cs="Calibri"/>
                <w:color w:val="000000"/>
                <w:sz w:val="20"/>
                <w:szCs w:val="20"/>
              </w:rPr>
            </w:pPr>
            <w:r>
              <w:rPr>
                <w:rFonts w:cs="Calibri" w:hint="eastAsia"/>
                <w:color w:val="000000"/>
                <w:sz w:val="20"/>
                <w:szCs w:val="20"/>
              </w:rPr>
              <w:t>注：符号含义同表</w:t>
            </w:r>
            <w:r>
              <w:rPr>
                <w:rFonts w:cs="Calibri" w:hint="eastAsia"/>
                <w:color w:val="000000"/>
                <w:sz w:val="20"/>
                <w:szCs w:val="20"/>
              </w:rPr>
              <w:t>1</w:t>
            </w:r>
            <w:r>
              <w:rPr>
                <w:rFonts w:cs="Calibri"/>
                <w:color w:val="000000"/>
                <w:sz w:val="20"/>
                <w:szCs w:val="20"/>
              </w:rPr>
              <w:t>3</w:t>
            </w:r>
            <w:r>
              <w:rPr>
                <w:rFonts w:cs="Calibri" w:hint="eastAsia"/>
                <w:color w:val="000000"/>
                <w:sz w:val="20"/>
                <w:szCs w:val="20"/>
              </w:rPr>
              <w:t>。</w:t>
            </w:r>
          </w:p>
        </w:tc>
      </w:tr>
    </w:tbl>
    <w:p w14:paraId="17F686BA" w14:textId="004A0C55" w:rsidR="009F253A" w:rsidRDefault="008005F2">
      <w:pPr>
        <w:widowControl/>
        <w:snapToGrid w:val="0"/>
        <w:spacing w:beforeLines="50" w:before="156" w:line="400" w:lineRule="exact"/>
        <w:ind w:firstLineChars="200" w:firstLine="480"/>
        <w:jc w:val="left"/>
        <w:rPr>
          <w:rFonts w:cs="Calibri"/>
          <w:color w:val="000000"/>
          <w:sz w:val="24"/>
        </w:rPr>
      </w:pPr>
      <w:r>
        <w:rPr>
          <w:rFonts w:cs="Calibri" w:hint="eastAsia"/>
          <w:color w:val="000000"/>
          <w:sz w:val="24"/>
        </w:rPr>
        <w:t>根据方差分析表格，按式（</w:t>
      </w:r>
      <w:r>
        <w:rPr>
          <w:rFonts w:cs="Calibri" w:hint="eastAsia"/>
          <w:color w:val="000000"/>
          <w:sz w:val="24"/>
        </w:rPr>
        <w:t>8</w:t>
      </w:r>
      <w:r>
        <w:rPr>
          <w:rFonts w:cs="Calibri" w:hint="eastAsia"/>
          <w:color w:val="000000"/>
          <w:sz w:val="24"/>
        </w:rPr>
        <w:t>）</w:t>
      </w:r>
      <w:r>
        <w:rPr>
          <w:rFonts w:cs="Calibri" w:hint="eastAsia"/>
          <w:color w:val="000000"/>
          <w:sz w:val="24"/>
        </w:rPr>
        <w:t>~</w:t>
      </w:r>
      <w:r>
        <w:rPr>
          <w:rFonts w:cs="Calibri" w:hint="eastAsia"/>
          <w:color w:val="000000"/>
          <w:sz w:val="24"/>
        </w:rPr>
        <w:t>（</w:t>
      </w:r>
      <w:r>
        <w:rPr>
          <w:rFonts w:cs="Calibri" w:hint="eastAsia"/>
          <w:color w:val="000000"/>
          <w:sz w:val="24"/>
        </w:rPr>
        <w:t>10</w:t>
      </w:r>
      <w:r>
        <w:rPr>
          <w:rFonts w:cs="Calibri" w:hint="eastAsia"/>
          <w:color w:val="000000"/>
          <w:sz w:val="24"/>
        </w:rPr>
        <w:t>）计算出重复性方差分量</w:t>
      </w:r>
      <w:r>
        <w:rPr>
          <w:rFonts w:cs="Calibri"/>
          <w:color w:val="000000"/>
          <w:sz w:val="24"/>
        </w:rPr>
        <w:fldChar w:fldCharType="begin"/>
      </w:r>
      <w:r>
        <w:rPr>
          <w:rFonts w:cs="Calibri"/>
          <w:color w:val="000000"/>
          <w:sz w:val="24"/>
        </w:rPr>
        <w:instrText xml:space="preserve"> QUOTE </w:instrText>
      </w:r>
      <w:r w:rsidR="00FC1B73">
        <w:rPr>
          <w:noProof/>
          <w:position w:val="-6"/>
        </w:rPr>
        <w:drawing>
          <wp:inline distT="0" distB="0" distL="0" distR="0" wp14:anchorId="7C42ABBD" wp14:editId="04710E9B">
            <wp:extent cx="171450" cy="200025"/>
            <wp:effectExtent l="0" t="0" r="0" b="0"/>
            <wp:docPr id="59"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6"/>
        </w:rPr>
        <w:drawing>
          <wp:inline distT="0" distB="0" distL="0" distR="0" wp14:anchorId="2F489E6A" wp14:editId="4F6D8BBD">
            <wp:extent cx="171450" cy="200025"/>
            <wp:effectExtent l="0" t="0" r="0" b="0"/>
            <wp:docPr id="6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、不同天重复性方差分量</w:t>
      </w:r>
      <w:r>
        <w:rPr>
          <w:rFonts w:cs="Calibri"/>
          <w:color w:val="000000"/>
          <w:sz w:val="24"/>
        </w:rPr>
        <w:fldChar w:fldCharType="begin"/>
      </w:r>
      <w:r>
        <w:rPr>
          <w:rFonts w:cs="Calibri"/>
          <w:color w:val="000000"/>
          <w:sz w:val="24"/>
        </w:rPr>
        <w:instrText xml:space="preserve"> QUOTE </w:instrText>
      </w:r>
      <w:r w:rsidR="00FC1B73">
        <w:rPr>
          <w:noProof/>
          <w:position w:val="-6"/>
        </w:rPr>
        <w:drawing>
          <wp:inline distT="0" distB="0" distL="0" distR="0" wp14:anchorId="06EE6C67" wp14:editId="54D4BA4E">
            <wp:extent cx="161925" cy="200025"/>
            <wp:effectExtent l="0" t="0" r="0" b="0"/>
            <wp:docPr id="6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6"/>
        </w:rPr>
        <w:drawing>
          <wp:inline distT="0" distB="0" distL="0" distR="0" wp14:anchorId="3C2906DE" wp14:editId="6AE139EB">
            <wp:extent cx="161925" cy="200025"/>
            <wp:effectExtent l="0" t="0" r="0" b="0"/>
            <wp:docPr id="6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和实验室间再现性方差分量</w:t>
      </w:r>
      <w:r>
        <w:rPr>
          <w:rFonts w:cs="Calibri"/>
          <w:color w:val="000000"/>
          <w:sz w:val="24"/>
        </w:rPr>
        <w:fldChar w:fldCharType="begin"/>
      </w:r>
      <w:r>
        <w:rPr>
          <w:rFonts w:cs="Calibri"/>
          <w:color w:val="000000"/>
          <w:sz w:val="24"/>
        </w:rPr>
        <w:instrText xml:space="preserve"> QUOTE </w:instrText>
      </w:r>
      <w:r w:rsidR="00FC1B73">
        <w:rPr>
          <w:noProof/>
          <w:position w:val="-6"/>
        </w:rPr>
        <w:drawing>
          <wp:inline distT="0" distB="0" distL="0" distR="0" wp14:anchorId="0F108ACD" wp14:editId="723AA7C7">
            <wp:extent cx="161925" cy="200025"/>
            <wp:effectExtent l="0" t="0" r="0" b="0"/>
            <wp:docPr id="63"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6"/>
        </w:rPr>
        <w:drawing>
          <wp:inline distT="0" distB="0" distL="0" distR="0" wp14:anchorId="72F299A1" wp14:editId="23306E7D">
            <wp:extent cx="161925" cy="200025"/>
            <wp:effectExtent l="0" t="0" r="0" b="0"/>
            <wp:docPr id="6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，再将计算出的结果代入式（</w:t>
      </w:r>
      <w:r>
        <w:rPr>
          <w:rFonts w:cs="Calibri" w:hint="eastAsia"/>
          <w:color w:val="000000"/>
          <w:sz w:val="24"/>
        </w:rPr>
        <w:t>11</w:t>
      </w:r>
      <w:r>
        <w:rPr>
          <w:rFonts w:cs="Calibri" w:hint="eastAsia"/>
          <w:color w:val="000000"/>
          <w:sz w:val="24"/>
        </w:rPr>
        <w:t>）</w:t>
      </w:r>
      <w:r>
        <w:rPr>
          <w:rFonts w:cs="Calibri" w:hint="eastAsia"/>
          <w:color w:val="000000"/>
          <w:sz w:val="24"/>
        </w:rPr>
        <w:t>~</w:t>
      </w:r>
      <w:r>
        <w:rPr>
          <w:rFonts w:cs="Calibri" w:hint="eastAsia"/>
          <w:color w:val="000000"/>
          <w:sz w:val="24"/>
        </w:rPr>
        <w:t>（</w:t>
      </w:r>
      <w:r>
        <w:rPr>
          <w:rFonts w:cs="Calibri" w:hint="eastAsia"/>
          <w:color w:val="000000"/>
          <w:sz w:val="24"/>
        </w:rPr>
        <w:t>12</w:t>
      </w:r>
      <w:r>
        <w:rPr>
          <w:rFonts w:cs="Calibri" w:hint="eastAsia"/>
          <w:color w:val="000000"/>
          <w:sz w:val="24"/>
        </w:rPr>
        <w:t>）计算不同天重复性方差</w:t>
      </w:r>
      <w:r>
        <w:rPr>
          <w:rFonts w:cs="Calibri"/>
          <w:color w:val="000000"/>
          <w:sz w:val="24"/>
        </w:rPr>
        <w:fldChar w:fldCharType="begin"/>
      </w:r>
      <w:r>
        <w:rPr>
          <w:rFonts w:cs="Calibri"/>
          <w:color w:val="000000"/>
          <w:sz w:val="24"/>
        </w:rPr>
        <w:instrText xml:space="preserve"> QUOTE </w:instrText>
      </w:r>
      <w:r w:rsidR="00FC1B73">
        <w:rPr>
          <w:noProof/>
          <w:position w:val="-6"/>
        </w:rPr>
        <w:drawing>
          <wp:inline distT="0" distB="0" distL="0" distR="0" wp14:anchorId="4BA696BB" wp14:editId="756ED210">
            <wp:extent cx="200025" cy="200025"/>
            <wp:effectExtent l="0" t="0" r="0" b="0"/>
            <wp:docPr id="65"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6"/>
        </w:rPr>
        <w:drawing>
          <wp:inline distT="0" distB="0" distL="0" distR="0" wp14:anchorId="45C2A708" wp14:editId="430331E6">
            <wp:extent cx="200025" cy="200025"/>
            <wp:effectExtent l="0" t="0" r="0" b="0"/>
            <wp:docPr id="6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rFonts w:cs="Calibri"/>
          <w:color w:val="000000"/>
          <w:sz w:val="24"/>
        </w:rPr>
        <w:fldChar w:fldCharType="end"/>
      </w:r>
      <w:r>
        <w:rPr>
          <w:rFonts w:cs="Calibri"/>
          <w:color w:val="000000"/>
          <w:sz w:val="24"/>
        </w:rPr>
        <w:t xml:space="preserve"> </w:t>
      </w:r>
      <w:r>
        <w:rPr>
          <w:rFonts w:cs="Calibri" w:hint="eastAsia"/>
          <w:color w:val="000000"/>
          <w:sz w:val="24"/>
        </w:rPr>
        <w:t>和再现性方差</w:t>
      </w:r>
      <w:r>
        <w:rPr>
          <w:rFonts w:cs="Calibri"/>
          <w:color w:val="000000"/>
          <w:sz w:val="22"/>
          <w:szCs w:val="21"/>
        </w:rPr>
        <w:fldChar w:fldCharType="begin"/>
      </w:r>
      <w:r>
        <w:rPr>
          <w:rFonts w:cs="Calibri"/>
          <w:color w:val="000000"/>
          <w:sz w:val="22"/>
          <w:szCs w:val="21"/>
        </w:rPr>
        <w:instrText xml:space="preserve"> QUOTE </w:instrText>
      </w:r>
      <w:r w:rsidR="00FC1B73">
        <w:rPr>
          <w:noProof/>
          <w:position w:val="-6"/>
        </w:rPr>
        <w:drawing>
          <wp:inline distT="0" distB="0" distL="0" distR="0" wp14:anchorId="3CBB782C" wp14:editId="52FB9F43">
            <wp:extent cx="142875" cy="200025"/>
            <wp:effectExtent l="0" t="0" r="0" b="0"/>
            <wp:docPr id="6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2"/>
          <w:szCs w:val="21"/>
        </w:rPr>
        <w:instrText xml:space="preserve"> </w:instrText>
      </w:r>
      <w:r>
        <w:rPr>
          <w:rFonts w:cs="Calibri"/>
          <w:color w:val="000000"/>
          <w:sz w:val="22"/>
          <w:szCs w:val="21"/>
        </w:rPr>
        <w:fldChar w:fldCharType="separate"/>
      </w:r>
      <w:r w:rsidR="00FC1B73">
        <w:rPr>
          <w:noProof/>
          <w:position w:val="-6"/>
        </w:rPr>
        <w:drawing>
          <wp:inline distT="0" distB="0" distL="0" distR="0" wp14:anchorId="2065F0F8" wp14:editId="38CAB1D4">
            <wp:extent cx="142875" cy="200025"/>
            <wp:effectExtent l="0" t="0" r="0" b="0"/>
            <wp:docPr id="6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2"/>
          <w:szCs w:val="21"/>
        </w:rPr>
        <w:fldChar w:fldCharType="end"/>
      </w:r>
      <w:r>
        <w:rPr>
          <w:rFonts w:cs="Calibri" w:hint="eastAsia"/>
          <w:color w:val="000000"/>
          <w:sz w:val="22"/>
          <w:szCs w:val="21"/>
        </w:rPr>
        <w:t>，</w:t>
      </w:r>
      <w:r>
        <w:rPr>
          <w:rFonts w:cs="Calibri" w:hint="eastAsia"/>
          <w:color w:val="000000"/>
          <w:sz w:val="24"/>
        </w:rPr>
        <w:t>计算结果见表</w:t>
      </w:r>
      <w:r>
        <w:rPr>
          <w:rFonts w:cs="Calibri" w:hint="eastAsia"/>
          <w:color w:val="000000"/>
          <w:sz w:val="24"/>
        </w:rPr>
        <w:t>1.16</w:t>
      </w:r>
      <w:r>
        <w:rPr>
          <w:rFonts w:cs="Calibri" w:hint="eastAsia"/>
          <w:color w:val="000000"/>
          <w:sz w:val="24"/>
        </w:rPr>
        <w:t>。</w:t>
      </w:r>
    </w:p>
    <w:p w14:paraId="24FF8EF2" w14:textId="64783012" w:rsidR="009F253A" w:rsidRDefault="008005F2" w:rsidP="00C57166">
      <w:pPr>
        <w:widowControl/>
        <w:snapToGrid w:val="0"/>
        <w:spacing w:line="300" w:lineRule="auto"/>
        <w:ind w:firstLine="440"/>
        <w:jc w:val="right"/>
        <w:rPr>
          <w:sz w:val="22"/>
          <w:szCs w:val="21"/>
        </w:rPr>
      </w:pPr>
      <w:r>
        <w:rPr>
          <w:rFonts w:hint="eastAsia"/>
          <w:color w:val="000000"/>
          <w:sz w:val="22"/>
          <w:szCs w:val="21"/>
        </w:rPr>
        <w:t xml:space="preserve">     </w:t>
      </w:r>
      <w:r>
        <w:rPr>
          <w:color w:val="000000"/>
          <w:sz w:val="22"/>
          <w:szCs w:val="21"/>
        </w:rPr>
        <w:fldChar w:fldCharType="begin"/>
      </w:r>
      <w:r>
        <w:rPr>
          <w:color w:val="000000"/>
          <w:sz w:val="22"/>
          <w:szCs w:val="21"/>
        </w:rPr>
        <w:instrText xml:space="preserve"> QUOTE </w:instrText>
      </w:r>
      <w:r w:rsidR="00FC1B73">
        <w:rPr>
          <w:noProof/>
          <w:position w:val="-6"/>
        </w:rPr>
        <w:drawing>
          <wp:inline distT="0" distB="0" distL="0" distR="0" wp14:anchorId="360C198B" wp14:editId="2508FA54">
            <wp:extent cx="514350" cy="200025"/>
            <wp:effectExtent l="0" t="0" r="0" b="0"/>
            <wp:docPr id="6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4350" cy="200025"/>
                    </a:xfrm>
                    <a:prstGeom prst="rect">
                      <a:avLst/>
                    </a:prstGeom>
                    <a:noFill/>
                    <a:ln>
                      <a:noFill/>
                    </a:ln>
                  </pic:spPr>
                </pic:pic>
              </a:graphicData>
            </a:graphic>
          </wp:inline>
        </w:drawing>
      </w:r>
      <w:r>
        <w:rPr>
          <w:color w:val="000000"/>
          <w:sz w:val="22"/>
          <w:szCs w:val="21"/>
        </w:rPr>
        <w:instrText xml:space="preserve"> </w:instrText>
      </w:r>
      <w:r>
        <w:rPr>
          <w:color w:val="000000"/>
          <w:sz w:val="22"/>
          <w:szCs w:val="21"/>
        </w:rPr>
        <w:fldChar w:fldCharType="separate"/>
      </w:r>
      <w:r w:rsidR="00FC1B73">
        <w:rPr>
          <w:noProof/>
          <w:position w:val="-6"/>
        </w:rPr>
        <w:drawing>
          <wp:inline distT="0" distB="0" distL="0" distR="0" wp14:anchorId="305F5769" wp14:editId="181F14D9">
            <wp:extent cx="514350" cy="200025"/>
            <wp:effectExtent l="0" t="0" r="0" b="0"/>
            <wp:docPr id="7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4350" cy="200025"/>
                    </a:xfrm>
                    <a:prstGeom prst="rect">
                      <a:avLst/>
                    </a:prstGeom>
                    <a:noFill/>
                    <a:ln>
                      <a:noFill/>
                    </a:ln>
                  </pic:spPr>
                </pic:pic>
              </a:graphicData>
            </a:graphic>
          </wp:inline>
        </w:drawing>
      </w:r>
      <w:r>
        <w:rPr>
          <w:color w:val="000000"/>
          <w:sz w:val="22"/>
          <w:szCs w:val="21"/>
        </w:rPr>
        <w:fldChar w:fldCharType="end"/>
      </w:r>
      <w:r>
        <w:rPr>
          <w:rFonts w:hint="eastAsia"/>
          <w:color w:val="000000"/>
          <w:sz w:val="22"/>
          <w:szCs w:val="21"/>
        </w:rPr>
        <w:t xml:space="preserve">                                </w:t>
      </w:r>
      <w:r>
        <w:rPr>
          <w:sz w:val="22"/>
          <w:szCs w:val="21"/>
        </w:rPr>
        <w:t>（</w:t>
      </w:r>
      <w:r>
        <w:rPr>
          <w:rFonts w:hint="eastAsia"/>
          <w:sz w:val="22"/>
          <w:szCs w:val="21"/>
        </w:rPr>
        <w:t>8</w:t>
      </w:r>
      <w:r>
        <w:rPr>
          <w:sz w:val="22"/>
          <w:szCs w:val="21"/>
        </w:rPr>
        <w:t>）</w:t>
      </w:r>
    </w:p>
    <w:p w14:paraId="78A0F289" w14:textId="0EA5D03C" w:rsidR="009F253A" w:rsidRDefault="008005F2" w:rsidP="00C57166">
      <w:pPr>
        <w:widowControl/>
        <w:snapToGrid w:val="0"/>
        <w:spacing w:line="300" w:lineRule="auto"/>
        <w:ind w:firstLine="440"/>
        <w:jc w:val="right"/>
        <w:rPr>
          <w:sz w:val="22"/>
          <w:szCs w:val="21"/>
        </w:rPr>
      </w:pPr>
      <w:r>
        <w:rPr>
          <w:color w:val="000000"/>
          <w:sz w:val="22"/>
          <w:szCs w:val="21"/>
        </w:rPr>
        <w:fldChar w:fldCharType="begin"/>
      </w:r>
      <w:r>
        <w:rPr>
          <w:color w:val="000000"/>
          <w:sz w:val="22"/>
          <w:szCs w:val="21"/>
        </w:rPr>
        <w:instrText xml:space="preserve"> QUOTE </w:instrText>
      </w:r>
      <w:r w:rsidR="00FC1B73">
        <w:rPr>
          <w:noProof/>
          <w:position w:val="-24"/>
        </w:rPr>
        <w:drawing>
          <wp:inline distT="0" distB="0" distL="0" distR="0" wp14:anchorId="2C50E15A" wp14:editId="7AB1B626">
            <wp:extent cx="1028700" cy="400050"/>
            <wp:effectExtent l="0" t="0" r="0" b="0"/>
            <wp:docPr id="7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28700" cy="400050"/>
                    </a:xfrm>
                    <a:prstGeom prst="rect">
                      <a:avLst/>
                    </a:prstGeom>
                    <a:noFill/>
                    <a:ln>
                      <a:noFill/>
                    </a:ln>
                  </pic:spPr>
                </pic:pic>
              </a:graphicData>
            </a:graphic>
          </wp:inline>
        </w:drawing>
      </w:r>
      <w:r>
        <w:rPr>
          <w:color w:val="000000"/>
          <w:sz w:val="22"/>
          <w:szCs w:val="21"/>
        </w:rPr>
        <w:instrText xml:space="preserve"> </w:instrText>
      </w:r>
      <w:r>
        <w:rPr>
          <w:color w:val="000000"/>
          <w:sz w:val="22"/>
          <w:szCs w:val="21"/>
        </w:rPr>
        <w:fldChar w:fldCharType="separate"/>
      </w:r>
      <w:r w:rsidR="00FC1B73">
        <w:rPr>
          <w:noProof/>
          <w:position w:val="-24"/>
        </w:rPr>
        <w:drawing>
          <wp:inline distT="0" distB="0" distL="0" distR="0" wp14:anchorId="44563BFE" wp14:editId="1E36AB56">
            <wp:extent cx="1028700" cy="400050"/>
            <wp:effectExtent l="0" t="0" r="0" b="0"/>
            <wp:docPr id="7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28700" cy="400050"/>
                    </a:xfrm>
                    <a:prstGeom prst="rect">
                      <a:avLst/>
                    </a:prstGeom>
                    <a:noFill/>
                    <a:ln>
                      <a:noFill/>
                    </a:ln>
                  </pic:spPr>
                </pic:pic>
              </a:graphicData>
            </a:graphic>
          </wp:inline>
        </w:drawing>
      </w:r>
      <w:r>
        <w:rPr>
          <w:color w:val="000000"/>
          <w:sz w:val="22"/>
          <w:szCs w:val="21"/>
        </w:rPr>
        <w:fldChar w:fldCharType="end"/>
      </w:r>
      <w:r>
        <w:rPr>
          <w:rFonts w:hint="eastAsia"/>
          <w:color w:val="000000"/>
          <w:sz w:val="22"/>
          <w:szCs w:val="21"/>
        </w:rPr>
        <w:t xml:space="preserve">                            </w:t>
      </w:r>
      <w:r>
        <w:rPr>
          <w:sz w:val="22"/>
          <w:szCs w:val="21"/>
        </w:rPr>
        <w:t>（</w:t>
      </w:r>
      <w:r>
        <w:rPr>
          <w:rFonts w:hint="eastAsia"/>
          <w:sz w:val="22"/>
          <w:szCs w:val="21"/>
        </w:rPr>
        <w:t>9</w:t>
      </w:r>
      <w:r>
        <w:rPr>
          <w:sz w:val="22"/>
          <w:szCs w:val="21"/>
        </w:rPr>
        <w:t>）</w:t>
      </w:r>
    </w:p>
    <w:p w14:paraId="61953EF2" w14:textId="6ED2863A" w:rsidR="009F253A" w:rsidRDefault="008005F2" w:rsidP="00C57166">
      <w:pPr>
        <w:widowControl/>
        <w:snapToGrid w:val="0"/>
        <w:spacing w:line="300" w:lineRule="auto"/>
        <w:ind w:firstLine="440"/>
        <w:jc w:val="right"/>
        <w:rPr>
          <w:sz w:val="22"/>
          <w:szCs w:val="21"/>
        </w:rPr>
      </w:pPr>
      <w:r>
        <w:rPr>
          <w:rFonts w:hint="eastAsia"/>
          <w:color w:val="000000"/>
          <w:sz w:val="22"/>
          <w:szCs w:val="21"/>
        </w:rPr>
        <w:t xml:space="preserve">       </w:t>
      </w:r>
      <w:r>
        <w:rPr>
          <w:color w:val="000000"/>
          <w:sz w:val="22"/>
          <w:szCs w:val="21"/>
        </w:rPr>
        <w:fldChar w:fldCharType="begin"/>
      </w:r>
      <w:r>
        <w:rPr>
          <w:color w:val="000000"/>
          <w:sz w:val="22"/>
          <w:szCs w:val="21"/>
        </w:rPr>
        <w:instrText xml:space="preserve"> QUOTE </w:instrText>
      </w:r>
      <w:r w:rsidR="00FC1B73">
        <w:rPr>
          <w:noProof/>
          <w:position w:val="-24"/>
        </w:rPr>
        <w:drawing>
          <wp:inline distT="0" distB="0" distL="0" distR="0" wp14:anchorId="1C85CC64" wp14:editId="7E752327">
            <wp:extent cx="1057275" cy="400050"/>
            <wp:effectExtent l="0" t="0" r="0" b="0"/>
            <wp:docPr id="73"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57275" cy="400050"/>
                    </a:xfrm>
                    <a:prstGeom prst="rect">
                      <a:avLst/>
                    </a:prstGeom>
                    <a:noFill/>
                    <a:ln>
                      <a:noFill/>
                    </a:ln>
                  </pic:spPr>
                </pic:pic>
              </a:graphicData>
            </a:graphic>
          </wp:inline>
        </w:drawing>
      </w:r>
      <w:r>
        <w:rPr>
          <w:color w:val="000000"/>
          <w:sz w:val="22"/>
          <w:szCs w:val="21"/>
        </w:rPr>
        <w:instrText xml:space="preserve"> </w:instrText>
      </w:r>
      <w:r>
        <w:rPr>
          <w:color w:val="000000"/>
          <w:sz w:val="22"/>
          <w:szCs w:val="21"/>
        </w:rPr>
        <w:fldChar w:fldCharType="separate"/>
      </w:r>
      <w:r w:rsidR="00FC1B73">
        <w:rPr>
          <w:noProof/>
          <w:position w:val="-24"/>
        </w:rPr>
        <w:drawing>
          <wp:inline distT="0" distB="0" distL="0" distR="0" wp14:anchorId="5E5B364C" wp14:editId="14F7B48C">
            <wp:extent cx="1057275" cy="400050"/>
            <wp:effectExtent l="0" t="0" r="0" b="0"/>
            <wp:docPr id="7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57275" cy="400050"/>
                    </a:xfrm>
                    <a:prstGeom prst="rect">
                      <a:avLst/>
                    </a:prstGeom>
                    <a:noFill/>
                    <a:ln>
                      <a:noFill/>
                    </a:ln>
                  </pic:spPr>
                </pic:pic>
              </a:graphicData>
            </a:graphic>
          </wp:inline>
        </w:drawing>
      </w:r>
      <w:r>
        <w:rPr>
          <w:color w:val="000000"/>
          <w:sz w:val="22"/>
          <w:szCs w:val="21"/>
        </w:rPr>
        <w:fldChar w:fldCharType="end"/>
      </w:r>
      <w:r>
        <w:rPr>
          <w:rFonts w:hint="eastAsia"/>
          <w:color w:val="000000"/>
          <w:sz w:val="22"/>
          <w:szCs w:val="21"/>
        </w:rPr>
        <w:t xml:space="preserve">                           </w:t>
      </w:r>
      <w:r>
        <w:rPr>
          <w:sz w:val="22"/>
          <w:szCs w:val="21"/>
        </w:rPr>
        <w:t>（</w:t>
      </w:r>
      <w:r>
        <w:rPr>
          <w:rFonts w:hint="eastAsia"/>
          <w:sz w:val="22"/>
          <w:szCs w:val="21"/>
        </w:rPr>
        <w:t>10</w:t>
      </w:r>
      <w:r>
        <w:rPr>
          <w:sz w:val="22"/>
          <w:szCs w:val="21"/>
        </w:rPr>
        <w:t>）</w:t>
      </w:r>
    </w:p>
    <w:p w14:paraId="464130BD" w14:textId="6D91CAEE" w:rsidR="009F253A" w:rsidRDefault="008005F2" w:rsidP="00C57166">
      <w:pPr>
        <w:widowControl/>
        <w:snapToGrid w:val="0"/>
        <w:spacing w:line="300" w:lineRule="auto"/>
        <w:ind w:firstLine="440"/>
        <w:jc w:val="right"/>
        <w:rPr>
          <w:rFonts w:cs="Calibri"/>
          <w:color w:val="000000"/>
          <w:sz w:val="22"/>
          <w:szCs w:val="21"/>
        </w:rPr>
      </w:pPr>
      <w:r>
        <w:rPr>
          <w:rFonts w:hint="eastAsia"/>
          <w:color w:val="000000"/>
          <w:sz w:val="22"/>
          <w:szCs w:val="21"/>
        </w:rPr>
        <w:t xml:space="preserve">                      </w:t>
      </w:r>
      <w:r>
        <w:rPr>
          <w:rFonts w:cs="Calibri"/>
          <w:color w:val="000000"/>
          <w:sz w:val="22"/>
          <w:szCs w:val="21"/>
        </w:rPr>
        <w:fldChar w:fldCharType="begin"/>
      </w:r>
      <w:r>
        <w:rPr>
          <w:rFonts w:cs="Calibri"/>
          <w:color w:val="000000"/>
          <w:sz w:val="22"/>
          <w:szCs w:val="21"/>
        </w:rPr>
        <w:instrText xml:space="preserve"> QUOTE </w:instrText>
      </w:r>
      <w:r w:rsidR="00FC1B73">
        <w:rPr>
          <w:noProof/>
          <w:position w:val="-6"/>
        </w:rPr>
        <w:drawing>
          <wp:inline distT="0" distB="0" distL="0" distR="0" wp14:anchorId="78689AAE" wp14:editId="2C2DA14D">
            <wp:extent cx="866775" cy="200025"/>
            <wp:effectExtent l="0" t="0" r="0" b="0"/>
            <wp:docPr id="7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Pr>
          <w:rFonts w:cs="Calibri"/>
          <w:color w:val="000000"/>
          <w:sz w:val="22"/>
          <w:szCs w:val="21"/>
        </w:rPr>
        <w:instrText xml:space="preserve"> </w:instrText>
      </w:r>
      <w:r>
        <w:rPr>
          <w:rFonts w:cs="Calibri"/>
          <w:color w:val="000000"/>
          <w:sz w:val="22"/>
          <w:szCs w:val="21"/>
        </w:rPr>
        <w:fldChar w:fldCharType="separate"/>
      </w:r>
      <w:r w:rsidR="00FC1B73">
        <w:rPr>
          <w:noProof/>
          <w:position w:val="-6"/>
        </w:rPr>
        <w:drawing>
          <wp:inline distT="0" distB="0" distL="0" distR="0" wp14:anchorId="19A978DA" wp14:editId="26770A50">
            <wp:extent cx="866775" cy="200025"/>
            <wp:effectExtent l="0" t="0" r="0" b="0"/>
            <wp:docPr id="7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Pr>
          <w:rFonts w:cs="Calibri"/>
          <w:color w:val="000000"/>
          <w:sz w:val="22"/>
          <w:szCs w:val="21"/>
        </w:rPr>
        <w:fldChar w:fldCharType="end"/>
      </w:r>
      <w:r>
        <w:rPr>
          <w:rFonts w:cs="Calibri" w:hint="eastAsia"/>
          <w:color w:val="000000"/>
          <w:sz w:val="22"/>
          <w:szCs w:val="21"/>
        </w:rPr>
        <w:t xml:space="preserve">                             </w:t>
      </w:r>
      <w:r>
        <w:rPr>
          <w:rFonts w:cs="Calibri" w:hint="eastAsia"/>
          <w:color w:val="000000"/>
          <w:sz w:val="22"/>
          <w:szCs w:val="21"/>
        </w:rPr>
        <w:t>（</w:t>
      </w:r>
      <w:r>
        <w:rPr>
          <w:rFonts w:cs="Calibri" w:hint="eastAsia"/>
          <w:color w:val="000000"/>
          <w:sz w:val="22"/>
          <w:szCs w:val="21"/>
        </w:rPr>
        <w:t>11</w:t>
      </w:r>
      <w:r>
        <w:rPr>
          <w:rFonts w:cs="Calibri" w:hint="eastAsia"/>
          <w:color w:val="000000"/>
          <w:sz w:val="22"/>
          <w:szCs w:val="21"/>
        </w:rPr>
        <w:t>）</w:t>
      </w:r>
    </w:p>
    <w:p w14:paraId="03A725DD" w14:textId="5258F0C5" w:rsidR="009F253A" w:rsidRDefault="008005F2" w:rsidP="00C57166">
      <w:pPr>
        <w:widowControl/>
        <w:snapToGrid w:val="0"/>
        <w:spacing w:line="300" w:lineRule="auto"/>
        <w:ind w:firstLine="440"/>
        <w:jc w:val="right"/>
        <w:rPr>
          <w:rFonts w:cs="Calibri"/>
          <w:color w:val="000000"/>
          <w:sz w:val="22"/>
          <w:szCs w:val="21"/>
        </w:rPr>
      </w:pPr>
      <w:r>
        <w:rPr>
          <w:rFonts w:cs="Calibri" w:hint="eastAsia"/>
          <w:color w:val="000000"/>
          <w:sz w:val="22"/>
          <w:szCs w:val="21"/>
        </w:rPr>
        <w:t xml:space="preserve">                </w:t>
      </w:r>
      <w:r>
        <w:rPr>
          <w:rFonts w:cs="Calibri"/>
          <w:color w:val="000000"/>
          <w:sz w:val="22"/>
          <w:szCs w:val="21"/>
        </w:rPr>
        <w:fldChar w:fldCharType="begin"/>
      </w:r>
      <w:r>
        <w:rPr>
          <w:rFonts w:cs="Calibri"/>
          <w:color w:val="000000"/>
          <w:sz w:val="22"/>
          <w:szCs w:val="21"/>
        </w:rPr>
        <w:instrText xml:space="preserve"> QUOTE </w:instrText>
      </w:r>
      <w:r w:rsidR="00FC1B73">
        <w:rPr>
          <w:noProof/>
          <w:position w:val="-6"/>
        </w:rPr>
        <w:drawing>
          <wp:inline distT="0" distB="0" distL="0" distR="0" wp14:anchorId="6AAE7280" wp14:editId="0CCA923D">
            <wp:extent cx="1095375" cy="200025"/>
            <wp:effectExtent l="0" t="0" r="0" b="0"/>
            <wp:docPr id="7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Pr>
          <w:rFonts w:cs="Calibri"/>
          <w:color w:val="000000"/>
          <w:sz w:val="22"/>
          <w:szCs w:val="21"/>
        </w:rPr>
        <w:instrText xml:space="preserve"> </w:instrText>
      </w:r>
      <w:r>
        <w:rPr>
          <w:rFonts w:cs="Calibri"/>
          <w:color w:val="000000"/>
          <w:sz w:val="22"/>
          <w:szCs w:val="21"/>
        </w:rPr>
        <w:fldChar w:fldCharType="separate"/>
      </w:r>
      <w:r w:rsidR="00FC1B73">
        <w:rPr>
          <w:noProof/>
          <w:position w:val="-6"/>
        </w:rPr>
        <w:drawing>
          <wp:inline distT="0" distB="0" distL="0" distR="0" wp14:anchorId="2E726F3E" wp14:editId="18D393F8">
            <wp:extent cx="1095375" cy="200025"/>
            <wp:effectExtent l="0" t="0" r="0" b="0"/>
            <wp:docPr id="7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Pr>
          <w:rFonts w:cs="Calibri"/>
          <w:color w:val="000000"/>
          <w:sz w:val="22"/>
          <w:szCs w:val="21"/>
        </w:rPr>
        <w:fldChar w:fldCharType="end"/>
      </w:r>
      <w:r>
        <w:rPr>
          <w:rFonts w:cs="Calibri" w:hint="eastAsia"/>
          <w:color w:val="000000"/>
          <w:sz w:val="22"/>
          <w:szCs w:val="21"/>
        </w:rPr>
        <w:t xml:space="preserve">                          </w:t>
      </w:r>
      <w:r>
        <w:rPr>
          <w:rFonts w:cs="Calibri" w:hint="eastAsia"/>
          <w:color w:val="000000"/>
          <w:sz w:val="22"/>
          <w:szCs w:val="21"/>
        </w:rPr>
        <w:t>（</w:t>
      </w:r>
      <w:r>
        <w:rPr>
          <w:rFonts w:cs="Calibri" w:hint="eastAsia"/>
          <w:color w:val="000000"/>
          <w:sz w:val="22"/>
          <w:szCs w:val="21"/>
        </w:rPr>
        <w:t>12</w:t>
      </w:r>
      <w:r>
        <w:rPr>
          <w:rFonts w:cs="Calibri" w:hint="eastAsia"/>
          <w:color w:val="000000"/>
          <w:sz w:val="22"/>
          <w:szCs w:val="21"/>
        </w:rPr>
        <w:t>）</w:t>
      </w:r>
    </w:p>
    <w:p w14:paraId="7FCE6204" w14:textId="77777777" w:rsidR="009F253A" w:rsidRDefault="008005F2" w:rsidP="00C57166">
      <w:pPr>
        <w:widowControl/>
        <w:snapToGrid w:val="0"/>
        <w:spacing w:line="340" w:lineRule="exact"/>
        <w:ind w:firstLine="420"/>
        <w:jc w:val="center"/>
        <w:rPr>
          <w:rFonts w:cs="Calibri"/>
          <w:b/>
          <w:color w:val="000000"/>
          <w:sz w:val="21"/>
          <w:szCs w:val="21"/>
        </w:rPr>
      </w:pPr>
      <w:r>
        <w:rPr>
          <w:rFonts w:cs="Calibri" w:hint="eastAsia"/>
          <w:b/>
          <w:color w:val="000000"/>
          <w:sz w:val="21"/>
          <w:szCs w:val="21"/>
        </w:rPr>
        <w:t>表</w:t>
      </w:r>
      <w:r>
        <w:rPr>
          <w:rFonts w:cs="Calibri" w:hint="eastAsia"/>
          <w:b/>
          <w:color w:val="000000"/>
          <w:sz w:val="21"/>
          <w:szCs w:val="21"/>
        </w:rPr>
        <w:t xml:space="preserve">1.16 </w:t>
      </w:r>
      <w:r>
        <w:rPr>
          <w:rFonts w:cs="Calibri" w:hint="eastAsia"/>
          <w:b/>
          <w:color w:val="000000"/>
          <w:sz w:val="21"/>
          <w:szCs w:val="21"/>
        </w:rPr>
        <w:t>方差分量及方差</w:t>
      </w:r>
    </w:p>
    <w:tbl>
      <w:tblPr>
        <w:tblW w:w="5000" w:type="pct"/>
        <w:tblBorders>
          <w:top w:val="single" w:sz="4" w:space="0" w:color="000000"/>
          <w:bottom w:val="single" w:sz="4" w:space="0" w:color="000000"/>
          <w:insideH w:val="single" w:sz="4" w:space="0" w:color="000000"/>
        </w:tblBorders>
        <w:tblLayout w:type="fixed"/>
        <w:tblLook w:val="04A0" w:firstRow="1" w:lastRow="0" w:firstColumn="1" w:lastColumn="0" w:noHBand="0" w:noVBand="1"/>
      </w:tblPr>
      <w:tblGrid>
        <w:gridCol w:w="2326"/>
        <w:gridCol w:w="2434"/>
        <w:gridCol w:w="2434"/>
        <w:gridCol w:w="2434"/>
      </w:tblGrid>
      <w:tr w:rsidR="009F253A" w14:paraId="64E34984" w14:textId="77777777">
        <w:trPr>
          <w:trHeight w:val="326"/>
        </w:trPr>
        <w:tc>
          <w:tcPr>
            <w:tcW w:w="2326" w:type="dxa"/>
            <w:vMerge w:val="restart"/>
            <w:tcBorders>
              <w:top w:val="single" w:sz="12" w:space="0" w:color="000000"/>
            </w:tcBorders>
            <w:shd w:val="clear" w:color="auto" w:fill="auto"/>
            <w:vAlign w:val="center"/>
          </w:tcPr>
          <w:p w14:paraId="2B9324AC" w14:textId="77777777" w:rsidR="009F253A" w:rsidRDefault="008005F2" w:rsidP="00C57166">
            <w:pPr>
              <w:snapToGrid w:val="0"/>
              <w:spacing w:line="300" w:lineRule="auto"/>
              <w:jc w:val="center"/>
              <w:rPr>
                <w:color w:val="000000"/>
                <w:kern w:val="0"/>
                <w:sz w:val="22"/>
                <w:szCs w:val="21"/>
              </w:rPr>
            </w:pPr>
            <w:r>
              <w:rPr>
                <w:color w:val="000000"/>
                <w:kern w:val="0"/>
                <w:sz w:val="22"/>
                <w:szCs w:val="21"/>
              </w:rPr>
              <w:t>方差分量</w:t>
            </w:r>
            <w:r>
              <w:rPr>
                <w:color w:val="000000"/>
                <w:kern w:val="0"/>
                <w:sz w:val="22"/>
                <w:szCs w:val="21"/>
              </w:rPr>
              <w:t>/</w:t>
            </w:r>
            <w:r>
              <w:rPr>
                <w:color w:val="000000"/>
                <w:kern w:val="0"/>
                <w:sz w:val="22"/>
                <w:szCs w:val="21"/>
              </w:rPr>
              <w:t>方差</w:t>
            </w:r>
          </w:p>
        </w:tc>
        <w:tc>
          <w:tcPr>
            <w:tcW w:w="7302" w:type="dxa"/>
            <w:gridSpan w:val="3"/>
            <w:tcBorders>
              <w:top w:val="single" w:sz="12" w:space="0" w:color="000000"/>
            </w:tcBorders>
            <w:shd w:val="clear" w:color="auto" w:fill="auto"/>
            <w:vAlign w:val="center"/>
          </w:tcPr>
          <w:p w14:paraId="46F29FA5" w14:textId="77777777" w:rsidR="009F253A" w:rsidRDefault="008005F2" w:rsidP="00C57166">
            <w:pPr>
              <w:snapToGrid w:val="0"/>
              <w:spacing w:line="300" w:lineRule="auto"/>
              <w:jc w:val="center"/>
              <w:rPr>
                <w:color w:val="000000"/>
                <w:kern w:val="0"/>
                <w:sz w:val="22"/>
                <w:szCs w:val="21"/>
              </w:rPr>
            </w:pPr>
            <w:r>
              <w:rPr>
                <w:color w:val="000000"/>
                <w:kern w:val="0"/>
                <w:sz w:val="22"/>
                <w:szCs w:val="21"/>
              </w:rPr>
              <w:t>计算结果</w:t>
            </w:r>
          </w:p>
        </w:tc>
      </w:tr>
      <w:tr w:rsidR="009F253A" w14:paraId="6CC9E9B8" w14:textId="77777777">
        <w:trPr>
          <w:trHeight w:val="326"/>
        </w:trPr>
        <w:tc>
          <w:tcPr>
            <w:tcW w:w="2326" w:type="dxa"/>
            <w:vMerge/>
            <w:shd w:val="clear" w:color="auto" w:fill="auto"/>
            <w:vAlign w:val="center"/>
          </w:tcPr>
          <w:p w14:paraId="7E883F37" w14:textId="77777777" w:rsidR="009F253A" w:rsidRDefault="009F253A" w:rsidP="00C57166">
            <w:pPr>
              <w:snapToGrid w:val="0"/>
              <w:spacing w:line="300" w:lineRule="auto"/>
              <w:jc w:val="center"/>
              <w:rPr>
                <w:color w:val="000000"/>
                <w:kern w:val="0"/>
                <w:sz w:val="22"/>
                <w:szCs w:val="21"/>
              </w:rPr>
            </w:pPr>
          </w:p>
        </w:tc>
        <w:tc>
          <w:tcPr>
            <w:tcW w:w="2434" w:type="dxa"/>
            <w:tcBorders>
              <w:top w:val="single" w:sz="12" w:space="0" w:color="000000"/>
            </w:tcBorders>
            <w:shd w:val="clear" w:color="auto" w:fill="auto"/>
            <w:vAlign w:val="center"/>
          </w:tcPr>
          <w:p w14:paraId="4BEE2142" w14:textId="77777777" w:rsidR="009F253A" w:rsidRDefault="008005F2" w:rsidP="00C57166">
            <w:pPr>
              <w:snapToGrid w:val="0"/>
              <w:spacing w:line="300" w:lineRule="auto"/>
              <w:jc w:val="center"/>
              <w:rPr>
                <w:rFonts w:ascii="Tahoma" w:hAnsi="Tahoma"/>
                <w:color w:val="000000"/>
                <w:kern w:val="0"/>
                <w:sz w:val="22"/>
                <w:szCs w:val="21"/>
              </w:rPr>
            </w:pPr>
            <w:r>
              <w:rPr>
                <w:color w:val="000000"/>
                <w:kern w:val="0"/>
                <w:sz w:val="22"/>
                <w:szCs w:val="21"/>
              </w:rPr>
              <w:t>XSBRL</w:t>
            </w:r>
          </w:p>
        </w:tc>
        <w:tc>
          <w:tcPr>
            <w:tcW w:w="2434" w:type="dxa"/>
            <w:tcBorders>
              <w:top w:val="single" w:sz="12" w:space="0" w:color="000000"/>
            </w:tcBorders>
            <w:shd w:val="clear" w:color="auto" w:fill="auto"/>
          </w:tcPr>
          <w:p w14:paraId="097EB99F" w14:textId="77777777" w:rsidR="009F253A" w:rsidRDefault="008005F2" w:rsidP="00C57166">
            <w:pPr>
              <w:snapToGrid w:val="0"/>
              <w:spacing w:line="300" w:lineRule="auto"/>
              <w:jc w:val="center"/>
              <w:rPr>
                <w:rFonts w:ascii="Tahoma" w:hAnsi="Tahoma"/>
                <w:color w:val="000000"/>
                <w:kern w:val="0"/>
                <w:sz w:val="22"/>
                <w:szCs w:val="21"/>
              </w:rPr>
            </w:pPr>
            <w:r>
              <w:rPr>
                <w:color w:val="000000"/>
                <w:kern w:val="0"/>
                <w:sz w:val="22"/>
                <w:szCs w:val="21"/>
              </w:rPr>
              <w:t>XNBRL</w:t>
            </w:r>
          </w:p>
        </w:tc>
        <w:tc>
          <w:tcPr>
            <w:tcW w:w="2434" w:type="dxa"/>
            <w:tcBorders>
              <w:top w:val="single" w:sz="12" w:space="0" w:color="000000"/>
            </w:tcBorders>
            <w:shd w:val="clear" w:color="auto" w:fill="auto"/>
          </w:tcPr>
          <w:p w14:paraId="5DA3B7AA" w14:textId="77777777" w:rsidR="009F253A" w:rsidRDefault="008005F2" w:rsidP="00C57166">
            <w:pPr>
              <w:snapToGrid w:val="0"/>
              <w:spacing w:line="300" w:lineRule="auto"/>
              <w:jc w:val="center"/>
              <w:rPr>
                <w:color w:val="000000"/>
                <w:kern w:val="0"/>
                <w:sz w:val="22"/>
                <w:szCs w:val="21"/>
              </w:rPr>
            </w:pPr>
            <w:r>
              <w:rPr>
                <w:color w:val="000000"/>
                <w:kern w:val="0"/>
                <w:sz w:val="22"/>
                <w:szCs w:val="21"/>
              </w:rPr>
              <w:t>NRL</w:t>
            </w:r>
          </w:p>
        </w:tc>
      </w:tr>
      <w:tr w:rsidR="009F253A" w14:paraId="66F38256" w14:textId="77777777">
        <w:tc>
          <w:tcPr>
            <w:tcW w:w="2326" w:type="dxa"/>
            <w:tcBorders>
              <w:top w:val="single" w:sz="4" w:space="0" w:color="000000"/>
              <w:bottom w:val="nil"/>
            </w:tcBorders>
            <w:shd w:val="clear" w:color="auto" w:fill="auto"/>
            <w:vAlign w:val="center"/>
          </w:tcPr>
          <w:p w14:paraId="19182671" w14:textId="3F9A25EC" w:rsidR="009F253A" w:rsidRDefault="00FC1B73" w:rsidP="00C57166">
            <w:pPr>
              <w:widowControl/>
              <w:snapToGrid w:val="0"/>
              <w:spacing w:line="300" w:lineRule="auto"/>
              <w:jc w:val="center"/>
              <w:rPr>
                <w:color w:val="000000"/>
                <w:kern w:val="0"/>
                <w:sz w:val="22"/>
                <w:szCs w:val="21"/>
              </w:rPr>
            </w:pPr>
            <w:r>
              <w:rPr>
                <w:noProof/>
              </w:rPr>
              <w:drawing>
                <wp:inline distT="0" distB="0" distL="0" distR="0" wp14:anchorId="10393D1B" wp14:editId="43D0E2D0">
                  <wp:extent cx="161925" cy="200025"/>
                  <wp:effectExtent l="0" t="0" r="0" b="0"/>
                  <wp:docPr id="7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2434" w:type="dxa"/>
            <w:tcBorders>
              <w:top w:val="single" w:sz="4" w:space="0" w:color="000000"/>
              <w:bottom w:val="nil"/>
            </w:tcBorders>
            <w:shd w:val="clear" w:color="auto" w:fill="auto"/>
            <w:vAlign w:val="center"/>
          </w:tcPr>
          <w:p w14:paraId="6CD79D54" w14:textId="77777777" w:rsidR="009F253A" w:rsidRDefault="008005F2" w:rsidP="00C57166">
            <w:pPr>
              <w:widowControl/>
              <w:snapToGrid w:val="0"/>
              <w:spacing w:line="300" w:lineRule="auto"/>
              <w:jc w:val="center"/>
              <w:rPr>
                <w:rFonts w:ascii="Tahoma" w:hAnsi="Tahoma"/>
                <w:color w:val="000000"/>
                <w:kern w:val="0"/>
                <w:sz w:val="22"/>
                <w:szCs w:val="21"/>
              </w:rPr>
            </w:pPr>
            <w:r>
              <w:rPr>
                <w:color w:val="000000"/>
                <w:kern w:val="0"/>
                <w:sz w:val="22"/>
                <w:szCs w:val="21"/>
              </w:rPr>
              <w:t>0.574</w:t>
            </w:r>
          </w:p>
        </w:tc>
        <w:tc>
          <w:tcPr>
            <w:tcW w:w="2434" w:type="dxa"/>
            <w:tcBorders>
              <w:top w:val="single" w:sz="4" w:space="0" w:color="000000"/>
              <w:bottom w:val="nil"/>
            </w:tcBorders>
            <w:shd w:val="clear" w:color="auto" w:fill="auto"/>
            <w:vAlign w:val="center"/>
          </w:tcPr>
          <w:p w14:paraId="26BB9B86" w14:textId="77777777" w:rsidR="009F253A" w:rsidRDefault="008005F2" w:rsidP="00C57166">
            <w:pPr>
              <w:widowControl/>
              <w:snapToGrid w:val="0"/>
              <w:spacing w:line="300" w:lineRule="auto"/>
              <w:jc w:val="center"/>
              <w:rPr>
                <w:rFonts w:ascii="Tahoma" w:hAnsi="Tahoma"/>
                <w:kern w:val="0"/>
                <w:sz w:val="22"/>
                <w:szCs w:val="21"/>
              </w:rPr>
            </w:pPr>
            <w:r>
              <w:rPr>
                <w:kern w:val="0"/>
                <w:sz w:val="22"/>
                <w:szCs w:val="21"/>
              </w:rPr>
              <w:t>0.566</w:t>
            </w:r>
          </w:p>
        </w:tc>
        <w:tc>
          <w:tcPr>
            <w:tcW w:w="2434" w:type="dxa"/>
            <w:tcBorders>
              <w:top w:val="single" w:sz="4" w:space="0" w:color="000000"/>
              <w:bottom w:val="nil"/>
            </w:tcBorders>
            <w:shd w:val="clear" w:color="auto" w:fill="auto"/>
            <w:vAlign w:val="center"/>
          </w:tcPr>
          <w:p w14:paraId="064A2ED6" w14:textId="77777777" w:rsidR="009F253A" w:rsidRDefault="008005F2" w:rsidP="00C57166">
            <w:pPr>
              <w:widowControl/>
              <w:snapToGrid w:val="0"/>
              <w:spacing w:line="300" w:lineRule="auto"/>
              <w:jc w:val="center"/>
              <w:rPr>
                <w:rFonts w:ascii="Tahoma" w:hAnsi="Tahoma"/>
                <w:kern w:val="0"/>
                <w:sz w:val="22"/>
                <w:szCs w:val="21"/>
              </w:rPr>
            </w:pPr>
            <w:r>
              <w:rPr>
                <w:kern w:val="0"/>
                <w:sz w:val="22"/>
                <w:szCs w:val="21"/>
              </w:rPr>
              <w:t>0.608</w:t>
            </w:r>
          </w:p>
        </w:tc>
      </w:tr>
      <w:tr w:rsidR="009F253A" w14:paraId="246FB7E5" w14:textId="77777777">
        <w:tc>
          <w:tcPr>
            <w:tcW w:w="2326" w:type="dxa"/>
            <w:tcBorders>
              <w:top w:val="nil"/>
              <w:bottom w:val="nil"/>
            </w:tcBorders>
            <w:shd w:val="clear" w:color="auto" w:fill="auto"/>
            <w:vAlign w:val="center"/>
          </w:tcPr>
          <w:p w14:paraId="26DBF8BB" w14:textId="579649AF" w:rsidR="009F253A" w:rsidRDefault="00FC1B73" w:rsidP="00C57166">
            <w:pPr>
              <w:widowControl/>
              <w:snapToGrid w:val="0"/>
              <w:spacing w:line="300" w:lineRule="auto"/>
              <w:jc w:val="center"/>
              <w:rPr>
                <w:rFonts w:ascii="Tahoma" w:hAnsi="Tahoma"/>
                <w:color w:val="000000"/>
                <w:kern w:val="0"/>
                <w:sz w:val="22"/>
                <w:szCs w:val="21"/>
              </w:rPr>
            </w:pPr>
            <w:r>
              <w:rPr>
                <w:noProof/>
              </w:rPr>
              <w:drawing>
                <wp:inline distT="0" distB="0" distL="0" distR="0" wp14:anchorId="5E889F21" wp14:editId="1C8C90A8">
                  <wp:extent cx="161925" cy="200025"/>
                  <wp:effectExtent l="0" t="0" r="0" b="0"/>
                  <wp:docPr id="80"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2434" w:type="dxa"/>
            <w:tcBorders>
              <w:top w:val="nil"/>
              <w:bottom w:val="nil"/>
            </w:tcBorders>
            <w:shd w:val="clear" w:color="auto" w:fill="auto"/>
            <w:vAlign w:val="center"/>
          </w:tcPr>
          <w:p w14:paraId="4CAC69D8" w14:textId="77777777" w:rsidR="009F253A" w:rsidRDefault="008005F2" w:rsidP="00C57166">
            <w:pPr>
              <w:widowControl/>
              <w:snapToGrid w:val="0"/>
              <w:spacing w:line="300" w:lineRule="auto"/>
              <w:jc w:val="center"/>
              <w:rPr>
                <w:rFonts w:ascii="Tahoma" w:hAnsi="Tahoma"/>
                <w:color w:val="000000"/>
                <w:kern w:val="0"/>
                <w:sz w:val="22"/>
                <w:szCs w:val="21"/>
              </w:rPr>
            </w:pPr>
            <w:r>
              <w:rPr>
                <w:kern w:val="0"/>
                <w:sz w:val="22"/>
                <w:szCs w:val="21"/>
              </w:rPr>
              <w:t>0.062</w:t>
            </w:r>
          </w:p>
        </w:tc>
        <w:tc>
          <w:tcPr>
            <w:tcW w:w="2434" w:type="dxa"/>
            <w:tcBorders>
              <w:top w:val="nil"/>
              <w:bottom w:val="nil"/>
            </w:tcBorders>
            <w:shd w:val="clear" w:color="auto" w:fill="auto"/>
            <w:vAlign w:val="center"/>
          </w:tcPr>
          <w:p w14:paraId="0D654EED" w14:textId="77777777" w:rsidR="009F253A" w:rsidRDefault="008005F2" w:rsidP="00C57166">
            <w:pPr>
              <w:widowControl/>
              <w:snapToGrid w:val="0"/>
              <w:spacing w:line="300" w:lineRule="auto"/>
              <w:jc w:val="center"/>
              <w:rPr>
                <w:rFonts w:ascii="Tahoma" w:hAnsi="Tahoma"/>
                <w:kern w:val="0"/>
                <w:sz w:val="22"/>
                <w:szCs w:val="21"/>
              </w:rPr>
            </w:pPr>
            <w:r>
              <w:rPr>
                <w:kern w:val="0"/>
                <w:sz w:val="22"/>
                <w:szCs w:val="21"/>
              </w:rPr>
              <w:t>0.007</w:t>
            </w:r>
          </w:p>
        </w:tc>
        <w:tc>
          <w:tcPr>
            <w:tcW w:w="2434" w:type="dxa"/>
            <w:tcBorders>
              <w:top w:val="nil"/>
              <w:bottom w:val="nil"/>
            </w:tcBorders>
            <w:shd w:val="clear" w:color="auto" w:fill="auto"/>
            <w:vAlign w:val="center"/>
          </w:tcPr>
          <w:p w14:paraId="02918A35" w14:textId="77777777" w:rsidR="009F253A" w:rsidRDefault="008005F2" w:rsidP="00C57166">
            <w:pPr>
              <w:widowControl/>
              <w:snapToGrid w:val="0"/>
              <w:spacing w:line="300" w:lineRule="auto"/>
              <w:jc w:val="center"/>
              <w:rPr>
                <w:rFonts w:ascii="Tahoma" w:hAnsi="Tahoma"/>
                <w:kern w:val="0"/>
                <w:sz w:val="22"/>
                <w:szCs w:val="21"/>
              </w:rPr>
            </w:pPr>
            <w:r>
              <w:rPr>
                <w:kern w:val="0"/>
                <w:sz w:val="22"/>
                <w:szCs w:val="21"/>
              </w:rPr>
              <w:t>0.087</w:t>
            </w:r>
          </w:p>
        </w:tc>
      </w:tr>
      <w:tr w:rsidR="009F253A" w14:paraId="7D7B2DE2" w14:textId="77777777">
        <w:tc>
          <w:tcPr>
            <w:tcW w:w="2326" w:type="dxa"/>
            <w:tcBorders>
              <w:top w:val="nil"/>
              <w:bottom w:val="nil"/>
            </w:tcBorders>
            <w:shd w:val="clear" w:color="auto" w:fill="auto"/>
            <w:vAlign w:val="center"/>
          </w:tcPr>
          <w:p w14:paraId="6CEE9F36" w14:textId="1F06B3D3" w:rsidR="009F253A" w:rsidRDefault="00FC1B73" w:rsidP="00C57166">
            <w:pPr>
              <w:widowControl/>
              <w:snapToGrid w:val="0"/>
              <w:spacing w:line="300" w:lineRule="auto"/>
              <w:jc w:val="center"/>
              <w:rPr>
                <w:rFonts w:ascii="Tahoma" w:hAnsi="Tahoma"/>
                <w:color w:val="000000"/>
                <w:kern w:val="0"/>
                <w:sz w:val="22"/>
                <w:szCs w:val="21"/>
              </w:rPr>
            </w:pPr>
            <w:r>
              <w:rPr>
                <w:noProof/>
              </w:rPr>
              <w:drawing>
                <wp:inline distT="0" distB="0" distL="0" distR="0" wp14:anchorId="16CAA89D" wp14:editId="5F3568EA">
                  <wp:extent cx="171450" cy="200025"/>
                  <wp:effectExtent l="0" t="0" r="0" b="0"/>
                  <wp:docPr id="81"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a:ln>
                            <a:noFill/>
                          </a:ln>
                        </pic:spPr>
                      </pic:pic>
                    </a:graphicData>
                  </a:graphic>
                </wp:inline>
              </w:drawing>
            </w:r>
          </w:p>
        </w:tc>
        <w:tc>
          <w:tcPr>
            <w:tcW w:w="2434" w:type="dxa"/>
            <w:tcBorders>
              <w:top w:val="nil"/>
              <w:bottom w:val="nil"/>
            </w:tcBorders>
            <w:shd w:val="clear" w:color="auto" w:fill="auto"/>
            <w:vAlign w:val="center"/>
          </w:tcPr>
          <w:p w14:paraId="36DCC14B" w14:textId="77777777" w:rsidR="009F253A" w:rsidRDefault="008005F2" w:rsidP="00C57166">
            <w:pPr>
              <w:widowControl/>
              <w:snapToGrid w:val="0"/>
              <w:spacing w:line="300" w:lineRule="auto"/>
              <w:jc w:val="center"/>
              <w:rPr>
                <w:rFonts w:ascii="Tahoma" w:hAnsi="Tahoma"/>
                <w:color w:val="000000"/>
                <w:kern w:val="0"/>
                <w:sz w:val="22"/>
                <w:szCs w:val="21"/>
              </w:rPr>
            </w:pPr>
            <w:r>
              <w:rPr>
                <w:color w:val="000000"/>
                <w:kern w:val="0"/>
                <w:sz w:val="22"/>
                <w:szCs w:val="21"/>
              </w:rPr>
              <w:t>0.064</w:t>
            </w:r>
          </w:p>
        </w:tc>
        <w:tc>
          <w:tcPr>
            <w:tcW w:w="2434" w:type="dxa"/>
            <w:tcBorders>
              <w:top w:val="nil"/>
              <w:bottom w:val="nil"/>
            </w:tcBorders>
            <w:shd w:val="clear" w:color="auto" w:fill="auto"/>
            <w:vAlign w:val="center"/>
          </w:tcPr>
          <w:p w14:paraId="4DF01FB4" w14:textId="77777777" w:rsidR="009F253A" w:rsidRDefault="008005F2" w:rsidP="00C57166">
            <w:pPr>
              <w:widowControl/>
              <w:snapToGrid w:val="0"/>
              <w:spacing w:line="300" w:lineRule="auto"/>
              <w:jc w:val="center"/>
              <w:rPr>
                <w:rFonts w:ascii="Tahoma" w:hAnsi="Tahoma"/>
                <w:color w:val="000000"/>
                <w:kern w:val="0"/>
                <w:sz w:val="22"/>
                <w:szCs w:val="21"/>
              </w:rPr>
            </w:pPr>
            <w:r>
              <w:rPr>
                <w:color w:val="000000"/>
                <w:kern w:val="0"/>
                <w:sz w:val="22"/>
                <w:szCs w:val="21"/>
              </w:rPr>
              <w:t>0.023</w:t>
            </w:r>
          </w:p>
        </w:tc>
        <w:tc>
          <w:tcPr>
            <w:tcW w:w="2434" w:type="dxa"/>
            <w:tcBorders>
              <w:top w:val="nil"/>
              <w:bottom w:val="nil"/>
            </w:tcBorders>
            <w:shd w:val="clear" w:color="auto" w:fill="auto"/>
            <w:vAlign w:val="center"/>
          </w:tcPr>
          <w:p w14:paraId="0FFD24D8" w14:textId="77777777" w:rsidR="009F253A" w:rsidRDefault="008005F2" w:rsidP="00C57166">
            <w:pPr>
              <w:widowControl/>
              <w:snapToGrid w:val="0"/>
              <w:spacing w:line="300" w:lineRule="auto"/>
              <w:jc w:val="center"/>
              <w:rPr>
                <w:rFonts w:ascii="Tahoma" w:hAnsi="Tahoma"/>
                <w:color w:val="000000"/>
                <w:kern w:val="0"/>
                <w:sz w:val="22"/>
                <w:szCs w:val="21"/>
              </w:rPr>
            </w:pPr>
            <w:r>
              <w:rPr>
                <w:color w:val="000000"/>
                <w:kern w:val="0"/>
                <w:sz w:val="22"/>
                <w:szCs w:val="21"/>
              </w:rPr>
              <w:t>0.066</w:t>
            </w:r>
          </w:p>
        </w:tc>
      </w:tr>
      <w:tr w:rsidR="009F253A" w14:paraId="25CF5DEE" w14:textId="77777777">
        <w:tc>
          <w:tcPr>
            <w:tcW w:w="2326" w:type="dxa"/>
            <w:tcBorders>
              <w:top w:val="nil"/>
              <w:bottom w:val="nil"/>
            </w:tcBorders>
            <w:shd w:val="clear" w:color="auto" w:fill="auto"/>
            <w:vAlign w:val="center"/>
          </w:tcPr>
          <w:p w14:paraId="799C38E0" w14:textId="336AB3ED" w:rsidR="009F253A" w:rsidRDefault="00FC1B73" w:rsidP="00C57166">
            <w:pPr>
              <w:widowControl/>
              <w:snapToGrid w:val="0"/>
              <w:spacing w:line="300" w:lineRule="auto"/>
              <w:jc w:val="center"/>
              <w:rPr>
                <w:rFonts w:ascii="Tahoma" w:hAnsi="Tahoma"/>
                <w:color w:val="000000"/>
                <w:kern w:val="0"/>
                <w:sz w:val="22"/>
                <w:szCs w:val="21"/>
              </w:rPr>
            </w:pPr>
            <w:r>
              <w:rPr>
                <w:noProof/>
              </w:rPr>
              <w:drawing>
                <wp:inline distT="0" distB="0" distL="0" distR="0" wp14:anchorId="72958736" wp14:editId="142A3CC9">
                  <wp:extent cx="133350" cy="200025"/>
                  <wp:effectExtent l="0" t="0" r="0" b="0"/>
                  <wp:docPr id="8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p>
        </w:tc>
        <w:tc>
          <w:tcPr>
            <w:tcW w:w="2434" w:type="dxa"/>
            <w:tcBorders>
              <w:top w:val="nil"/>
              <w:bottom w:val="nil"/>
            </w:tcBorders>
            <w:shd w:val="clear" w:color="auto" w:fill="auto"/>
            <w:vAlign w:val="center"/>
          </w:tcPr>
          <w:p w14:paraId="286E62BF" w14:textId="77777777" w:rsidR="009F253A" w:rsidRDefault="008005F2" w:rsidP="00C57166">
            <w:pPr>
              <w:widowControl/>
              <w:snapToGrid w:val="0"/>
              <w:spacing w:line="300" w:lineRule="auto"/>
              <w:jc w:val="center"/>
              <w:rPr>
                <w:rFonts w:ascii="Tahoma" w:hAnsi="Tahoma"/>
                <w:color w:val="000000"/>
                <w:kern w:val="0"/>
                <w:sz w:val="22"/>
                <w:szCs w:val="21"/>
              </w:rPr>
            </w:pPr>
            <w:r>
              <w:rPr>
                <w:color w:val="000000"/>
                <w:kern w:val="0"/>
                <w:sz w:val="22"/>
                <w:szCs w:val="21"/>
              </w:rPr>
              <w:t>0.700</w:t>
            </w:r>
          </w:p>
        </w:tc>
        <w:tc>
          <w:tcPr>
            <w:tcW w:w="2434" w:type="dxa"/>
            <w:tcBorders>
              <w:top w:val="nil"/>
              <w:bottom w:val="nil"/>
            </w:tcBorders>
            <w:shd w:val="clear" w:color="auto" w:fill="auto"/>
            <w:vAlign w:val="center"/>
          </w:tcPr>
          <w:p w14:paraId="2DCEF09C" w14:textId="77777777" w:rsidR="009F253A" w:rsidRDefault="008005F2" w:rsidP="00C57166">
            <w:pPr>
              <w:widowControl/>
              <w:snapToGrid w:val="0"/>
              <w:spacing w:line="300" w:lineRule="auto"/>
              <w:jc w:val="center"/>
              <w:rPr>
                <w:rFonts w:ascii="Tahoma" w:hAnsi="Tahoma"/>
                <w:color w:val="000000"/>
                <w:kern w:val="0"/>
                <w:sz w:val="22"/>
                <w:szCs w:val="21"/>
              </w:rPr>
            </w:pPr>
            <w:r>
              <w:rPr>
                <w:color w:val="000000"/>
                <w:kern w:val="0"/>
                <w:sz w:val="22"/>
                <w:szCs w:val="21"/>
              </w:rPr>
              <w:t>0.596</w:t>
            </w:r>
          </w:p>
        </w:tc>
        <w:tc>
          <w:tcPr>
            <w:tcW w:w="2434" w:type="dxa"/>
            <w:tcBorders>
              <w:top w:val="nil"/>
              <w:bottom w:val="nil"/>
            </w:tcBorders>
            <w:shd w:val="clear" w:color="auto" w:fill="auto"/>
            <w:vAlign w:val="center"/>
          </w:tcPr>
          <w:p w14:paraId="76F1657D" w14:textId="77777777" w:rsidR="009F253A" w:rsidRDefault="008005F2" w:rsidP="00C57166">
            <w:pPr>
              <w:widowControl/>
              <w:snapToGrid w:val="0"/>
              <w:spacing w:line="300" w:lineRule="auto"/>
              <w:jc w:val="center"/>
              <w:rPr>
                <w:rFonts w:ascii="Tahoma" w:hAnsi="Tahoma"/>
                <w:color w:val="000000"/>
                <w:kern w:val="0"/>
                <w:sz w:val="22"/>
                <w:szCs w:val="21"/>
              </w:rPr>
            </w:pPr>
            <w:r>
              <w:rPr>
                <w:color w:val="000000"/>
                <w:kern w:val="0"/>
                <w:sz w:val="22"/>
                <w:szCs w:val="21"/>
              </w:rPr>
              <w:t>0.761</w:t>
            </w:r>
          </w:p>
        </w:tc>
      </w:tr>
      <w:tr w:rsidR="009F253A" w14:paraId="460F4862" w14:textId="77777777">
        <w:tc>
          <w:tcPr>
            <w:tcW w:w="2326" w:type="dxa"/>
            <w:tcBorders>
              <w:top w:val="nil"/>
            </w:tcBorders>
            <w:shd w:val="clear" w:color="auto" w:fill="auto"/>
            <w:vAlign w:val="center"/>
          </w:tcPr>
          <w:p w14:paraId="1F532E22" w14:textId="5BF4C435" w:rsidR="009F253A" w:rsidRDefault="00FC1B73" w:rsidP="00C57166">
            <w:pPr>
              <w:widowControl/>
              <w:snapToGrid w:val="0"/>
              <w:spacing w:line="300" w:lineRule="auto"/>
              <w:jc w:val="center"/>
              <w:rPr>
                <w:rFonts w:ascii="Tahoma" w:hAnsi="Tahoma"/>
                <w:color w:val="000000"/>
                <w:kern w:val="0"/>
                <w:sz w:val="24"/>
              </w:rPr>
            </w:pPr>
            <w:r>
              <w:rPr>
                <w:noProof/>
              </w:rPr>
              <w:drawing>
                <wp:inline distT="0" distB="0" distL="0" distR="0" wp14:anchorId="7B685848" wp14:editId="4F391559">
                  <wp:extent cx="200025" cy="200025"/>
                  <wp:effectExtent l="0" t="0" r="0" b="0"/>
                  <wp:docPr id="8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tc>
        <w:tc>
          <w:tcPr>
            <w:tcW w:w="2434" w:type="dxa"/>
            <w:tcBorders>
              <w:top w:val="nil"/>
            </w:tcBorders>
            <w:shd w:val="clear" w:color="auto" w:fill="auto"/>
            <w:vAlign w:val="center"/>
          </w:tcPr>
          <w:p w14:paraId="10F0918D" w14:textId="77777777" w:rsidR="009F253A" w:rsidRDefault="008005F2" w:rsidP="00C57166">
            <w:pPr>
              <w:widowControl/>
              <w:snapToGrid w:val="0"/>
              <w:spacing w:line="300" w:lineRule="auto"/>
              <w:jc w:val="center"/>
              <w:rPr>
                <w:rFonts w:ascii="Tahoma" w:hAnsi="Tahoma"/>
                <w:color w:val="000000"/>
                <w:kern w:val="0"/>
                <w:sz w:val="22"/>
                <w:szCs w:val="22"/>
              </w:rPr>
            </w:pPr>
            <w:r>
              <w:rPr>
                <w:color w:val="000000"/>
                <w:kern w:val="0"/>
                <w:sz w:val="22"/>
                <w:szCs w:val="22"/>
              </w:rPr>
              <w:t>0.126</w:t>
            </w:r>
          </w:p>
        </w:tc>
        <w:tc>
          <w:tcPr>
            <w:tcW w:w="2434" w:type="dxa"/>
            <w:tcBorders>
              <w:top w:val="nil"/>
            </w:tcBorders>
            <w:shd w:val="clear" w:color="auto" w:fill="auto"/>
            <w:vAlign w:val="center"/>
          </w:tcPr>
          <w:p w14:paraId="780C87FD" w14:textId="77777777" w:rsidR="009F253A" w:rsidRDefault="008005F2" w:rsidP="00C57166">
            <w:pPr>
              <w:widowControl/>
              <w:snapToGrid w:val="0"/>
              <w:spacing w:line="300" w:lineRule="auto"/>
              <w:jc w:val="center"/>
              <w:rPr>
                <w:rFonts w:ascii="Tahoma" w:hAnsi="Tahoma"/>
                <w:kern w:val="0"/>
                <w:sz w:val="22"/>
                <w:szCs w:val="22"/>
              </w:rPr>
            </w:pPr>
            <w:r>
              <w:rPr>
                <w:kern w:val="0"/>
                <w:sz w:val="22"/>
                <w:szCs w:val="22"/>
              </w:rPr>
              <w:t>0.030</w:t>
            </w:r>
          </w:p>
        </w:tc>
        <w:tc>
          <w:tcPr>
            <w:tcW w:w="2434" w:type="dxa"/>
            <w:tcBorders>
              <w:top w:val="nil"/>
            </w:tcBorders>
            <w:shd w:val="clear" w:color="auto" w:fill="auto"/>
            <w:vAlign w:val="center"/>
          </w:tcPr>
          <w:p w14:paraId="13C9F6D7" w14:textId="77777777" w:rsidR="009F253A" w:rsidRDefault="008005F2" w:rsidP="00C57166">
            <w:pPr>
              <w:widowControl/>
              <w:snapToGrid w:val="0"/>
              <w:spacing w:line="300" w:lineRule="auto"/>
              <w:jc w:val="center"/>
              <w:rPr>
                <w:rFonts w:ascii="Tahoma" w:hAnsi="Tahoma"/>
                <w:kern w:val="0"/>
                <w:sz w:val="22"/>
                <w:szCs w:val="22"/>
              </w:rPr>
            </w:pPr>
            <w:r>
              <w:rPr>
                <w:kern w:val="0"/>
                <w:sz w:val="22"/>
                <w:szCs w:val="22"/>
              </w:rPr>
              <w:t>0.153</w:t>
            </w:r>
          </w:p>
        </w:tc>
      </w:tr>
    </w:tbl>
    <w:p w14:paraId="5358ACDE" w14:textId="70C05DE7" w:rsidR="009F253A" w:rsidRDefault="008005F2">
      <w:pPr>
        <w:widowControl/>
        <w:snapToGrid w:val="0"/>
        <w:spacing w:line="400" w:lineRule="exact"/>
        <w:ind w:firstLineChars="200" w:firstLine="480"/>
        <w:rPr>
          <w:rFonts w:cs="Calibri"/>
          <w:color w:val="000000"/>
          <w:sz w:val="24"/>
        </w:rPr>
      </w:pPr>
      <w:r>
        <w:rPr>
          <w:rFonts w:cs="Calibri" w:hint="eastAsia"/>
          <w:color w:val="000000"/>
          <w:sz w:val="24"/>
        </w:rPr>
        <w:t>最后，根据重复性方差分量</w:t>
      </w:r>
      <w:r>
        <w:rPr>
          <w:rFonts w:cs="Calibri"/>
          <w:color w:val="000000"/>
          <w:sz w:val="22"/>
          <w:szCs w:val="21"/>
        </w:rPr>
        <w:fldChar w:fldCharType="begin"/>
      </w:r>
      <w:r>
        <w:rPr>
          <w:rFonts w:cs="Calibri"/>
          <w:color w:val="000000"/>
          <w:sz w:val="22"/>
          <w:szCs w:val="21"/>
        </w:rPr>
        <w:instrText xml:space="preserve"> QUOTE </w:instrText>
      </w:r>
      <w:r w:rsidR="00FC1B73">
        <w:rPr>
          <w:noProof/>
          <w:position w:val="-6"/>
        </w:rPr>
        <w:drawing>
          <wp:inline distT="0" distB="0" distL="0" distR="0" wp14:anchorId="34374553" wp14:editId="06EA9770">
            <wp:extent cx="171450" cy="200025"/>
            <wp:effectExtent l="0" t="0" r="0" b="0"/>
            <wp:docPr id="8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a:ln>
                      <a:noFill/>
                    </a:ln>
                  </pic:spPr>
                </pic:pic>
              </a:graphicData>
            </a:graphic>
          </wp:inline>
        </w:drawing>
      </w:r>
      <w:r>
        <w:rPr>
          <w:rFonts w:cs="Calibri"/>
          <w:color w:val="000000"/>
          <w:sz w:val="22"/>
          <w:szCs w:val="21"/>
        </w:rPr>
        <w:instrText xml:space="preserve"> </w:instrText>
      </w:r>
      <w:r>
        <w:rPr>
          <w:rFonts w:cs="Calibri"/>
          <w:color w:val="000000"/>
          <w:sz w:val="22"/>
          <w:szCs w:val="21"/>
        </w:rPr>
        <w:fldChar w:fldCharType="separate"/>
      </w:r>
      <w:r w:rsidR="00FC1B73">
        <w:rPr>
          <w:noProof/>
          <w:position w:val="-6"/>
        </w:rPr>
        <w:drawing>
          <wp:inline distT="0" distB="0" distL="0" distR="0" wp14:anchorId="37B3FF1D" wp14:editId="53068181">
            <wp:extent cx="171450" cy="200025"/>
            <wp:effectExtent l="0" t="0" r="0" b="0"/>
            <wp:docPr id="8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1450" cy="200025"/>
                    </a:xfrm>
                    <a:prstGeom prst="rect">
                      <a:avLst/>
                    </a:prstGeom>
                    <a:noFill/>
                    <a:ln>
                      <a:noFill/>
                    </a:ln>
                  </pic:spPr>
                </pic:pic>
              </a:graphicData>
            </a:graphic>
          </wp:inline>
        </w:drawing>
      </w:r>
      <w:r>
        <w:rPr>
          <w:rFonts w:cs="Calibri"/>
          <w:color w:val="000000"/>
          <w:sz w:val="22"/>
          <w:szCs w:val="21"/>
        </w:rPr>
        <w:fldChar w:fldCharType="end"/>
      </w:r>
      <w:r>
        <w:rPr>
          <w:rFonts w:cs="Calibri" w:hint="eastAsia"/>
          <w:color w:val="000000"/>
          <w:sz w:val="22"/>
          <w:szCs w:val="21"/>
        </w:rPr>
        <w:t>，</w:t>
      </w:r>
      <w:r>
        <w:rPr>
          <w:rFonts w:cs="Calibri" w:hint="eastAsia"/>
          <w:color w:val="000000"/>
          <w:sz w:val="24"/>
        </w:rPr>
        <w:t>不同天重复性方差</w:t>
      </w:r>
      <w:r>
        <w:rPr>
          <w:rFonts w:cs="Calibri"/>
          <w:color w:val="000000"/>
          <w:sz w:val="24"/>
        </w:rPr>
        <w:fldChar w:fldCharType="begin"/>
      </w:r>
      <w:r>
        <w:rPr>
          <w:rFonts w:cs="Calibri"/>
          <w:color w:val="000000"/>
          <w:sz w:val="24"/>
        </w:rPr>
        <w:instrText xml:space="preserve"> QUOTE </w:instrText>
      </w:r>
      <w:r w:rsidR="00FC1B73">
        <w:rPr>
          <w:noProof/>
          <w:position w:val="-6"/>
        </w:rPr>
        <w:drawing>
          <wp:inline distT="0" distB="0" distL="0" distR="0" wp14:anchorId="544659F8" wp14:editId="3C8CBFFC">
            <wp:extent cx="200025" cy="200025"/>
            <wp:effectExtent l="0" t="0" r="0" b="0"/>
            <wp:docPr id="86"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6"/>
        </w:rPr>
        <w:drawing>
          <wp:inline distT="0" distB="0" distL="0" distR="0" wp14:anchorId="5242168D" wp14:editId="4E76908C">
            <wp:extent cx="200025" cy="200025"/>
            <wp:effectExtent l="0" t="0" r="0" b="0"/>
            <wp:docPr id="8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rFonts w:cs="Calibri"/>
          <w:color w:val="000000"/>
          <w:sz w:val="24"/>
        </w:rPr>
        <w:fldChar w:fldCharType="end"/>
      </w:r>
      <w:r>
        <w:rPr>
          <w:rFonts w:cs="Calibri"/>
          <w:color w:val="000000"/>
          <w:sz w:val="24"/>
        </w:rPr>
        <w:t xml:space="preserve"> </w:t>
      </w:r>
      <w:r>
        <w:rPr>
          <w:rFonts w:cs="Calibri" w:hint="eastAsia"/>
          <w:color w:val="000000"/>
          <w:sz w:val="24"/>
        </w:rPr>
        <w:t>和再现性方差</w:t>
      </w:r>
      <w:r>
        <w:rPr>
          <w:rFonts w:cs="Calibri"/>
          <w:color w:val="000000"/>
          <w:sz w:val="24"/>
        </w:rPr>
        <w:fldChar w:fldCharType="begin"/>
      </w:r>
      <w:r>
        <w:rPr>
          <w:rFonts w:cs="Calibri"/>
          <w:color w:val="000000"/>
          <w:sz w:val="24"/>
        </w:rPr>
        <w:instrText xml:space="preserve"> QUOTE </w:instrText>
      </w:r>
      <w:r w:rsidR="00FC1B73">
        <w:rPr>
          <w:noProof/>
          <w:position w:val="-6"/>
        </w:rPr>
        <w:drawing>
          <wp:inline distT="0" distB="0" distL="0" distR="0" wp14:anchorId="5E79911A" wp14:editId="64DAA27E">
            <wp:extent cx="142875" cy="200025"/>
            <wp:effectExtent l="0" t="0" r="0" b="0"/>
            <wp:docPr id="88"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4"/>
        </w:rPr>
        <w:instrText xml:space="preserve"> </w:instrText>
      </w:r>
      <w:r>
        <w:rPr>
          <w:rFonts w:cs="Calibri"/>
          <w:color w:val="000000"/>
          <w:sz w:val="24"/>
        </w:rPr>
        <w:fldChar w:fldCharType="separate"/>
      </w:r>
      <w:r w:rsidR="00FC1B73">
        <w:rPr>
          <w:noProof/>
          <w:position w:val="-6"/>
        </w:rPr>
        <w:drawing>
          <wp:inline distT="0" distB="0" distL="0" distR="0" wp14:anchorId="2E0468ED" wp14:editId="71F40482">
            <wp:extent cx="142875" cy="200025"/>
            <wp:effectExtent l="0" t="0" r="0" b="0"/>
            <wp:docPr id="89"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Pr>
          <w:rFonts w:cs="Calibri"/>
          <w:color w:val="000000"/>
          <w:sz w:val="24"/>
        </w:rPr>
        <w:fldChar w:fldCharType="end"/>
      </w:r>
      <w:r>
        <w:rPr>
          <w:rFonts w:cs="Calibri" w:hint="eastAsia"/>
          <w:color w:val="000000"/>
          <w:sz w:val="24"/>
        </w:rPr>
        <w:t>分别计算重复性</w:t>
      </w:r>
      <w:r>
        <w:rPr>
          <w:rFonts w:cs="Calibri"/>
          <w:color w:val="000000"/>
          <w:sz w:val="24"/>
        </w:rPr>
        <w:t xml:space="preserve"> </w:t>
      </w:r>
      <w:r>
        <w:rPr>
          <w:rFonts w:cs="Calibri"/>
          <w:i/>
          <w:color w:val="000000"/>
          <w:sz w:val="24"/>
        </w:rPr>
        <w:t>r</w:t>
      </w:r>
      <w:r>
        <w:rPr>
          <w:rFonts w:cs="Calibri" w:hint="eastAsia"/>
          <w:color w:val="000000"/>
          <w:sz w:val="24"/>
        </w:rPr>
        <w:t>，不同天重复性</w:t>
      </w:r>
      <w:r>
        <w:rPr>
          <w:rFonts w:cs="Calibri"/>
          <w:i/>
          <w:color w:val="000000"/>
          <w:sz w:val="24"/>
        </w:rPr>
        <w:t>r</w:t>
      </w:r>
      <w:r>
        <w:rPr>
          <w:rFonts w:cs="Calibri"/>
          <w:color w:val="000000"/>
          <w:sz w:val="24"/>
          <w:vertAlign w:val="subscript"/>
        </w:rPr>
        <w:t>D</w:t>
      </w:r>
      <w:r>
        <w:rPr>
          <w:rFonts w:cs="Calibri" w:hint="eastAsia"/>
          <w:color w:val="000000"/>
          <w:sz w:val="24"/>
        </w:rPr>
        <w:t>和再现性</w:t>
      </w:r>
      <w:r>
        <w:rPr>
          <w:rFonts w:cs="Calibri"/>
          <w:i/>
          <w:color w:val="000000"/>
          <w:sz w:val="24"/>
        </w:rPr>
        <w:t>R</w:t>
      </w:r>
      <w:r>
        <w:rPr>
          <w:rFonts w:cs="Calibri" w:hint="eastAsia"/>
          <w:color w:val="000000"/>
          <w:sz w:val="24"/>
        </w:rPr>
        <w:t>：其中</w:t>
      </w:r>
      <w:r>
        <w:rPr>
          <w:rFonts w:cs="Calibri"/>
          <w:i/>
          <w:color w:val="000000"/>
          <w:sz w:val="24"/>
        </w:rPr>
        <w:t>r</w:t>
      </w:r>
      <w:r>
        <w:rPr>
          <w:rFonts w:cs="Calibri"/>
          <w:color w:val="000000"/>
          <w:sz w:val="24"/>
        </w:rPr>
        <w:t>=2</w:t>
      </w:r>
      <w:r>
        <w:rPr>
          <w:rFonts w:cs="Calibri" w:hint="eastAsia"/>
          <w:color w:val="000000"/>
          <w:sz w:val="24"/>
        </w:rPr>
        <w:t>.</w:t>
      </w:r>
      <w:r>
        <w:rPr>
          <w:rFonts w:cs="Calibri"/>
          <w:color w:val="000000"/>
          <w:sz w:val="24"/>
        </w:rPr>
        <w:t>83</w:t>
      </w:r>
      <w:r>
        <w:rPr>
          <w:rFonts w:cs="Calibri"/>
          <w:i/>
          <w:color w:val="000000"/>
          <w:sz w:val="24"/>
        </w:rPr>
        <w:t>σ</w:t>
      </w:r>
      <w:r>
        <w:rPr>
          <w:rFonts w:cs="Calibri"/>
          <w:color w:val="000000"/>
          <w:sz w:val="24"/>
          <w:vertAlign w:val="subscript"/>
        </w:rPr>
        <w:t>M</w:t>
      </w:r>
      <w:r>
        <w:rPr>
          <w:rFonts w:cs="Calibri" w:hint="eastAsia"/>
          <w:color w:val="000000"/>
          <w:sz w:val="24"/>
        </w:rPr>
        <w:t>；</w:t>
      </w:r>
      <w:r>
        <w:rPr>
          <w:rFonts w:cs="Calibri"/>
          <w:i/>
          <w:color w:val="000000"/>
          <w:sz w:val="24"/>
        </w:rPr>
        <w:t>r</w:t>
      </w:r>
      <w:r>
        <w:rPr>
          <w:rFonts w:cs="Calibri"/>
          <w:color w:val="000000"/>
          <w:sz w:val="24"/>
          <w:vertAlign w:val="subscript"/>
        </w:rPr>
        <w:t>D</w:t>
      </w:r>
      <w:r>
        <w:rPr>
          <w:rFonts w:cs="Calibri"/>
          <w:color w:val="000000"/>
          <w:sz w:val="24"/>
        </w:rPr>
        <w:t>=2</w:t>
      </w:r>
      <w:r>
        <w:rPr>
          <w:rFonts w:cs="Calibri" w:hint="eastAsia"/>
          <w:color w:val="000000"/>
          <w:sz w:val="24"/>
        </w:rPr>
        <w:t>.</w:t>
      </w:r>
      <w:r>
        <w:rPr>
          <w:rFonts w:cs="Calibri"/>
          <w:color w:val="000000"/>
          <w:sz w:val="24"/>
        </w:rPr>
        <w:t>83</w:t>
      </w:r>
      <w:r>
        <w:rPr>
          <w:rFonts w:cs="Calibri"/>
          <w:i/>
          <w:color w:val="000000"/>
          <w:sz w:val="24"/>
        </w:rPr>
        <w:t>s</w:t>
      </w:r>
      <w:r>
        <w:rPr>
          <w:rFonts w:cs="Calibri"/>
          <w:color w:val="000000"/>
          <w:sz w:val="24"/>
          <w:vertAlign w:val="subscript"/>
        </w:rPr>
        <w:t>rD</w:t>
      </w:r>
      <w:r>
        <w:rPr>
          <w:rFonts w:cs="Calibri" w:hint="eastAsia"/>
          <w:color w:val="000000"/>
          <w:sz w:val="24"/>
        </w:rPr>
        <w:t>；</w:t>
      </w:r>
      <w:r>
        <w:rPr>
          <w:rFonts w:cs="Calibri"/>
          <w:i/>
          <w:color w:val="000000"/>
          <w:sz w:val="24"/>
        </w:rPr>
        <w:t>R</w:t>
      </w:r>
      <w:r>
        <w:rPr>
          <w:rFonts w:cs="Calibri"/>
          <w:b/>
          <w:color w:val="000000"/>
          <w:sz w:val="24"/>
        </w:rPr>
        <w:t>=</w:t>
      </w:r>
      <w:r>
        <w:rPr>
          <w:rFonts w:cs="Calibri"/>
          <w:color w:val="000000"/>
          <w:sz w:val="24"/>
        </w:rPr>
        <w:t>2</w:t>
      </w:r>
      <w:r>
        <w:rPr>
          <w:rFonts w:cs="Calibri" w:hint="eastAsia"/>
          <w:color w:val="000000"/>
          <w:sz w:val="24"/>
        </w:rPr>
        <w:t>.</w:t>
      </w:r>
      <w:r>
        <w:rPr>
          <w:rFonts w:cs="Calibri"/>
          <w:color w:val="000000"/>
          <w:sz w:val="24"/>
        </w:rPr>
        <w:t>83</w:t>
      </w:r>
      <w:r>
        <w:rPr>
          <w:rFonts w:cs="Calibri"/>
          <w:i/>
          <w:color w:val="000000"/>
          <w:sz w:val="24"/>
        </w:rPr>
        <w:t>s</w:t>
      </w:r>
      <w:r>
        <w:rPr>
          <w:rFonts w:cs="Calibri"/>
          <w:color w:val="000000"/>
          <w:sz w:val="24"/>
          <w:vertAlign w:val="subscript"/>
        </w:rPr>
        <w:t>D</w:t>
      </w:r>
      <w:r>
        <w:rPr>
          <w:rFonts w:cs="Calibri" w:hint="eastAsia"/>
          <w:color w:val="000000"/>
          <w:sz w:val="24"/>
        </w:rPr>
        <w:t>。最终计算出的精密度结果见表</w:t>
      </w:r>
      <w:r>
        <w:rPr>
          <w:rFonts w:cs="Calibri" w:hint="eastAsia"/>
          <w:color w:val="000000"/>
          <w:sz w:val="24"/>
        </w:rPr>
        <w:t>1.17</w:t>
      </w:r>
      <w:r>
        <w:rPr>
          <w:rFonts w:cs="Calibri" w:hint="eastAsia"/>
          <w:color w:val="000000"/>
          <w:sz w:val="24"/>
        </w:rPr>
        <w:t>。</w:t>
      </w:r>
    </w:p>
    <w:p w14:paraId="23B17B28" w14:textId="77777777" w:rsidR="009F253A" w:rsidRDefault="008005F2" w:rsidP="00C57166">
      <w:pPr>
        <w:spacing w:line="340" w:lineRule="exact"/>
        <w:ind w:firstLine="420"/>
        <w:jc w:val="center"/>
        <w:rPr>
          <w:rFonts w:cs="Calibri"/>
          <w:b/>
          <w:bCs/>
          <w:sz w:val="21"/>
          <w:szCs w:val="21"/>
        </w:rPr>
      </w:pPr>
      <w:r>
        <w:rPr>
          <w:rFonts w:cs="Calibri" w:hint="eastAsia"/>
          <w:b/>
          <w:bCs/>
          <w:sz w:val="21"/>
          <w:szCs w:val="21"/>
        </w:rPr>
        <w:t>表</w:t>
      </w:r>
      <w:r>
        <w:rPr>
          <w:rFonts w:cs="Calibri" w:hint="eastAsia"/>
          <w:b/>
          <w:bCs/>
          <w:sz w:val="21"/>
          <w:szCs w:val="21"/>
        </w:rPr>
        <w:t>1.17</w:t>
      </w:r>
      <w:r>
        <w:rPr>
          <w:rFonts w:eastAsia="等线" w:cs="Calibri" w:hint="eastAsia"/>
          <w:b/>
          <w:bCs/>
          <w:sz w:val="21"/>
          <w:szCs w:val="21"/>
        </w:rPr>
        <w:t xml:space="preserve"> </w:t>
      </w:r>
      <w:r>
        <w:rPr>
          <w:rFonts w:cs="Calibri" w:hint="eastAsia"/>
          <w:b/>
          <w:bCs/>
          <w:sz w:val="21"/>
          <w:szCs w:val="21"/>
        </w:rPr>
        <w:t>方法</w:t>
      </w:r>
      <w:r>
        <w:rPr>
          <w:rFonts w:cs="Calibri" w:hint="eastAsia"/>
          <w:b/>
          <w:bCs/>
          <w:sz w:val="21"/>
          <w:szCs w:val="21"/>
        </w:rPr>
        <w:t>A</w:t>
      </w:r>
      <w:r>
        <w:rPr>
          <w:rFonts w:eastAsia="等线" w:cs="Calibri" w:hint="eastAsia"/>
          <w:b/>
          <w:bCs/>
          <w:sz w:val="21"/>
          <w:szCs w:val="21"/>
        </w:rPr>
        <w:t>的</w:t>
      </w:r>
      <w:r>
        <w:rPr>
          <w:rFonts w:cs="Calibri" w:hint="eastAsia"/>
          <w:b/>
          <w:bCs/>
          <w:sz w:val="21"/>
          <w:szCs w:val="21"/>
        </w:rPr>
        <w:t>精密度</w:t>
      </w:r>
    </w:p>
    <w:tbl>
      <w:tblPr>
        <w:tblW w:w="10207"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A0" w:firstRow="1" w:lastRow="0" w:firstColumn="1" w:lastColumn="0" w:noHBand="0" w:noVBand="1"/>
      </w:tblPr>
      <w:tblGrid>
        <w:gridCol w:w="1079"/>
        <w:gridCol w:w="906"/>
        <w:gridCol w:w="850"/>
        <w:gridCol w:w="851"/>
        <w:gridCol w:w="709"/>
        <w:gridCol w:w="851"/>
        <w:gridCol w:w="850"/>
        <w:gridCol w:w="851"/>
        <w:gridCol w:w="850"/>
        <w:gridCol w:w="850"/>
        <w:gridCol w:w="653"/>
        <w:gridCol w:w="907"/>
      </w:tblGrid>
      <w:tr w:rsidR="009F253A" w14:paraId="3527B086" w14:textId="77777777">
        <w:trPr>
          <w:jc w:val="center"/>
        </w:trPr>
        <w:tc>
          <w:tcPr>
            <w:tcW w:w="1079" w:type="dxa"/>
            <w:vMerge w:val="restart"/>
            <w:tcBorders>
              <w:top w:val="single" w:sz="12" w:space="0" w:color="000000"/>
              <w:left w:val="nil"/>
              <w:right w:val="nil"/>
            </w:tcBorders>
            <w:shd w:val="clear" w:color="auto" w:fill="auto"/>
            <w:vAlign w:val="center"/>
          </w:tcPr>
          <w:p w14:paraId="6ACE6367" w14:textId="77777777" w:rsidR="009F253A" w:rsidRDefault="008005F2" w:rsidP="00C57166">
            <w:pPr>
              <w:jc w:val="center"/>
              <w:rPr>
                <w:kern w:val="0"/>
                <w:sz w:val="22"/>
                <w:szCs w:val="22"/>
              </w:rPr>
            </w:pPr>
            <w:r>
              <w:rPr>
                <w:kern w:val="0"/>
                <w:sz w:val="22"/>
                <w:szCs w:val="22"/>
              </w:rPr>
              <w:t>材料</w:t>
            </w:r>
          </w:p>
        </w:tc>
        <w:tc>
          <w:tcPr>
            <w:tcW w:w="906" w:type="dxa"/>
            <w:vMerge w:val="restart"/>
            <w:tcBorders>
              <w:top w:val="single" w:sz="12" w:space="0" w:color="000000"/>
              <w:left w:val="nil"/>
              <w:right w:val="nil"/>
            </w:tcBorders>
            <w:shd w:val="clear" w:color="auto" w:fill="auto"/>
            <w:vAlign w:val="center"/>
          </w:tcPr>
          <w:p w14:paraId="0AC85743" w14:textId="77777777" w:rsidR="009F253A" w:rsidRDefault="008005F2" w:rsidP="00C57166">
            <w:pPr>
              <w:jc w:val="center"/>
              <w:rPr>
                <w:kern w:val="0"/>
                <w:sz w:val="22"/>
                <w:szCs w:val="22"/>
              </w:rPr>
            </w:pPr>
            <w:r>
              <w:rPr>
                <w:kern w:val="0"/>
                <w:sz w:val="22"/>
                <w:szCs w:val="22"/>
              </w:rPr>
              <w:t>平均值</w:t>
            </w:r>
          </w:p>
        </w:tc>
        <w:tc>
          <w:tcPr>
            <w:tcW w:w="2410" w:type="dxa"/>
            <w:gridSpan w:val="3"/>
            <w:tcBorders>
              <w:top w:val="single" w:sz="12" w:space="0" w:color="000000"/>
              <w:left w:val="nil"/>
              <w:right w:val="nil"/>
            </w:tcBorders>
            <w:shd w:val="clear" w:color="auto" w:fill="auto"/>
            <w:vAlign w:val="center"/>
          </w:tcPr>
          <w:p w14:paraId="42C86E18" w14:textId="77777777" w:rsidR="009F253A" w:rsidRDefault="008005F2" w:rsidP="00C57166">
            <w:pPr>
              <w:jc w:val="center"/>
              <w:rPr>
                <w:kern w:val="0"/>
                <w:sz w:val="22"/>
                <w:szCs w:val="22"/>
              </w:rPr>
            </w:pPr>
            <w:r>
              <w:rPr>
                <w:kern w:val="0"/>
                <w:sz w:val="22"/>
                <w:szCs w:val="22"/>
              </w:rPr>
              <w:t>实验室内</w:t>
            </w:r>
          </w:p>
          <w:p w14:paraId="1E3476DF" w14:textId="77777777" w:rsidR="009F253A" w:rsidRDefault="008005F2" w:rsidP="00C57166">
            <w:pPr>
              <w:jc w:val="center"/>
              <w:rPr>
                <w:rFonts w:eastAsia="等线"/>
                <w:kern w:val="0"/>
                <w:sz w:val="22"/>
                <w:szCs w:val="22"/>
              </w:rPr>
            </w:pPr>
            <w:r>
              <w:rPr>
                <w:rFonts w:hint="eastAsia"/>
                <w:kern w:val="0"/>
                <w:sz w:val="22"/>
                <w:szCs w:val="22"/>
              </w:rPr>
              <w:t>日内</w:t>
            </w:r>
            <w:r>
              <w:rPr>
                <w:kern w:val="0"/>
                <w:sz w:val="22"/>
                <w:szCs w:val="22"/>
              </w:rPr>
              <w:t>重复性</w:t>
            </w:r>
          </w:p>
        </w:tc>
        <w:tc>
          <w:tcPr>
            <w:tcW w:w="2552" w:type="dxa"/>
            <w:gridSpan w:val="3"/>
            <w:tcBorders>
              <w:top w:val="single" w:sz="12" w:space="0" w:color="000000"/>
              <w:left w:val="nil"/>
              <w:right w:val="nil"/>
            </w:tcBorders>
            <w:shd w:val="clear" w:color="auto" w:fill="auto"/>
            <w:vAlign w:val="center"/>
          </w:tcPr>
          <w:p w14:paraId="5DC10EEB" w14:textId="77777777" w:rsidR="009F253A" w:rsidRDefault="008005F2" w:rsidP="00C57166">
            <w:pPr>
              <w:jc w:val="center"/>
              <w:rPr>
                <w:kern w:val="0"/>
                <w:sz w:val="22"/>
                <w:szCs w:val="22"/>
              </w:rPr>
            </w:pPr>
            <w:r>
              <w:rPr>
                <w:kern w:val="0"/>
                <w:sz w:val="22"/>
                <w:szCs w:val="22"/>
              </w:rPr>
              <w:t>实验室内</w:t>
            </w:r>
          </w:p>
          <w:p w14:paraId="52663944" w14:textId="77777777" w:rsidR="009F253A" w:rsidRDefault="008005F2" w:rsidP="00C57166">
            <w:pPr>
              <w:jc w:val="center"/>
              <w:rPr>
                <w:rFonts w:eastAsia="等线"/>
                <w:kern w:val="0"/>
                <w:sz w:val="22"/>
                <w:szCs w:val="22"/>
              </w:rPr>
            </w:pPr>
            <w:r>
              <w:rPr>
                <w:rFonts w:hint="eastAsia"/>
                <w:kern w:val="0"/>
                <w:sz w:val="22"/>
                <w:szCs w:val="22"/>
              </w:rPr>
              <w:t>日间</w:t>
            </w:r>
            <w:r>
              <w:rPr>
                <w:kern w:val="0"/>
                <w:sz w:val="22"/>
                <w:szCs w:val="22"/>
              </w:rPr>
              <w:t>重复性</w:t>
            </w:r>
          </w:p>
        </w:tc>
        <w:tc>
          <w:tcPr>
            <w:tcW w:w="2353" w:type="dxa"/>
            <w:gridSpan w:val="3"/>
            <w:tcBorders>
              <w:top w:val="single" w:sz="12" w:space="0" w:color="000000"/>
              <w:left w:val="nil"/>
              <w:right w:val="nil"/>
            </w:tcBorders>
            <w:shd w:val="clear" w:color="auto" w:fill="auto"/>
            <w:vAlign w:val="center"/>
          </w:tcPr>
          <w:p w14:paraId="36AFD51F" w14:textId="77777777" w:rsidR="009F253A" w:rsidRDefault="008005F2" w:rsidP="00C57166">
            <w:pPr>
              <w:jc w:val="center"/>
              <w:rPr>
                <w:kern w:val="0"/>
                <w:sz w:val="22"/>
                <w:szCs w:val="22"/>
              </w:rPr>
            </w:pPr>
            <w:r>
              <w:rPr>
                <w:kern w:val="0"/>
                <w:sz w:val="22"/>
                <w:szCs w:val="22"/>
              </w:rPr>
              <w:t>再现性</w:t>
            </w:r>
          </w:p>
        </w:tc>
        <w:tc>
          <w:tcPr>
            <w:tcW w:w="907" w:type="dxa"/>
            <w:vMerge w:val="restart"/>
            <w:tcBorders>
              <w:top w:val="single" w:sz="12" w:space="0" w:color="000000"/>
              <w:left w:val="nil"/>
              <w:right w:val="nil"/>
            </w:tcBorders>
            <w:shd w:val="clear" w:color="auto" w:fill="auto"/>
            <w:vAlign w:val="center"/>
          </w:tcPr>
          <w:p w14:paraId="128FE3ED" w14:textId="77777777" w:rsidR="009F253A" w:rsidRDefault="008005F2" w:rsidP="00C57166">
            <w:pPr>
              <w:jc w:val="center"/>
              <w:rPr>
                <w:rFonts w:eastAsia="等线"/>
                <w:kern w:val="0"/>
                <w:sz w:val="22"/>
                <w:szCs w:val="22"/>
              </w:rPr>
            </w:pPr>
            <w:r>
              <w:rPr>
                <w:kern w:val="0"/>
                <w:sz w:val="22"/>
                <w:szCs w:val="22"/>
              </w:rPr>
              <w:t>实验室数量</w:t>
            </w:r>
          </w:p>
        </w:tc>
      </w:tr>
      <w:tr w:rsidR="009F253A" w14:paraId="489BD831" w14:textId="77777777">
        <w:trPr>
          <w:jc w:val="center"/>
        </w:trPr>
        <w:tc>
          <w:tcPr>
            <w:tcW w:w="1079" w:type="dxa"/>
            <w:vMerge/>
            <w:tcBorders>
              <w:left w:val="nil"/>
              <w:bottom w:val="single" w:sz="4" w:space="0" w:color="000000"/>
              <w:right w:val="nil"/>
            </w:tcBorders>
            <w:shd w:val="clear" w:color="auto" w:fill="auto"/>
          </w:tcPr>
          <w:p w14:paraId="4EABCBB6" w14:textId="77777777" w:rsidR="009F253A" w:rsidRDefault="009F253A" w:rsidP="00C57166">
            <w:pPr>
              <w:jc w:val="center"/>
              <w:rPr>
                <w:kern w:val="0"/>
                <w:sz w:val="22"/>
                <w:szCs w:val="22"/>
              </w:rPr>
            </w:pPr>
          </w:p>
        </w:tc>
        <w:tc>
          <w:tcPr>
            <w:tcW w:w="906" w:type="dxa"/>
            <w:vMerge/>
            <w:tcBorders>
              <w:left w:val="nil"/>
              <w:bottom w:val="single" w:sz="4" w:space="0" w:color="000000"/>
              <w:right w:val="nil"/>
            </w:tcBorders>
            <w:shd w:val="clear" w:color="auto" w:fill="auto"/>
          </w:tcPr>
          <w:p w14:paraId="2FB2E673" w14:textId="77777777" w:rsidR="009F253A" w:rsidRDefault="009F253A" w:rsidP="00C57166">
            <w:pPr>
              <w:jc w:val="center"/>
              <w:rPr>
                <w:kern w:val="0"/>
                <w:sz w:val="22"/>
                <w:szCs w:val="22"/>
              </w:rPr>
            </w:pPr>
          </w:p>
        </w:tc>
        <w:tc>
          <w:tcPr>
            <w:tcW w:w="850" w:type="dxa"/>
            <w:tcBorders>
              <w:left w:val="nil"/>
              <w:bottom w:val="single" w:sz="4" w:space="0" w:color="000000"/>
              <w:right w:val="nil"/>
            </w:tcBorders>
            <w:shd w:val="clear" w:color="auto" w:fill="auto"/>
          </w:tcPr>
          <w:p w14:paraId="7D3FA1BD" w14:textId="77777777" w:rsidR="009F253A" w:rsidRDefault="008005F2" w:rsidP="00C57166">
            <w:pPr>
              <w:jc w:val="center"/>
              <w:rPr>
                <w:rFonts w:ascii="Tahoma" w:hAnsi="Tahoma"/>
                <w:kern w:val="0"/>
                <w:sz w:val="22"/>
                <w:szCs w:val="22"/>
              </w:rPr>
            </w:pPr>
            <w:r>
              <w:rPr>
                <w:i/>
                <w:kern w:val="0"/>
                <w:sz w:val="22"/>
                <w:szCs w:val="22"/>
              </w:rPr>
              <w:t>s</w:t>
            </w:r>
            <w:r>
              <w:rPr>
                <w:kern w:val="0"/>
                <w:sz w:val="22"/>
                <w:szCs w:val="22"/>
                <w:vertAlign w:val="subscript"/>
              </w:rPr>
              <w:t>r</w:t>
            </w:r>
          </w:p>
        </w:tc>
        <w:tc>
          <w:tcPr>
            <w:tcW w:w="851" w:type="dxa"/>
            <w:tcBorders>
              <w:left w:val="nil"/>
              <w:bottom w:val="single" w:sz="4" w:space="0" w:color="000000"/>
              <w:right w:val="nil"/>
            </w:tcBorders>
            <w:shd w:val="clear" w:color="auto" w:fill="auto"/>
          </w:tcPr>
          <w:p w14:paraId="0D2CD94F" w14:textId="77777777" w:rsidR="009F253A" w:rsidRDefault="008005F2" w:rsidP="00C57166">
            <w:pPr>
              <w:jc w:val="center"/>
              <w:rPr>
                <w:rFonts w:ascii="Tahoma" w:hAnsi="Tahoma"/>
                <w:i/>
                <w:kern w:val="0"/>
                <w:sz w:val="22"/>
                <w:szCs w:val="22"/>
              </w:rPr>
            </w:pPr>
            <w:r>
              <w:rPr>
                <w:i/>
                <w:kern w:val="0"/>
                <w:sz w:val="22"/>
                <w:szCs w:val="22"/>
              </w:rPr>
              <w:t>r</w:t>
            </w:r>
          </w:p>
        </w:tc>
        <w:tc>
          <w:tcPr>
            <w:tcW w:w="709" w:type="dxa"/>
            <w:tcBorders>
              <w:left w:val="nil"/>
              <w:bottom w:val="single" w:sz="4" w:space="0" w:color="000000"/>
              <w:right w:val="nil"/>
            </w:tcBorders>
            <w:shd w:val="clear" w:color="auto" w:fill="auto"/>
          </w:tcPr>
          <w:p w14:paraId="0C9952BE" w14:textId="77777777" w:rsidR="009F253A" w:rsidRDefault="008005F2" w:rsidP="00C57166">
            <w:pPr>
              <w:jc w:val="center"/>
              <w:rPr>
                <w:rFonts w:ascii="Tahoma" w:hAnsi="Tahoma"/>
                <w:kern w:val="0"/>
                <w:sz w:val="22"/>
                <w:szCs w:val="22"/>
              </w:rPr>
            </w:pPr>
            <w:r>
              <w:rPr>
                <w:kern w:val="0"/>
                <w:sz w:val="22"/>
                <w:szCs w:val="22"/>
              </w:rPr>
              <w:t>(</w:t>
            </w:r>
            <w:r>
              <w:rPr>
                <w:i/>
                <w:kern w:val="0"/>
                <w:sz w:val="22"/>
                <w:szCs w:val="22"/>
              </w:rPr>
              <w:t>r</w:t>
            </w:r>
            <w:r>
              <w:rPr>
                <w:kern w:val="0"/>
                <w:sz w:val="22"/>
                <w:szCs w:val="22"/>
              </w:rPr>
              <w:t>)</w:t>
            </w:r>
          </w:p>
        </w:tc>
        <w:tc>
          <w:tcPr>
            <w:tcW w:w="851" w:type="dxa"/>
            <w:tcBorders>
              <w:left w:val="nil"/>
              <w:bottom w:val="single" w:sz="4" w:space="0" w:color="000000"/>
              <w:right w:val="nil"/>
            </w:tcBorders>
            <w:shd w:val="clear" w:color="auto" w:fill="auto"/>
          </w:tcPr>
          <w:p w14:paraId="7107E87C" w14:textId="77777777" w:rsidR="009F253A" w:rsidRDefault="008005F2" w:rsidP="00C57166">
            <w:pPr>
              <w:jc w:val="center"/>
              <w:rPr>
                <w:rFonts w:ascii="Tahoma" w:hAnsi="Tahoma"/>
                <w:kern w:val="0"/>
                <w:sz w:val="22"/>
                <w:szCs w:val="22"/>
              </w:rPr>
            </w:pPr>
            <w:r>
              <w:rPr>
                <w:i/>
                <w:kern w:val="0"/>
                <w:sz w:val="22"/>
                <w:szCs w:val="22"/>
              </w:rPr>
              <w:t>s</w:t>
            </w:r>
            <w:r>
              <w:rPr>
                <w:kern w:val="0"/>
                <w:sz w:val="22"/>
                <w:szCs w:val="22"/>
                <w:vertAlign w:val="subscript"/>
              </w:rPr>
              <w:t>rD</w:t>
            </w:r>
          </w:p>
        </w:tc>
        <w:tc>
          <w:tcPr>
            <w:tcW w:w="850" w:type="dxa"/>
            <w:tcBorders>
              <w:left w:val="nil"/>
              <w:bottom w:val="single" w:sz="4" w:space="0" w:color="000000"/>
              <w:right w:val="nil"/>
            </w:tcBorders>
            <w:shd w:val="clear" w:color="auto" w:fill="auto"/>
          </w:tcPr>
          <w:p w14:paraId="576ED65B" w14:textId="77777777" w:rsidR="009F253A" w:rsidRDefault="008005F2" w:rsidP="00C57166">
            <w:pPr>
              <w:jc w:val="center"/>
              <w:rPr>
                <w:rFonts w:ascii="Tahoma" w:hAnsi="Tahoma"/>
                <w:kern w:val="0"/>
                <w:sz w:val="22"/>
                <w:szCs w:val="22"/>
              </w:rPr>
            </w:pPr>
            <w:r>
              <w:rPr>
                <w:i/>
                <w:kern w:val="0"/>
                <w:sz w:val="22"/>
                <w:szCs w:val="22"/>
              </w:rPr>
              <w:t>r</w:t>
            </w:r>
            <w:r>
              <w:rPr>
                <w:kern w:val="0"/>
                <w:sz w:val="22"/>
                <w:szCs w:val="22"/>
                <w:vertAlign w:val="subscript"/>
              </w:rPr>
              <w:t>D</w:t>
            </w:r>
          </w:p>
        </w:tc>
        <w:tc>
          <w:tcPr>
            <w:tcW w:w="851" w:type="dxa"/>
            <w:tcBorders>
              <w:left w:val="nil"/>
              <w:bottom w:val="single" w:sz="4" w:space="0" w:color="000000"/>
              <w:right w:val="nil"/>
            </w:tcBorders>
            <w:shd w:val="clear" w:color="auto" w:fill="auto"/>
          </w:tcPr>
          <w:p w14:paraId="52223DE5" w14:textId="77777777" w:rsidR="009F253A" w:rsidRDefault="008005F2" w:rsidP="00C57166">
            <w:pPr>
              <w:jc w:val="center"/>
              <w:rPr>
                <w:kern w:val="0"/>
                <w:sz w:val="22"/>
                <w:szCs w:val="22"/>
              </w:rPr>
            </w:pPr>
            <w:r>
              <w:rPr>
                <w:kern w:val="0"/>
                <w:sz w:val="22"/>
                <w:szCs w:val="22"/>
              </w:rPr>
              <w:t>(</w:t>
            </w:r>
            <w:r>
              <w:rPr>
                <w:i/>
                <w:kern w:val="0"/>
                <w:sz w:val="22"/>
                <w:szCs w:val="22"/>
              </w:rPr>
              <w:t>r</w:t>
            </w:r>
            <w:r>
              <w:rPr>
                <w:kern w:val="0"/>
                <w:sz w:val="22"/>
                <w:szCs w:val="22"/>
                <w:vertAlign w:val="subscript"/>
              </w:rPr>
              <w:t>D</w:t>
            </w:r>
            <w:r>
              <w:rPr>
                <w:kern w:val="0"/>
                <w:sz w:val="22"/>
                <w:szCs w:val="22"/>
              </w:rPr>
              <w:t>)</w:t>
            </w:r>
          </w:p>
        </w:tc>
        <w:tc>
          <w:tcPr>
            <w:tcW w:w="850" w:type="dxa"/>
            <w:tcBorders>
              <w:left w:val="nil"/>
              <w:bottom w:val="single" w:sz="4" w:space="0" w:color="000000"/>
              <w:right w:val="nil"/>
            </w:tcBorders>
            <w:shd w:val="clear" w:color="auto" w:fill="auto"/>
          </w:tcPr>
          <w:p w14:paraId="06AD560F" w14:textId="77777777" w:rsidR="009F253A" w:rsidRDefault="008005F2" w:rsidP="00C57166">
            <w:pPr>
              <w:jc w:val="center"/>
              <w:rPr>
                <w:kern w:val="0"/>
                <w:sz w:val="22"/>
                <w:szCs w:val="22"/>
              </w:rPr>
            </w:pPr>
            <w:r>
              <w:rPr>
                <w:i/>
                <w:kern w:val="0"/>
                <w:sz w:val="22"/>
                <w:szCs w:val="22"/>
              </w:rPr>
              <w:t>s</w:t>
            </w:r>
            <w:r>
              <w:rPr>
                <w:kern w:val="0"/>
                <w:sz w:val="22"/>
                <w:szCs w:val="22"/>
                <w:vertAlign w:val="subscript"/>
              </w:rPr>
              <w:t>R</w:t>
            </w:r>
          </w:p>
        </w:tc>
        <w:tc>
          <w:tcPr>
            <w:tcW w:w="850" w:type="dxa"/>
            <w:tcBorders>
              <w:left w:val="nil"/>
              <w:bottom w:val="single" w:sz="4" w:space="0" w:color="000000"/>
              <w:right w:val="nil"/>
            </w:tcBorders>
            <w:shd w:val="clear" w:color="auto" w:fill="auto"/>
          </w:tcPr>
          <w:p w14:paraId="42CB2516" w14:textId="77777777" w:rsidR="009F253A" w:rsidRDefault="008005F2" w:rsidP="00C57166">
            <w:pPr>
              <w:jc w:val="center"/>
              <w:rPr>
                <w:i/>
                <w:kern w:val="0"/>
                <w:sz w:val="22"/>
                <w:szCs w:val="22"/>
              </w:rPr>
            </w:pPr>
            <w:r>
              <w:rPr>
                <w:i/>
                <w:kern w:val="0"/>
                <w:sz w:val="22"/>
                <w:szCs w:val="22"/>
              </w:rPr>
              <w:t>R</w:t>
            </w:r>
          </w:p>
        </w:tc>
        <w:tc>
          <w:tcPr>
            <w:tcW w:w="653" w:type="dxa"/>
            <w:tcBorders>
              <w:left w:val="nil"/>
              <w:bottom w:val="single" w:sz="4" w:space="0" w:color="000000"/>
              <w:right w:val="nil"/>
            </w:tcBorders>
            <w:shd w:val="clear" w:color="auto" w:fill="auto"/>
          </w:tcPr>
          <w:p w14:paraId="065A9A35" w14:textId="77777777" w:rsidR="009F253A" w:rsidRDefault="008005F2" w:rsidP="00C57166">
            <w:pPr>
              <w:jc w:val="center"/>
              <w:rPr>
                <w:kern w:val="0"/>
                <w:sz w:val="22"/>
                <w:szCs w:val="22"/>
              </w:rPr>
            </w:pPr>
            <w:r>
              <w:rPr>
                <w:kern w:val="0"/>
                <w:sz w:val="22"/>
                <w:szCs w:val="22"/>
              </w:rPr>
              <w:t>(</w:t>
            </w:r>
            <w:r>
              <w:rPr>
                <w:i/>
                <w:kern w:val="0"/>
                <w:sz w:val="22"/>
                <w:szCs w:val="22"/>
              </w:rPr>
              <w:t>R</w:t>
            </w:r>
            <w:r>
              <w:rPr>
                <w:kern w:val="0"/>
                <w:sz w:val="22"/>
                <w:szCs w:val="22"/>
              </w:rPr>
              <w:t>)</w:t>
            </w:r>
          </w:p>
        </w:tc>
        <w:tc>
          <w:tcPr>
            <w:tcW w:w="907" w:type="dxa"/>
            <w:vMerge/>
            <w:tcBorders>
              <w:left w:val="nil"/>
              <w:bottom w:val="single" w:sz="4" w:space="0" w:color="000000"/>
              <w:right w:val="nil"/>
            </w:tcBorders>
            <w:shd w:val="clear" w:color="auto" w:fill="auto"/>
          </w:tcPr>
          <w:p w14:paraId="5CDA953B" w14:textId="77777777" w:rsidR="009F253A" w:rsidRDefault="009F253A" w:rsidP="00C57166">
            <w:pPr>
              <w:jc w:val="center"/>
              <w:rPr>
                <w:kern w:val="0"/>
                <w:sz w:val="22"/>
                <w:szCs w:val="22"/>
              </w:rPr>
            </w:pPr>
          </w:p>
        </w:tc>
      </w:tr>
      <w:tr w:rsidR="009F253A" w14:paraId="6DFDECB8" w14:textId="77777777">
        <w:trPr>
          <w:jc w:val="center"/>
        </w:trPr>
        <w:tc>
          <w:tcPr>
            <w:tcW w:w="1079" w:type="dxa"/>
            <w:tcBorders>
              <w:top w:val="nil"/>
              <w:left w:val="nil"/>
              <w:bottom w:val="nil"/>
              <w:right w:val="nil"/>
            </w:tcBorders>
            <w:shd w:val="clear" w:color="auto" w:fill="auto"/>
          </w:tcPr>
          <w:p w14:paraId="1DC1AEE3" w14:textId="77777777" w:rsidR="009F253A" w:rsidRDefault="008005F2" w:rsidP="00C57166">
            <w:pPr>
              <w:jc w:val="center"/>
              <w:rPr>
                <w:kern w:val="0"/>
                <w:sz w:val="22"/>
                <w:szCs w:val="22"/>
              </w:rPr>
            </w:pPr>
            <w:r>
              <w:rPr>
                <w:kern w:val="0"/>
                <w:sz w:val="22"/>
                <w:szCs w:val="22"/>
              </w:rPr>
              <w:t>XSBRL</w:t>
            </w:r>
          </w:p>
        </w:tc>
        <w:tc>
          <w:tcPr>
            <w:tcW w:w="906" w:type="dxa"/>
            <w:tcBorders>
              <w:top w:val="nil"/>
              <w:left w:val="nil"/>
              <w:bottom w:val="nil"/>
              <w:right w:val="nil"/>
            </w:tcBorders>
            <w:shd w:val="clear" w:color="auto" w:fill="auto"/>
          </w:tcPr>
          <w:p w14:paraId="2A5F0133" w14:textId="77777777" w:rsidR="009F253A" w:rsidRDefault="008005F2" w:rsidP="00C57166">
            <w:pPr>
              <w:jc w:val="center"/>
              <w:rPr>
                <w:rFonts w:ascii="Tahoma" w:hAnsi="Tahoma"/>
                <w:kern w:val="0"/>
                <w:sz w:val="22"/>
                <w:szCs w:val="22"/>
              </w:rPr>
            </w:pPr>
            <w:r>
              <w:rPr>
                <w:kern w:val="0"/>
                <w:sz w:val="22"/>
                <w:szCs w:val="22"/>
              </w:rPr>
              <w:t>44.16</w:t>
            </w:r>
          </w:p>
        </w:tc>
        <w:tc>
          <w:tcPr>
            <w:tcW w:w="850" w:type="dxa"/>
            <w:tcBorders>
              <w:top w:val="nil"/>
              <w:left w:val="nil"/>
              <w:bottom w:val="nil"/>
              <w:right w:val="nil"/>
            </w:tcBorders>
            <w:shd w:val="clear" w:color="auto" w:fill="auto"/>
            <w:vAlign w:val="center"/>
          </w:tcPr>
          <w:p w14:paraId="19BDC6FD" w14:textId="77777777" w:rsidR="009F253A" w:rsidRDefault="008005F2" w:rsidP="00C57166">
            <w:pPr>
              <w:jc w:val="center"/>
              <w:rPr>
                <w:rFonts w:ascii="Tahoma" w:hAnsi="Tahoma"/>
                <w:kern w:val="0"/>
                <w:sz w:val="22"/>
                <w:szCs w:val="22"/>
              </w:rPr>
            </w:pPr>
            <w:r>
              <w:rPr>
                <w:kern w:val="0"/>
                <w:sz w:val="22"/>
                <w:szCs w:val="22"/>
              </w:rPr>
              <w:t>0.253</w:t>
            </w:r>
          </w:p>
        </w:tc>
        <w:tc>
          <w:tcPr>
            <w:tcW w:w="851" w:type="dxa"/>
            <w:tcBorders>
              <w:top w:val="nil"/>
              <w:left w:val="nil"/>
              <w:bottom w:val="nil"/>
              <w:right w:val="nil"/>
            </w:tcBorders>
            <w:shd w:val="clear" w:color="auto" w:fill="auto"/>
            <w:vAlign w:val="center"/>
          </w:tcPr>
          <w:p w14:paraId="20879A00" w14:textId="77777777" w:rsidR="009F253A" w:rsidRDefault="008005F2" w:rsidP="00C57166">
            <w:pPr>
              <w:jc w:val="center"/>
              <w:rPr>
                <w:rFonts w:ascii="Tahoma" w:hAnsi="Tahoma"/>
                <w:kern w:val="0"/>
                <w:sz w:val="22"/>
                <w:szCs w:val="22"/>
              </w:rPr>
            </w:pPr>
            <w:r>
              <w:rPr>
                <w:kern w:val="0"/>
                <w:sz w:val="22"/>
                <w:szCs w:val="22"/>
              </w:rPr>
              <w:t>0.72</w:t>
            </w:r>
          </w:p>
        </w:tc>
        <w:tc>
          <w:tcPr>
            <w:tcW w:w="709" w:type="dxa"/>
            <w:tcBorders>
              <w:top w:val="nil"/>
              <w:left w:val="nil"/>
              <w:bottom w:val="nil"/>
              <w:right w:val="nil"/>
            </w:tcBorders>
            <w:shd w:val="clear" w:color="auto" w:fill="auto"/>
          </w:tcPr>
          <w:p w14:paraId="0D2BAD6C" w14:textId="77777777" w:rsidR="009F253A" w:rsidRDefault="008005F2" w:rsidP="00C57166">
            <w:pPr>
              <w:jc w:val="center"/>
              <w:rPr>
                <w:rFonts w:ascii="Tahoma" w:hAnsi="Tahoma"/>
                <w:kern w:val="0"/>
                <w:sz w:val="22"/>
                <w:szCs w:val="22"/>
              </w:rPr>
            </w:pPr>
            <w:r>
              <w:rPr>
                <w:kern w:val="0"/>
                <w:sz w:val="22"/>
                <w:szCs w:val="22"/>
              </w:rPr>
              <w:t>1.63</w:t>
            </w:r>
          </w:p>
        </w:tc>
        <w:tc>
          <w:tcPr>
            <w:tcW w:w="851" w:type="dxa"/>
            <w:tcBorders>
              <w:top w:val="nil"/>
              <w:left w:val="nil"/>
              <w:bottom w:val="nil"/>
              <w:right w:val="nil"/>
            </w:tcBorders>
            <w:shd w:val="clear" w:color="auto" w:fill="auto"/>
            <w:vAlign w:val="center"/>
          </w:tcPr>
          <w:p w14:paraId="5FA8BD48" w14:textId="77777777" w:rsidR="009F253A" w:rsidRDefault="008005F2" w:rsidP="00C57166">
            <w:pPr>
              <w:jc w:val="center"/>
              <w:rPr>
                <w:rFonts w:ascii="Tahoma" w:hAnsi="Tahoma"/>
                <w:kern w:val="0"/>
                <w:sz w:val="22"/>
                <w:szCs w:val="22"/>
              </w:rPr>
            </w:pPr>
            <w:r>
              <w:rPr>
                <w:kern w:val="0"/>
                <w:sz w:val="22"/>
                <w:szCs w:val="22"/>
              </w:rPr>
              <w:t>0.354</w:t>
            </w:r>
          </w:p>
        </w:tc>
        <w:tc>
          <w:tcPr>
            <w:tcW w:w="850" w:type="dxa"/>
            <w:tcBorders>
              <w:top w:val="nil"/>
              <w:left w:val="nil"/>
              <w:bottom w:val="nil"/>
              <w:right w:val="nil"/>
            </w:tcBorders>
            <w:shd w:val="clear" w:color="auto" w:fill="auto"/>
            <w:vAlign w:val="center"/>
          </w:tcPr>
          <w:p w14:paraId="67726412" w14:textId="77777777" w:rsidR="009F253A" w:rsidRDefault="008005F2" w:rsidP="00C57166">
            <w:pPr>
              <w:jc w:val="center"/>
              <w:rPr>
                <w:rFonts w:ascii="Tahoma" w:hAnsi="Tahoma"/>
                <w:kern w:val="0"/>
                <w:sz w:val="22"/>
                <w:szCs w:val="22"/>
              </w:rPr>
            </w:pPr>
            <w:r>
              <w:rPr>
                <w:kern w:val="0"/>
                <w:sz w:val="22"/>
                <w:szCs w:val="22"/>
              </w:rPr>
              <w:t>1.00</w:t>
            </w:r>
          </w:p>
        </w:tc>
        <w:tc>
          <w:tcPr>
            <w:tcW w:w="851" w:type="dxa"/>
            <w:tcBorders>
              <w:top w:val="nil"/>
              <w:left w:val="nil"/>
              <w:bottom w:val="nil"/>
              <w:right w:val="nil"/>
            </w:tcBorders>
            <w:shd w:val="clear" w:color="auto" w:fill="auto"/>
          </w:tcPr>
          <w:p w14:paraId="2A75FC7A" w14:textId="77777777" w:rsidR="009F253A" w:rsidRDefault="008005F2" w:rsidP="00C57166">
            <w:pPr>
              <w:jc w:val="center"/>
              <w:rPr>
                <w:rFonts w:ascii="Tahoma" w:hAnsi="Tahoma"/>
                <w:kern w:val="0"/>
                <w:sz w:val="22"/>
                <w:szCs w:val="22"/>
              </w:rPr>
            </w:pPr>
            <w:r>
              <w:rPr>
                <w:kern w:val="0"/>
                <w:sz w:val="22"/>
                <w:szCs w:val="22"/>
              </w:rPr>
              <w:t>2.26</w:t>
            </w:r>
          </w:p>
        </w:tc>
        <w:tc>
          <w:tcPr>
            <w:tcW w:w="850" w:type="dxa"/>
            <w:tcBorders>
              <w:top w:val="nil"/>
              <w:left w:val="nil"/>
              <w:bottom w:val="nil"/>
              <w:right w:val="nil"/>
            </w:tcBorders>
            <w:shd w:val="clear" w:color="auto" w:fill="auto"/>
            <w:vAlign w:val="center"/>
          </w:tcPr>
          <w:p w14:paraId="0B63AA6B" w14:textId="77777777" w:rsidR="009F253A" w:rsidRDefault="008005F2" w:rsidP="00C57166">
            <w:pPr>
              <w:jc w:val="center"/>
              <w:rPr>
                <w:rFonts w:ascii="Tahoma" w:hAnsi="Tahoma"/>
                <w:kern w:val="0"/>
                <w:sz w:val="22"/>
                <w:szCs w:val="22"/>
              </w:rPr>
            </w:pPr>
            <w:r>
              <w:rPr>
                <w:color w:val="000000"/>
                <w:kern w:val="0"/>
                <w:sz w:val="22"/>
                <w:szCs w:val="22"/>
              </w:rPr>
              <w:t>0.837</w:t>
            </w:r>
          </w:p>
        </w:tc>
        <w:tc>
          <w:tcPr>
            <w:tcW w:w="850" w:type="dxa"/>
            <w:tcBorders>
              <w:top w:val="nil"/>
              <w:left w:val="nil"/>
              <w:bottom w:val="nil"/>
              <w:right w:val="nil"/>
            </w:tcBorders>
            <w:shd w:val="clear" w:color="auto" w:fill="auto"/>
            <w:vAlign w:val="center"/>
          </w:tcPr>
          <w:p w14:paraId="098D7309" w14:textId="77777777" w:rsidR="009F253A" w:rsidRDefault="008005F2" w:rsidP="00C57166">
            <w:pPr>
              <w:jc w:val="center"/>
              <w:rPr>
                <w:rFonts w:ascii="Tahoma" w:hAnsi="Tahoma"/>
                <w:kern w:val="0"/>
                <w:sz w:val="22"/>
                <w:szCs w:val="22"/>
              </w:rPr>
            </w:pPr>
            <w:r>
              <w:rPr>
                <w:color w:val="000000"/>
                <w:kern w:val="0"/>
                <w:sz w:val="22"/>
                <w:szCs w:val="22"/>
              </w:rPr>
              <w:t>2.37</w:t>
            </w:r>
          </w:p>
        </w:tc>
        <w:tc>
          <w:tcPr>
            <w:tcW w:w="653" w:type="dxa"/>
            <w:tcBorders>
              <w:top w:val="nil"/>
              <w:left w:val="nil"/>
              <w:bottom w:val="nil"/>
              <w:right w:val="nil"/>
            </w:tcBorders>
            <w:shd w:val="clear" w:color="auto" w:fill="auto"/>
          </w:tcPr>
          <w:p w14:paraId="1282E189" w14:textId="77777777" w:rsidR="009F253A" w:rsidRDefault="008005F2" w:rsidP="00C57166">
            <w:pPr>
              <w:jc w:val="center"/>
              <w:rPr>
                <w:rFonts w:ascii="Tahoma" w:hAnsi="Tahoma"/>
                <w:kern w:val="0"/>
                <w:sz w:val="22"/>
                <w:szCs w:val="22"/>
              </w:rPr>
            </w:pPr>
            <w:r>
              <w:rPr>
                <w:kern w:val="0"/>
                <w:sz w:val="22"/>
                <w:szCs w:val="22"/>
              </w:rPr>
              <w:t>5.37</w:t>
            </w:r>
          </w:p>
        </w:tc>
        <w:tc>
          <w:tcPr>
            <w:tcW w:w="907" w:type="dxa"/>
            <w:tcBorders>
              <w:top w:val="nil"/>
              <w:left w:val="nil"/>
              <w:bottom w:val="nil"/>
              <w:right w:val="nil"/>
            </w:tcBorders>
            <w:shd w:val="clear" w:color="auto" w:fill="auto"/>
          </w:tcPr>
          <w:p w14:paraId="42130043" w14:textId="77777777" w:rsidR="009F253A" w:rsidRDefault="008005F2" w:rsidP="00C57166">
            <w:pPr>
              <w:jc w:val="center"/>
              <w:rPr>
                <w:rFonts w:ascii="Tahoma" w:hAnsi="Tahoma"/>
                <w:kern w:val="0"/>
                <w:sz w:val="22"/>
                <w:szCs w:val="22"/>
              </w:rPr>
            </w:pPr>
            <w:r>
              <w:rPr>
                <w:kern w:val="0"/>
                <w:sz w:val="22"/>
                <w:szCs w:val="22"/>
              </w:rPr>
              <w:t>6</w:t>
            </w:r>
          </w:p>
        </w:tc>
      </w:tr>
      <w:tr w:rsidR="009F253A" w14:paraId="4BC201F0" w14:textId="77777777">
        <w:trPr>
          <w:jc w:val="center"/>
        </w:trPr>
        <w:tc>
          <w:tcPr>
            <w:tcW w:w="1079" w:type="dxa"/>
            <w:tcBorders>
              <w:top w:val="nil"/>
              <w:left w:val="nil"/>
              <w:bottom w:val="nil"/>
              <w:right w:val="nil"/>
            </w:tcBorders>
            <w:shd w:val="clear" w:color="auto" w:fill="auto"/>
          </w:tcPr>
          <w:p w14:paraId="416F3BA4" w14:textId="77777777" w:rsidR="009F253A" w:rsidRDefault="008005F2" w:rsidP="00C57166">
            <w:pPr>
              <w:jc w:val="center"/>
              <w:rPr>
                <w:rFonts w:ascii="Tahoma" w:hAnsi="Tahoma"/>
                <w:kern w:val="0"/>
                <w:sz w:val="22"/>
                <w:szCs w:val="22"/>
              </w:rPr>
            </w:pPr>
            <w:r>
              <w:rPr>
                <w:kern w:val="0"/>
                <w:sz w:val="22"/>
                <w:szCs w:val="22"/>
              </w:rPr>
              <w:t>XNBRL</w:t>
            </w:r>
          </w:p>
        </w:tc>
        <w:tc>
          <w:tcPr>
            <w:tcW w:w="906" w:type="dxa"/>
            <w:tcBorders>
              <w:top w:val="nil"/>
              <w:left w:val="nil"/>
              <w:bottom w:val="nil"/>
              <w:right w:val="nil"/>
            </w:tcBorders>
            <w:shd w:val="clear" w:color="auto" w:fill="auto"/>
          </w:tcPr>
          <w:p w14:paraId="634FD286" w14:textId="77777777" w:rsidR="009F253A" w:rsidRDefault="008005F2" w:rsidP="00C57166">
            <w:pPr>
              <w:jc w:val="center"/>
              <w:rPr>
                <w:rFonts w:ascii="Tahoma" w:hAnsi="Tahoma"/>
                <w:kern w:val="0"/>
                <w:sz w:val="22"/>
                <w:szCs w:val="22"/>
              </w:rPr>
            </w:pPr>
            <w:r>
              <w:rPr>
                <w:kern w:val="0"/>
                <w:sz w:val="22"/>
                <w:szCs w:val="22"/>
              </w:rPr>
              <w:t>32.24</w:t>
            </w:r>
          </w:p>
        </w:tc>
        <w:tc>
          <w:tcPr>
            <w:tcW w:w="850" w:type="dxa"/>
            <w:tcBorders>
              <w:top w:val="nil"/>
              <w:left w:val="nil"/>
              <w:bottom w:val="nil"/>
              <w:right w:val="nil"/>
            </w:tcBorders>
            <w:shd w:val="clear" w:color="auto" w:fill="auto"/>
            <w:vAlign w:val="center"/>
          </w:tcPr>
          <w:p w14:paraId="084C579E" w14:textId="77777777" w:rsidR="009F253A" w:rsidRDefault="008005F2" w:rsidP="00C57166">
            <w:pPr>
              <w:jc w:val="center"/>
              <w:rPr>
                <w:rFonts w:ascii="Tahoma" w:hAnsi="Tahoma"/>
                <w:kern w:val="0"/>
                <w:sz w:val="22"/>
                <w:szCs w:val="22"/>
              </w:rPr>
            </w:pPr>
            <w:r>
              <w:rPr>
                <w:kern w:val="0"/>
                <w:sz w:val="22"/>
                <w:szCs w:val="22"/>
              </w:rPr>
              <w:t>0.151</w:t>
            </w:r>
          </w:p>
        </w:tc>
        <w:tc>
          <w:tcPr>
            <w:tcW w:w="851" w:type="dxa"/>
            <w:tcBorders>
              <w:top w:val="nil"/>
              <w:left w:val="nil"/>
              <w:bottom w:val="nil"/>
              <w:right w:val="nil"/>
            </w:tcBorders>
            <w:shd w:val="clear" w:color="auto" w:fill="auto"/>
            <w:vAlign w:val="center"/>
          </w:tcPr>
          <w:p w14:paraId="73CA0251" w14:textId="77777777" w:rsidR="009F253A" w:rsidRDefault="008005F2" w:rsidP="00C57166">
            <w:pPr>
              <w:jc w:val="center"/>
              <w:rPr>
                <w:rFonts w:ascii="Tahoma" w:hAnsi="Tahoma"/>
                <w:kern w:val="0"/>
                <w:sz w:val="22"/>
                <w:szCs w:val="22"/>
              </w:rPr>
            </w:pPr>
            <w:r>
              <w:rPr>
                <w:kern w:val="0"/>
                <w:sz w:val="22"/>
                <w:szCs w:val="22"/>
              </w:rPr>
              <w:t>0.43</w:t>
            </w:r>
          </w:p>
        </w:tc>
        <w:tc>
          <w:tcPr>
            <w:tcW w:w="709" w:type="dxa"/>
            <w:tcBorders>
              <w:top w:val="nil"/>
              <w:left w:val="nil"/>
              <w:bottom w:val="nil"/>
              <w:right w:val="nil"/>
            </w:tcBorders>
            <w:shd w:val="clear" w:color="auto" w:fill="auto"/>
          </w:tcPr>
          <w:p w14:paraId="27C7C6ED" w14:textId="77777777" w:rsidR="009F253A" w:rsidRDefault="008005F2" w:rsidP="00C57166">
            <w:pPr>
              <w:jc w:val="center"/>
              <w:rPr>
                <w:rFonts w:ascii="Tahoma" w:hAnsi="Tahoma"/>
                <w:kern w:val="0"/>
                <w:sz w:val="22"/>
                <w:szCs w:val="22"/>
              </w:rPr>
            </w:pPr>
            <w:r>
              <w:rPr>
                <w:kern w:val="0"/>
                <w:sz w:val="22"/>
                <w:szCs w:val="22"/>
              </w:rPr>
              <w:t>1.33</w:t>
            </w:r>
          </w:p>
        </w:tc>
        <w:tc>
          <w:tcPr>
            <w:tcW w:w="851" w:type="dxa"/>
            <w:tcBorders>
              <w:top w:val="nil"/>
              <w:left w:val="nil"/>
              <w:bottom w:val="nil"/>
              <w:right w:val="nil"/>
            </w:tcBorders>
            <w:shd w:val="clear" w:color="auto" w:fill="auto"/>
            <w:vAlign w:val="center"/>
          </w:tcPr>
          <w:p w14:paraId="36274259" w14:textId="77777777" w:rsidR="009F253A" w:rsidRDefault="008005F2" w:rsidP="00C57166">
            <w:pPr>
              <w:jc w:val="center"/>
              <w:rPr>
                <w:rFonts w:ascii="Tahoma" w:hAnsi="Tahoma"/>
                <w:kern w:val="0"/>
                <w:sz w:val="22"/>
                <w:szCs w:val="22"/>
              </w:rPr>
            </w:pPr>
            <w:r>
              <w:rPr>
                <w:kern w:val="0"/>
                <w:sz w:val="22"/>
                <w:szCs w:val="22"/>
              </w:rPr>
              <w:t>0.173</w:t>
            </w:r>
          </w:p>
        </w:tc>
        <w:tc>
          <w:tcPr>
            <w:tcW w:w="850" w:type="dxa"/>
            <w:tcBorders>
              <w:top w:val="nil"/>
              <w:left w:val="nil"/>
              <w:bottom w:val="nil"/>
              <w:right w:val="nil"/>
            </w:tcBorders>
            <w:shd w:val="clear" w:color="auto" w:fill="auto"/>
            <w:vAlign w:val="center"/>
          </w:tcPr>
          <w:p w14:paraId="1B29186A" w14:textId="77777777" w:rsidR="009F253A" w:rsidRDefault="008005F2" w:rsidP="00C57166">
            <w:pPr>
              <w:jc w:val="center"/>
              <w:rPr>
                <w:rFonts w:ascii="Tahoma" w:hAnsi="Tahoma"/>
                <w:kern w:val="0"/>
                <w:sz w:val="22"/>
                <w:szCs w:val="22"/>
              </w:rPr>
            </w:pPr>
            <w:r>
              <w:rPr>
                <w:kern w:val="0"/>
                <w:sz w:val="22"/>
                <w:szCs w:val="22"/>
              </w:rPr>
              <w:t>0.49</w:t>
            </w:r>
          </w:p>
        </w:tc>
        <w:tc>
          <w:tcPr>
            <w:tcW w:w="851" w:type="dxa"/>
            <w:tcBorders>
              <w:top w:val="nil"/>
              <w:left w:val="nil"/>
              <w:bottom w:val="nil"/>
              <w:right w:val="nil"/>
            </w:tcBorders>
            <w:shd w:val="clear" w:color="auto" w:fill="auto"/>
          </w:tcPr>
          <w:p w14:paraId="129A6A4F" w14:textId="77777777" w:rsidR="009F253A" w:rsidRDefault="008005F2" w:rsidP="00C57166">
            <w:pPr>
              <w:jc w:val="center"/>
              <w:rPr>
                <w:rFonts w:ascii="Tahoma" w:hAnsi="Tahoma"/>
                <w:kern w:val="0"/>
                <w:sz w:val="22"/>
                <w:szCs w:val="22"/>
              </w:rPr>
            </w:pPr>
            <w:r>
              <w:rPr>
                <w:kern w:val="0"/>
                <w:sz w:val="22"/>
                <w:szCs w:val="22"/>
              </w:rPr>
              <w:t>1.52</w:t>
            </w:r>
          </w:p>
        </w:tc>
        <w:tc>
          <w:tcPr>
            <w:tcW w:w="850" w:type="dxa"/>
            <w:tcBorders>
              <w:top w:val="nil"/>
              <w:left w:val="nil"/>
              <w:bottom w:val="nil"/>
              <w:right w:val="nil"/>
            </w:tcBorders>
            <w:shd w:val="clear" w:color="auto" w:fill="auto"/>
            <w:vAlign w:val="center"/>
          </w:tcPr>
          <w:p w14:paraId="48ED1D55" w14:textId="77777777" w:rsidR="009F253A" w:rsidRDefault="008005F2" w:rsidP="00C57166">
            <w:pPr>
              <w:jc w:val="center"/>
              <w:rPr>
                <w:rFonts w:ascii="Tahoma" w:hAnsi="Tahoma"/>
                <w:kern w:val="0"/>
                <w:sz w:val="22"/>
                <w:szCs w:val="22"/>
              </w:rPr>
            </w:pPr>
            <w:r>
              <w:rPr>
                <w:color w:val="000000"/>
                <w:kern w:val="0"/>
                <w:sz w:val="22"/>
                <w:szCs w:val="22"/>
              </w:rPr>
              <w:t>0.772</w:t>
            </w:r>
          </w:p>
        </w:tc>
        <w:tc>
          <w:tcPr>
            <w:tcW w:w="850" w:type="dxa"/>
            <w:tcBorders>
              <w:top w:val="nil"/>
              <w:left w:val="nil"/>
              <w:bottom w:val="nil"/>
              <w:right w:val="nil"/>
            </w:tcBorders>
            <w:shd w:val="clear" w:color="auto" w:fill="auto"/>
            <w:vAlign w:val="center"/>
          </w:tcPr>
          <w:p w14:paraId="4B8B2E67" w14:textId="77777777" w:rsidR="009F253A" w:rsidRDefault="008005F2" w:rsidP="00C57166">
            <w:pPr>
              <w:jc w:val="center"/>
              <w:rPr>
                <w:rFonts w:ascii="Tahoma" w:hAnsi="Tahoma"/>
                <w:kern w:val="0"/>
                <w:sz w:val="22"/>
                <w:szCs w:val="22"/>
              </w:rPr>
            </w:pPr>
            <w:r>
              <w:rPr>
                <w:color w:val="000000"/>
                <w:kern w:val="0"/>
                <w:sz w:val="22"/>
                <w:szCs w:val="22"/>
              </w:rPr>
              <w:t>2.19</w:t>
            </w:r>
          </w:p>
        </w:tc>
        <w:tc>
          <w:tcPr>
            <w:tcW w:w="653" w:type="dxa"/>
            <w:tcBorders>
              <w:top w:val="nil"/>
              <w:left w:val="nil"/>
              <w:bottom w:val="nil"/>
              <w:right w:val="nil"/>
            </w:tcBorders>
            <w:shd w:val="clear" w:color="auto" w:fill="auto"/>
          </w:tcPr>
          <w:p w14:paraId="35800E2B" w14:textId="77777777" w:rsidR="009F253A" w:rsidRDefault="008005F2" w:rsidP="00C57166">
            <w:pPr>
              <w:jc w:val="center"/>
              <w:rPr>
                <w:rFonts w:ascii="Tahoma" w:hAnsi="Tahoma"/>
                <w:kern w:val="0"/>
                <w:sz w:val="22"/>
                <w:szCs w:val="22"/>
              </w:rPr>
            </w:pPr>
            <w:r>
              <w:rPr>
                <w:kern w:val="0"/>
                <w:sz w:val="22"/>
                <w:szCs w:val="22"/>
              </w:rPr>
              <w:t>6.79</w:t>
            </w:r>
          </w:p>
        </w:tc>
        <w:tc>
          <w:tcPr>
            <w:tcW w:w="907" w:type="dxa"/>
            <w:tcBorders>
              <w:top w:val="nil"/>
              <w:left w:val="nil"/>
              <w:bottom w:val="nil"/>
              <w:right w:val="nil"/>
            </w:tcBorders>
            <w:shd w:val="clear" w:color="auto" w:fill="auto"/>
          </w:tcPr>
          <w:p w14:paraId="0CAC5EEA" w14:textId="77777777" w:rsidR="009F253A" w:rsidRDefault="008005F2" w:rsidP="00C57166">
            <w:pPr>
              <w:jc w:val="center"/>
              <w:rPr>
                <w:rFonts w:ascii="Tahoma" w:hAnsi="Tahoma"/>
                <w:kern w:val="0"/>
                <w:sz w:val="22"/>
                <w:szCs w:val="22"/>
              </w:rPr>
            </w:pPr>
            <w:r>
              <w:rPr>
                <w:kern w:val="0"/>
                <w:sz w:val="22"/>
                <w:szCs w:val="22"/>
              </w:rPr>
              <w:t>6</w:t>
            </w:r>
          </w:p>
        </w:tc>
      </w:tr>
      <w:tr w:rsidR="009F253A" w14:paraId="3B2E2D29" w14:textId="77777777">
        <w:trPr>
          <w:jc w:val="center"/>
        </w:trPr>
        <w:tc>
          <w:tcPr>
            <w:tcW w:w="1079" w:type="dxa"/>
            <w:tcBorders>
              <w:top w:val="nil"/>
              <w:left w:val="nil"/>
              <w:bottom w:val="nil"/>
              <w:right w:val="nil"/>
            </w:tcBorders>
            <w:shd w:val="clear" w:color="auto" w:fill="auto"/>
          </w:tcPr>
          <w:p w14:paraId="6CD1203D" w14:textId="77777777" w:rsidR="009F253A" w:rsidRDefault="008005F2" w:rsidP="00C57166">
            <w:pPr>
              <w:jc w:val="center"/>
              <w:rPr>
                <w:rFonts w:ascii="Tahoma" w:hAnsi="Tahoma"/>
                <w:kern w:val="0"/>
                <w:sz w:val="22"/>
                <w:szCs w:val="22"/>
              </w:rPr>
            </w:pPr>
            <w:r>
              <w:rPr>
                <w:kern w:val="0"/>
                <w:sz w:val="22"/>
                <w:szCs w:val="22"/>
              </w:rPr>
              <w:t>NRL</w:t>
            </w:r>
          </w:p>
        </w:tc>
        <w:tc>
          <w:tcPr>
            <w:tcW w:w="906" w:type="dxa"/>
            <w:tcBorders>
              <w:top w:val="nil"/>
              <w:left w:val="nil"/>
              <w:bottom w:val="nil"/>
              <w:right w:val="nil"/>
            </w:tcBorders>
            <w:shd w:val="clear" w:color="auto" w:fill="auto"/>
          </w:tcPr>
          <w:p w14:paraId="2DCEAC03" w14:textId="77777777" w:rsidR="009F253A" w:rsidRDefault="008005F2" w:rsidP="00C57166">
            <w:pPr>
              <w:jc w:val="center"/>
              <w:rPr>
                <w:rFonts w:ascii="Tahoma" w:hAnsi="Tahoma"/>
                <w:kern w:val="0"/>
                <w:sz w:val="22"/>
                <w:szCs w:val="22"/>
              </w:rPr>
            </w:pPr>
            <w:r>
              <w:rPr>
                <w:kern w:val="0"/>
                <w:sz w:val="22"/>
                <w:szCs w:val="22"/>
              </w:rPr>
              <w:t>37.35</w:t>
            </w:r>
          </w:p>
        </w:tc>
        <w:tc>
          <w:tcPr>
            <w:tcW w:w="850" w:type="dxa"/>
            <w:tcBorders>
              <w:top w:val="nil"/>
              <w:left w:val="nil"/>
              <w:bottom w:val="nil"/>
              <w:right w:val="nil"/>
            </w:tcBorders>
            <w:shd w:val="clear" w:color="auto" w:fill="auto"/>
            <w:vAlign w:val="center"/>
          </w:tcPr>
          <w:p w14:paraId="6CA9BFA3" w14:textId="77777777" w:rsidR="009F253A" w:rsidRDefault="008005F2" w:rsidP="00C57166">
            <w:pPr>
              <w:jc w:val="center"/>
              <w:rPr>
                <w:rFonts w:ascii="Tahoma" w:hAnsi="Tahoma"/>
                <w:kern w:val="0"/>
                <w:sz w:val="22"/>
                <w:szCs w:val="22"/>
              </w:rPr>
            </w:pPr>
            <w:r>
              <w:rPr>
                <w:kern w:val="0"/>
                <w:sz w:val="22"/>
                <w:szCs w:val="22"/>
              </w:rPr>
              <w:t>0.257</w:t>
            </w:r>
          </w:p>
        </w:tc>
        <w:tc>
          <w:tcPr>
            <w:tcW w:w="851" w:type="dxa"/>
            <w:tcBorders>
              <w:top w:val="nil"/>
              <w:left w:val="nil"/>
              <w:bottom w:val="nil"/>
              <w:right w:val="nil"/>
            </w:tcBorders>
            <w:shd w:val="clear" w:color="auto" w:fill="auto"/>
            <w:vAlign w:val="center"/>
          </w:tcPr>
          <w:p w14:paraId="4729B42B" w14:textId="77777777" w:rsidR="009F253A" w:rsidRDefault="008005F2" w:rsidP="00C57166">
            <w:pPr>
              <w:jc w:val="center"/>
              <w:rPr>
                <w:rFonts w:ascii="Tahoma" w:hAnsi="Tahoma"/>
                <w:kern w:val="0"/>
                <w:sz w:val="22"/>
                <w:szCs w:val="22"/>
              </w:rPr>
            </w:pPr>
            <w:r>
              <w:rPr>
                <w:kern w:val="0"/>
                <w:sz w:val="22"/>
                <w:szCs w:val="22"/>
              </w:rPr>
              <w:t>0.73</w:t>
            </w:r>
          </w:p>
        </w:tc>
        <w:tc>
          <w:tcPr>
            <w:tcW w:w="709" w:type="dxa"/>
            <w:tcBorders>
              <w:top w:val="nil"/>
              <w:left w:val="nil"/>
              <w:bottom w:val="nil"/>
              <w:right w:val="nil"/>
            </w:tcBorders>
            <w:shd w:val="clear" w:color="auto" w:fill="auto"/>
          </w:tcPr>
          <w:p w14:paraId="25F1BB73" w14:textId="77777777" w:rsidR="009F253A" w:rsidRDefault="008005F2" w:rsidP="00C57166">
            <w:pPr>
              <w:jc w:val="center"/>
              <w:rPr>
                <w:rFonts w:ascii="Tahoma" w:hAnsi="Tahoma"/>
                <w:kern w:val="0"/>
                <w:sz w:val="22"/>
                <w:szCs w:val="22"/>
              </w:rPr>
            </w:pPr>
            <w:r>
              <w:rPr>
                <w:kern w:val="0"/>
                <w:sz w:val="22"/>
                <w:szCs w:val="22"/>
              </w:rPr>
              <w:t>1.95</w:t>
            </w:r>
          </w:p>
        </w:tc>
        <w:tc>
          <w:tcPr>
            <w:tcW w:w="851" w:type="dxa"/>
            <w:tcBorders>
              <w:top w:val="nil"/>
              <w:left w:val="nil"/>
              <w:bottom w:val="nil"/>
              <w:right w:val="nil"/>
            </w:tcBorders>
            <w:shd w:val="clear" w:color="auto" w:fill="auto"/>
            <w:vAlign w:val="center"/>
          </w:tcPr>
          <w:p w14:paraId="45B0FED9" w14:textId="77777777" w:rsidR="009F253A" w:rsidRDefault="008005F2" w:rsidP="00C57166">
            <w:pPr>
              <w:jc w:val="center"/>
              <w:rPr>
                <w:rFonts w:ascii="Tahoma" w:hAnsi="Tahoma"/>
                <w:kern w:val="0"/>
                <w:sz w:val="22"/>
                <w:szCs w:val="22"/>
              </w:rPr>
            </w:pPr>
            <w:r>
              <w:rPr>
                <w:kern w:val="0"/>
                <w:sz w:val="22"/>
                <w:szCs w:val="22"/>
              </w:rPr>
              <w:t>0.391</w:t>
            </w:r>
          </w:p>
        </w:tc>
        <w:tc>
          <w:tcPr>
            <w:tcW w:w="850" w:type="dxa"/>
            <w:tcBorders>
              <w:top w:val="nil"/>
              <w:left w:val="nil"/>
              <w:bottom w:val="nil"/>
              <w:right w:val="nil"/>
            </w:tcBorders>
            <w:shd w:val="clear" w:color="auto" w:fill="auto"/>
            <w:vAlign w:val="center"/>
          </w:tcPr>
          <w:p w14:paraId="322D9D08" w14:textId="77777777" w:rsidR="009F253A" w:rsidRDefault="008005F2" w:rsidP="00C57166">
            <w:pPr>
              <w:jc w:val="center"/>
              <w:rPr>
                <w:rFonts w:ascii="Tahoma" w:hAnsi="Tahoma"/>
                <w:kern w:val="0"/>
                <w:sz w:val="22"/>
                <w:szCs w:val="22"/>
              </w:rPr>
            </w:pPr>
            <w:r>
              <w:rPr>
                <w:kern w:val="0"/>
                <w:sz w:val="22"/>
                <w:szCs w:val="22"/>
              </w:rPr>
              <w:t>1.11</w:t>
            </w:r>
          </w:p>
        </w:tc>
        <w:tc>
          <w:tcPr>
            <w:tcW w:w="851" w:type="dxa"/>
            <w:tcBorders>
              <w:top w:val="nil"/>
              <w:left w:val="nil"/>
              <w:bottom w:val="nil"/>
              <w:right w:val="nil"/>
            </w:tcBorders>
            <w:shd w:val="clear" w:color="auto" w:fill="auto"/>
          </w:tcPr>
          <w:p w14:paraId="1AEDF95A" w14:textId="77777777" w:rsidR="009F253A" w:rsidRDefault="008005F2" w:rsidP="00C57166">
            <w:pPr>
              <w:jc w:val="center"/>
              <w:rPr>
                <w:rFonts w:ascii="Tahoma" w:hAnsi="Tahoma"/>
                <w:kern w:val="0"/>
                <w:sz w:val="22"/>
                <w:szCs w:val="22"/>
              </w:rPr>
            </w:pPr>
            <w:r>
              <w:rPr>
                <w:kern w:val="0"/>
                <w:sz w:val="22"/>
                <w:szCs w:val="22"/>
              </w:rPr>
              <w:t>2.97</w:t>
            </w:r>
          </w:p>
        </w:tc>
        <w:tc>
          <w:tcPr>
            <w:tcW w:w="850" w:type="dxa"/>
            <w:tcBorders>
              <w:top w:val="nil"/>
              <w:left w:val="nil"/>
              <w:bottom w:val="nil"/>
              <w:right w:val="nil"/>
            </w:tcBorders>
            <w:shd w:val="clear" w:color="auto" w:fill="auto"/>
            <w:vAlign w:val="center"/>
          </w:tcPr>
          <w:p w14:paraId="3683A313" w14:textId="77777777" w:rsidR="009F253A" w:rsidRDefault="008005F2" w:rsidP="00C57166">
            <w:pPr>
              <w:jc w:val="center"/>
              <w:rPr>
                <w:rFonts w:ascii="Tahoma" w:hAnsi="Tahoma"/>
                <w:kern w:val="0"/>
                <w:sz w:val="22"/>
                <w:szCs w:val="22"/>
              </w:rPr>
            </w:pPr>
            <w:r>
              <w:rPr>
                <w:color w:val="000000"/>
                <w:kern w:val="0"/>
                <w:sz w:val="22"/>
                <w:szCs w:val="22"/>
              </w:rPr>
              <w:t>0.872</w:t>
            </w:r>
          </w:p>
        </w:tc>
        <w:tc>
          <w:tcPr>
            <w:tcW w:w="850" w:type="dxa"/>
            <w:tcBorders>
              <w:top w:val="nil"/>
              <w:left w:val="nil"/>
              <w:bottom w:val="nil"/>
              <w:right w:val="nil"/>
            </w:tcBorders>
            <w:shd w:val="clear" w:color="auto" w:fill="auto"/>
            <w:vAlign w:val="center"/>
          </w:tcPr>
          <w:p w14:paraId="7313DE46" w14:textId="77777777" w:rsidR="009F253A" w:rsidRDefault="008005F2" w:rsidP="00C57166">
            <w:pPr>
              <w:jc w:val="center"/>
              <w:rPr>
                <w:rFonts w:ascii="Tahoma" w:hAnsi="Tahoma"/>
                <w:kern w:val="0"/>
                <w:sz w:val="22"/>
                <w:szCs w:val="22"/>
              </w:rPr>
            </w:pPr>
            <w:r>
              <w:rPr>
                <w:color w:val="000000"/>
                <w:kern w:val="0"/>
                <w:sz w:val="22"/>
                <w:szCs w:val="22"/>
              </w:rPr>
              <w:t>2.47</w:t>
            </w:r>
          </w:p>
        </w:tc>
        <w:tc>
          <w:tcPr>
            <w:tcW w:w="653" w:type="dxa"/>
            <w:tcBorders>
              <w:top w:val="nil"/>
              <w:left w:val="nil"/>
              <w:bottom w:val="nil"/>
              <w:right w:val="nil"/>
            </w:tcBorders>
            <w:shd w:val="clear" w:color="auto" w:fill="auto"/>
          </w:tcPr>
          <w:p w14:paraId="5C43237B" w14:textId="77777777" w:rsidR="009F253A" w:rsidRDefault="008005F2" w:rsidP="00C57166">
            <w:pPr>
              <w:jc w:val="center"/>
              <w:rPr>
                <w:rFonts w:ascii="Tahoma" w:hAnsi="Tahoma"/>
                <w:kern w:val="0"/>
                <w:sz w:val="22"/>
                <w:szCs w:val="22"/>
              </w:rPr>
            </w:pPr>
            <w:r>
              <w:rPr>
                <w:kern w:val="0"/>
                <w:sz w:val="22"/>
                <w:szCs w:val="22"/>
              </w:rPr>
              <w:t>6.61</w:t>
            </w:r>
          </w:p>
        </w:tc>
        <w:tc>
          <w:tcPr>
            <w:tcW w:w="907" w:type="dxa"/>
            <w:tcBorders>
              <w:top w:val="nil"/>
              <w:left w:val="nil"/>
              <w:bottom w:val="nil"/>
              <w:right w:val="nil"/>
            </w:tcBorders>
            <w:shd w:val="clear" w:color="auto" w:fill="auto"/>
          </w:tcPr>
          <w:p w14:paraId="16B50FDC" w14:textId="77777777" w:rsidR="009F253A" w:rsidRDefault="008005F2" w:rsidP="00C57166">
            <w:pPr>
              <w:jc w:val="center"/>
              <w:rPr>
                <w:rFonts w:ascii="Tahoma" w:hAnsi="Tahoma"/>
                <w:kern w:val="0"/>
                <w:sz w:val="22"/>
                <w:szCs w:val="22"/>
              </w:rPr>
            </w:pPr>
            <w:r>
              <w:rPr>
                <w:kern w:val="0"/>
                <w:sz w:val="22"/>
                <w:szCs w:val="22"/>
              </w:rPr>
              <w:t>5</w:t>
            </w:r>
          </w:p>
        </w:tc>
      </w:tr>
      <w:tr w:rsidR="009F253A" w14:paraId="05A70932" w14:textId="77777777">
        <w:trPr>
          <w:jc w:val="center"/>
        </w:trPr>
        <w:tc>
          <w:tcPr>
            <w:tcW w:w="10207" w:type="dxa"/>
            <w:gridSpan w:val="12"/>
            <w:tcBorders>
              <w:top w:val="single" w:sz="12" w:space="0" w:color="000000"/>
              <w:left w:val="nil"/>
              <w:bottom w:val="single" w:sz="12" w:space="0" w:color="000000"/>
              <w:right w:val="nil"/>
            </w:tcBorders>
            <w:shd w:val="clear" w:color="auto" w:fill="auto"/>
          </w:tcPr>
          <w:p w14:paraId="7587473F" w14:textId="77777777" w:rsidR="009F253A" w:rsidRDefault="008005F2" w:rsidP="00C57166">
            <w:pPr>
              <w:autoSpaceDE w:val="0"/>
              <w:autoSpaceDN w:val="0"/>
              <w:adjustRightInd w:val="0"/>
              <w:snapToGrid w:val="0"/>
              <w:jc w:val="left"/>
              <w:rPr>
                <w:rFonts w:ascii="Tahoma" w:hAnsi="Tahoma"/>
                <w:iCs/>
                <w:color w:val="000000"/>
                <w:kern w:val="0"/>
                <w:sz w:val="20"/>
                <w:szCs w:val="20"/>
              </w:rPr>
            </w:pPr>
            <w:r>
              <w:rPr>
                <w:iCs/>
                <w:color w:val="000000"/>
                <w:kern w:val="0"/>
                <w:sz w:val="20"/>
                <w:szCs w:val="20"/>
              </w:rPr>
              <w:t>注：</w:t>
            </w:r>
          </w:p>
          <w:p w14:paraId="61C5356B" w14:textId="77777777" w:rsidR="009F253A" w:rsidRDefault="008005F2" w:rsidP="00C57166">
            <w:pPr>
              <w:autoSpaceDE w:val="0"/>
              <w:autoSpaceDN w:val="0"/>
              <w:adjustRightInd w:val="0"/>
              <w:snapToGrid w:val="0"/>
              <w:jc w:val="left"/>
              <w:rPr>
                <w:rFonts w:ascii="Tahoma" w:hAnsi="Tahoma"/>
                <w:color w:val="000000"/>
                <w:kern w:val="0"/>
                <w:sz w:val="20"/>
                <w:szCs w:val="20"/>
              </w:rPr>
            </w:pPr>
            <w:r>
              <w:rPr>
                <w:i/>
                <w:iCs/>
                <w:color w:val="000000"/>
                <w:kern w:val="0"/>
                <w:sz w:val="20"/>
                <w:szCs w:val="20"/>
              </w:rPr>
              <w:lastRenderedPageBreak/>
              <w:t>s</w:t>
            </w:r>
            <w:r>
              <w:rPr>
                <w:color w:val="000000"/>
                <w:kern w:val="0"/>
                <w:sz w:val="20"/>
                <w:szCs w:val="20"/>
                <w:vertAlign w:val="subscript"/>
              </w:rPr>
              <w:t>r</w:t>
            </w:r>
            <w:r>
              <w:rPr>
                <w:rFonts w:eastAsia="等线"/>
                <w:color w:val="FF0000"/>
                <w:kern w:val="0"/>
                <w:sz w:val="20"/>
                <w:szCs w:val="20"/>
              </w:rPr>
              <w:tab/>
            </w:r>
            <w:r>
              <w:rPr>
                <w:color w:val="000000"/>
                <w:kern w:val="0"/>
                <w:sz w:val="20"/>
                <w:szCs w:val="20"/>
              </w:rPr>
              <w:t>重复性标准偏差；</w:t>
            </w:r>
          </w:p>
          <w:p w14:paraId="659F3BAF" w14:textId="77777777" w:rsidR="009F253A" w:rsidRDefault="008005F2" w:rsidP="00C57166">
            <w:pPr>
              <w:autoSpaceDE w:val="0"/>
              <w:autoSpaceDN w:val="0"/>
              <w:adjustRightInd w:val="0"/>
              <w:snapToGrid w:val="0"/>
              <w:jc w:val="left"/>
              <w:rPr>
                <w:rFonts w:ascii="Tahoma" w:hAnsi="Tahoma"/>
                <w:color w:val="000000"/>
                <w:kern w:val="0"/>
                <w:sz w:val="20"/>
                <w:szCs w:val="20"/>
              </w:rPr>
            </w:pPr>
            <w:r>
              <w:rPr>
                <w:i/>
                <w:iCs/>
                <w:color w:val="000000"/>
                <w:kern w:val="0"/>
                <w:sz w:val="20"/>
                <w:szCs w:val="20"/>
              </w:rPr>
              <w:t>r</w:t>
            </w:r>
            <w:r>
              <w:rPr>
                <w:rFonts w:eastAsia="等线"/>
                <w:color w:val="FF0000"/>
                <w:kern w:val="0"/>
                <w:sz w:val="20"/>
                <w:szCs w:val="20"/>
              </w:rPr>
              <w:tab/>
            </w:r>
            <w:r>
              <w:rPr>
                <w:color w:val="000000"/>
                <w:kern w:val="0"/>
                <w:sz w:val="20"/>
                <w:szCs w:val="20"/>
              </w:rPr>
              <w:t>重复性，用测量单位表示；</w:t>
            </w:r>
          </w:p>
          <w:p w14:paraId="28C1A568" w14:textId="77777777" w:rsidR="009F253A" w:rsidRDefault="008005F2" w:rsidP="00C57166">
            <w:pPr>
              <w:autoSpaceDE w:val="0"/>
              <w:autoSpaceDN w:val="0"/>
              <w:adjustRightInd w:val="0"/>
              <w:snapToGrid w:val="0"/>
              <w:jc w:val="left"/>
              <w:rPr>
                <w:rFonts w:ascii="Tahoma" w:hAnsi="Tahoma"/>
                <w:color w:val="000000"/>
                <w:kern w:val="0"/>
                <w:sz w:val="20"/>
                <w:szCs w:val="20"/>
              </w:rPr>
            </w:pPr>
            <w:r>
              <w:rPr>
                <w:color w:val="000000"/>
                <w:kern w:val="0"/>
                <w:sz w:val="20"/>
                <w:szCs w:val="20"/>
              </w:rPr>
              <w:t>(</w:t>
            </w:r>
            <w:r>
              <w:rPr>
                <w:i/>
                <w:iCs/>
                <w:color w:val="000000"/>
                <w:kern w:val="0"/>
                <w:sz w:val="20"/>
                <w:szCs w:val="20"/>
              </w:rPr>
              <w:t>r</w:t>
            </w:r>
            <w:r>
              <w:rPr>
                <w:color w:val="000000"/>
                <w:kern w:val="0"/>
                <w:sz w:val="20"/>
                <w:szCs w:val="20"/>
              </w:rPr>
              <w:t>)</w:t>
            </w:r>
            <w:r>
              <w:rPr>
                <w:rFonts w:eastAsia="等线"/>
                <w:color w:val="FF0000"/>
                <w:kern w:val="0"/>
                <w:sz w:val="20"/>
                <w:szCs w:val="20"/>
              </w:rPr>
              <w:tab/>
            </w:r>
            <w:r>
              <w:rPr>
                <w:color w:val="000000"/>
                <w:kern w:val="0"/>
                <w:sz w:val="20"/>
                <w:szCs w:val="20"/>
              </w:rPr>
              <w:t>相对重复性，用百分比表示；</w:t>
            </w:r>
          </w:p>
          <w:p w14:paraId="27F351C9" w14:textId="77777777" w:rsidR="009F253A" w:rsidRDefault="008005F2" w:rsidP="00C57166">
            <w:pPr>
              <w:snapToGrid w:val="0"/>
              <w:rPr>
                <w:rFonts w:ascii="Tahoma" w:eastAsia="等线" w:hAnsi="Tahoma"/>
                <w:kern w:val="0"/>
                <w:sz w:val="20"/>
                <w:szCs w:val="20"/>
              </w:rPr>
            </w:pPr>
            <w:r>
              <w:rPr>
                <w:i/>
                <w:kern w:val="0"/>
                <w:sz w:val="20"/>
                <w:szCs w:val="20"/>
              </w:rPr>
              <w:t>s</w:t>
            </w:r>
            <w:r>
              <w:rPr>
                <w:kern w:val="0"/>
                <w:sz w:val="20"/>
                <w:szCs w:val="20"/>
                <w:vertAlign w:val="subscript"/>
              </w:rPr>
              <w:t>rD</w:t>
            </w:r>
            <w:r>
              <w:rPr>
                <w:rFonts w:eastAsia="等线"/>
                <w:color w:val="FF0000"/>
                <w:kern w:val="0"/>
                <w:sz w:val="20"/>
                <w:szCs w:val="20"/>
              </w:rPr>
              <w:tab/>
            </w:r>
            <w:r>
              <w:rPr>
                <w:kern w:val="0"/>
                <w:sz w:val="20"/>
                <w:szCs w:val="20"/>
              </w:rPr>
              <w:t>不同天重复性标准偏差</w:t>
            </w:r>
            <w:r>
              <w:rPr>
                <w:rFonts w:eastAsia="等线"/>
                <w:kern w:val="0"/>
                <w:sz w:val="20"/>
                <w:szCs w:val="20"/>
              </w:rPr>
              <w:t>；</w:t>
            </w:r>
          </w:p>
          <w:p w14:paraId="3C955F0A" w14:textId="77777777" w:rsidR="009F253A" w:rsidRDefault="008005F2" w:rsidP="00C57166">
            <w:pPr>
              <w:autoSpaceDE w:val="0"/>
              <w:autoSpaceDN w:val="0"/>
              <w:adjustRightInd w:val="0"/>
              <w:snapToGrid w:val="0"/>
              <w:jc w:val="left"/>
              <w:rPr>
                <w:rFonts w:ascii="Tahoma" w:hAnsi="Tahoma"/>
                <w:color w:val="000000"/>
                <w:kern w:val="0"/>
                <w:sz w:val="20"/>
                <w:szCs w:val="20"/>
              </w:rPr>
            </w:pPr>
            <w:r>
              <w:rPr>
                <w:i/>
                <w:kern w:val="0"/>
                <w:sz w:val="20"/>
                <w:szCs w:val="20"/>
              </w:rPr>
              <w:t>r</w:t>
            </w:r>
            <w:r>
              <w:rPr>
                <w:kern w:val="0"/>
                <w:sz w:val="20"/>
                <w:szCs w:val="20"/>
                <w:vertAlign w:val="subscript"/>
              </w:rPr>
              <w:t>D</w:t>
            </w:r>
            <w:r>
              <w:rPr>
                <w:rFonts w:eastAsia="等线"/>
                <w:color w:val="FF0000"/>
                <w:kern w:val="0"/>
                <w:sz w:val="20"/>
                <w:szCs w:val="20"/>
              </w:rPr>
              <w:tab/>
            </w:r>
            <w:r>
              <w:rPr>
                <w:kern w:val="0"/>
                <w:sz w:val="20"/>
                <w:szCs w:val="20"/>
              </w:rPr>
              <w:t>不同天重复性，</w:t>
            </w:r>
            <w:r>
              <w:rPr>
                <w:color w:val="000000"/>
                <w:kern w:val="0"/>
                <w:sz w:val="20"/>
                <w:szCs w:val="20"/>
              </w:rPr>
              <w:t>用测量单位表示；</w:t>
            </w:r>
          </w:p>
          <w:p w14:paraId="496BE65D" w14:textId="77777777" w:rsidR="009F253A" w:rsidRDefault="008005F2" w:rsidP="00C57166">
            <w:pPr>
              <w:autoSpaceDE w:val="0"/>
              <w:autoSpaceDN w:val="0"/>
              <w:adjustRightInd w:val="0"/>
              <w:snapToGrid w:val="0"/>
              <w:jc w:val="left"/>
              <w:rPr>
                <w:rFonts w:ascii="Tahoma" w:hAnsi="Tahoma"/>
                <w:color w:val="000000"/>
                <w:kern w:val="0"/>
                <w:sz w:val="20"/>
                <w:szCs w:val="20"/>
              </w:rPr>
            </w:pPr>
            <w:r>
              <w:rPr>
                <w:kern w:val="0"/>
                <w:sz w:val="20"/>
                <w:szCs w:val="20"/>
              </w:rPr>
              <w:t>(</w:t>
            </w:r>
            <w:r>
              <w:rPr>
                <w:i/>
                <w:kern w:val="0"/>
                <w:sz w:val="20"/>
                <w:szCs w:val="20"/>
              </w:rPr>
              <w:t>r</w:t>
            </w:r>
            <w:r>
              <w:rPr>
                <w:kern w:val="0"/>
                <w:sz w:val="20"/>
                <w:szCs w:val="20"/>
                <w:vertAlign w:val="subscript"/>
              </w:rPr>
              <w:t>D</w:t>
            </w:r>
            <w:r>
              <w:rPr>
                <w:kern w:val="0"/>
                <w:sz w:val="20"/>
                <w:szCs w:val="20"/>
              </w:rPr>
              <w:t>)</w:t>
            </w:r>
            <w:r>
              <w:rPr>
                <w:rFonts w:eastAsia="等线"/>
                <w:color w:val="FF0000"/>
                <w:kern w:val="0"/>
                <w:sz w:val="20"/>
                <w:szCs w:val="20"/>
              </w:rPr>
              <w:tab/>
            </w:r>
            <w:r>
              <w:rPr>
                <w:kern w:val="0"/>
                <w:sz w:val="20"/>
                <w:szCs w:val="20"/>
              </w:rPr>
              <w:t>不同</w:t>
            </w:r>
            <w:proofErr w:type="gramStart"/>
            <w:r>
              <w:rPr>
                <w:kern w:val="0"/>
                <w:sz w:val="20"/>
                <w:szCs w:val="20"/>
              </w:rPr>
              <w:t>天相对</w:t>
            </w:r>
            <w:proofErr w:type="gramEnd"/>
            <w:r>
              <w:rPr>
                <w:kern w:val="0"/>
                <w:sz w:val="20"/>
                <w:szCs w:val="20"/>
              </w:rPr>
              <w:t>重复性</w:t>
            </w:r>
            <w:r>
              <w:rPr>
                <w:color w:val="000000"/>
                <w:kern w:val="0"/>
                <w:sz w:val="20"/>
                <w:szCs w:val="20"/>
              </w:rPr>
              <w:t>，用百分比表示；</w:t>
            </w:r>
          </w:p>
          <w:p w14:paraId="4B714E8F" w14:textId="77777777" w:rsidR="009F253A" w:rsidRDefault="008005F2" w:rsidP="00C57166">
            <w:pPr>
              <w:autoSpaceDE w:val="0"/>
              <w:autoSpaceDN w:val="0"/>
              <w:adjustRightInd w:val="0"/>
              <w:snapToGrid w:val="0"/>
              <w:jc w:val="left"/>
              <w:rPr>
                <w:rFonts w:ascii="Tahoma" w:hAnsi="Tahoma"/>
                <w:color w:val="000000"/>
                <w:kern w:val="0"/>
                <w:sz w:val="20"/>
                <w:szCs w:val="20"/>
              </w:rPr>
            </w:pPr>
            <w:r>
              <w:rPr>
                <w:i/>
                <w:iCs/>
                <w:color w:val="000000"/>
                <w:kern w:val="0"/>
                <w:sz w:val="20"/>
                <w:szCs w:val="20"/>
              </w:rPr>
              <w:t>s</w:t>
            </w:r>
            <w:r>
              <w:rPr>
                <w:color w:val="000000"/>
                <w:kern w:val="0"/>
                <w:sz w:val="20"/>
                <w:szCs w:val="20"/>
                <w:vertAlign w:val="subscript"/>
              </w:rPr>
              <w:t>R</w:t>
            </w:r>
            <w:r>
              <w:rPr>
                <w:rFonts w:eastAsia="等线"/>
                <w:color w:val="FF0000"/>
                <w:kern w:val="0"/>
                <w:sz w:val="20"/>
                <w:szCs w:val="20"/>
              </w:rPr>
              <w:tab/>
            </w:r>
            <w:r>
              <w:rPr>
                <w:color w:val="000000"/>
                <w:kern w:val="0"/>
                <w:sz w:val="20"/>
                <w:szCs w:val="20"/>
              </w:rPr>
              <w:t>再现性标准偏差；</w:t>
            </w:r>
          </w:p>
          <w:p w14:paraId="54DF9672" w14:textId="77777777" w:rsidR="009F253A" w:rsidRDefault="008005F2" w:rsidP="00C57166">
            <w:pPr>
              <w:snapToGrid w:val="0"/>
              <w:jc w:val="left"/>
              <w:rPr>
                <w:rFonts w:ascii="Tahoma" w:hAnsi="Tahoma"/>
                <w:color w:val="000000"/>
                <w:kern w:val="0"/>
                <w:sz w:val="20"/>
                <w:szCs w:val="20"/>
              </w:rPr>
            </w:pPr>
            <w:r>
              <w:rPr>
                <w:i/>
                <w:iCs/>
                <w:color w:val="000000"/>
                <w:kern w:val="0"/>
                <w:sz w:val="20"/>
                <w:szCs w:val="20"/>
              </w:rPr>
              <w:t>R</w:t>
            </w:r>
            <w:r>
              <w:rPr>
                <w:rFonts w:eastAsia="等线"/>
                <w:color w:val="FF0000"/>
                <w:kern w:val="0"/>
                <w:sz w:val="20"/>
                <w:szCs w:val="20"/>
              </w:rPr>
              <w:tab/>
            </w:r>
            <w:r>
              <w:rPr>
                <w:color w:val="000000"/>
                <w:kern w:val="0"/>
                <w:sz w:val="20"/>
                <w:szCs w:val="20"/>
              </w:rPr>
              <w:t>再现性，用测量单位表示；</w:t>
            </w:r>
          </w:p>
          <w:p w14:paraId="209B6CBB" w14:textId="77777777" w:rsidR="009F253A" w:rsidRDefault="008005F2" w:rsidP="00C57166">
            <w:pPr>
              <w:autoSpaceDE w:val="0"/>
              <w:autoSpaceDN w:val="0"/>
              <w:adjustRightInd w:val="0"/>
              <w:snapToGrid w:val="0"/>
              <w:jc w:val="left"/>
              <w:rPr>
                <w:rFonts w:ascii="Tahoma" w:hAnsi="Tahoma"/>
                <w:color w:val="000000"/>
                <w:kern w:val="0"/>
                <w:sz w:val="20"/>
                <w:szCs w:val="20"/>
              </w:rPr>
            </w:pPr>
            <w:r>
              <w:rPr>
                <w:color w:val="000000"/>
                <w:kern w:val="0"/>
                <w:sz w:val="20"/>
                <w:szCs w:val="20"/>
              </w:rPr>
              <w:t>(</w:t>
            </w:r>
            <w:r>
              <w:rPr>
                <w:i/>
                <w:iCs/>
                <w:color w:val="000000"/>
                <w:kern w:val="0"/>
                <w:sz w:val="20"/>
                <w:szCs w:val="20"/>
              </w:rPr>
              <w:t>R</w:t>
            </w:r>
            <w:r>
              <w:rPr>
                <w:color w:val="000000"/>
                <w:kern w:val="0"/>
                <w:sz w:val="20"/>
                <w:szCs w:val="20"/>
              </w:rPr>
              <w:t>)</w:t>
            </w:r>
            <w:r>
              <w:rPr>
                <w:rFonts w:eastAsia="等线"/>
                <w:color w:val="FF0000"/>
                <w:kern w:val="0"/>
                <w:sz w:val="20"/>
                <w:szCs w:val="20"/>
              </w:rPr>
              <w:t xml:space="preserve"> </w:t>
            </w:r>
            <w:r>
              <w:rPr>
                <w:rFonts w:eastAsia="等线"/>
                <w:color w:val="FF0000"/>
                <w:kern w:val="0"/>
                <w:sz w:val="20"/>
                <w:szCs w:val="20"/>
              </w:rPr>
              <w:tab/>
            </w:r>
            <w:r>
              <w:rPr>
                <w:color w:val="000000"/>
                <w:kern w:val="0"/>
                <w:sz w:val="20"/>
                <w:szCs w:val="20"/>
              </w:rPr>
              <w:t>相对再现性，用百分比表示。</w:t>
            </w:r>
          </w:p>
        </w:tc>
      </w:tr>
    </w:tbl>
    <w:p w14:paraId="74186CAC" w14:textId="77777777" w:rsidR="009F253A" w:rsidRDefault="008005F2" w:rsidP="00C57166">
      <w:pPr>
        <w:spacing w:line="400" w:lineRule="exact"/>
        <w:ind w:firstLine="488"/>
        <w:rPr>
          <w:b/>
          <w:bCs/>
          <w:spacing w:val="2"/>
          <w:sz w:val="24"/>
        </w:rPr>
      </w:pPr>
      <w:r>
        <w:rPr>
          <w:rFonts w:hint="eastAsia"/>
          <w:b/>
          <w:bCs/>
          <w:spacing w:val="2"/>
          <w:sz w:val="24"/>
        </w:rPr>
        <w:lastRenderedPageBreak/>
        <w:t>6</w:t>
      </w:r>
      <w:r>
        <w:rPr>
          <w:b/>
          <w:bCs/>
          <w:spacing w:val="2"/>
          <w:sz w:val="24"/>
        </w:rPr>
        <w:t xml:space="preserve"> </w:t>
      </w:r>
      <w:r>
        <w:rPr>
          <w:rFonts w:hint="eastAsia"/>
          <w:b/>
          <w:bCs/>
          <w:spacing w:val="2"/>
          <w:sz w:val="24"/>
        </w:rPr>
        <w:t xml:space="preserve"> </w:t>
      </w:r>
      <w:r>
        <w:rPr>
          <w:rFonts w:cs="宋体" w:hint="eastAsia"/>
          <w:b/>
          <w:bCs/>
          <w:spacing w:val="2"/>
          <w:sz w:val="24"/>
        </w:rPr>
        <w:t>结论</w:t>
      </w:r>
    </w:p>
    <w:p w14:paraId="680DF473" w14:textId="77777777" w:rsidR="009F253A" w:rsidRDefault="008005F2">
      <w:pPr>
        <w:snapToGrid w:val="0"/>
        <w:spacing w:line="400" w:lineRule="exact"/>
        <w:ind w:firstLineChars="200" w:firstLine="480"/>
        <w:rPr>
          <w:rFonts w:hAnsi="宋体" w:cs="Calibri"/>
          <w:sz w:val="24"/>
        </w:rPr>
      </w:pPr>
      <w:bookmarkStart w:id="23" w:name="_Hlk164246376"/>
      <w:r>
        <w:rPr>
          <w:rFonts w:hAnsi="宋体" w:cs="Calibri" w:hint="eastAsia"/>
          <w:sz w:val="24"/>
        </w:rPr>
        <w:t>按照</w:t>
      </w:r>
      <w:r>
        <w:rPr>
          <w:rFonts w:hAnsi="宋体" w:cs="Calibri" w:hint="eastAsia"/>
          <w:sz w:val="24"/>
        </w:rPr>
        <w:t>ISO 19983:2022</w:t>
      </w:r>
      <w:r>
        <w:rPr>
          <w:rFonts w:hAnsi="宋体" w:cs="Calibri" w:hint="eastAsia"/>
          <w:sz w:val="24"/>
        </w:rPr>
        <w:t>开展了三个胶乳样品的环法精密度试验，确定了精密度类型为</w:t>
      </w:r>
      <w:r>
        <w:rPr>
          <w:rFonts w:hAnsi="宋体" w:cs="Calibri" w:hint="eastAsia"/>
          <w:sz w:val="24"/>
        </w:rPr>
        <w:t>1</w:t>
      </w:r>
      <w:r>
        <w:rPr>
          <w:rFonts w:hAnsi="宋体" w:cs="Calibri" w:hint="eastAsia"/>
          <w:sz w:val="24"/>
        </w:rPr>
        <w:t>型。</w:t>
      </w:r>
      <w:r>
        <w:rPr>
          <w:rFonts w:hAnsi="宋体" w:cs="Calibri" w:hint="eastAsia"/>
          <w:sz w:val="24"/>
        </w:rPr>
        <w:t>6</w:t>
      </w:r>
      <w:r>
        <w:rPr>
          <w:rFonts w:hAnsi="宋体" w:cs="Calibri" w:hint="eastAsia"/>
          <w:sz w:val="24"/>
        </w:rPr>
        <w:t>家实验室参与此次精密度试验，每个实验室在间隔</w:t>
      </w:r>
      <w:r>
        <w:rPr>
          <w:rFonts w:hAnsi="宋体" w:cs="Calibri" w:hint="eastAsia"/>
          <w:sz w:val="24"/>
        </w:rPr>
        <w:t>7</w:t>
      </w:r>
      <w:r>
        <w:rPr>
          <w:rFonts w:hAnsi="宋体" w:cs="Calibri" w:hint="eastAsia"/>
          <w:sz w:val="24"/>
        </w:rPr>
        <w:t>的不同两天进行测试；每个样品每天重复测定三次，试验结果为三次测量结果的平均值。采用</w:t>
      </w:r>
      <w:r>
        <w:rPr>
          <w:rFonts w:hAnsi="宋体" w:cs="Calibri" w:hint="eastAsia"/>
          <w:sz w:val="24"/>
        </w:rPr>
        <w:t>ISO 19983:2022</w:t>
      </w:r>
      <w:r>
        <w:rPr>
          <w:rFonts w:hAnsi="宋体" w:cs="Calibri" w:hint="eastAsia"/>
          <w:sz w:val="24"/>
        </w:rPr>
        <w:t>中的方法</w:t>
      </w:r>
      <w:r>
        <w:rPr>
          <w:rFonts w:hAnsi="宋体" w:cs="Calibri" w:hint="eastAsia"/>
          <w:sz w:val="24"/>
        </w:rPr>
        <w:t>A</w:t>
      </w:r>
      <w:r>
        <w:rPr>
          <w:rFonts w:hAnsi="宋体" w:cs="Calibri" w:hint="eastAsia"/>
          <w:sz w:val="24"/>
        </w:rPr>
        <w:t>对试验结果进行了计算，并对离群值进行了处理，最终获得了环法的精密度结果。</w:t>
      </w:r>
    </w:p>
    <w:bookmarkEnd w:id="23"/>
    <w:p w14:paraId="7A67C441" w14:textId="77777777" w:rsidR="009F253A" w:rsidRDefault="009F253A">
      <w:pPr>
        <w:spacing w:line="276" w:lineRule="auto"/>
        <w:ind w:right="57"/>
        <w:jc w:val="left"/>
        <w:rPr>
          <w:sz w:val="24"/>
        </w:rPr>
      </w:pPr>
    </w:p>
    <w:p w14:paraId="79E0E1B4" w14:textId="77777777" w:rsidR="009F253A" w:rsidRDefault="008005F2" w:rsidP="00C57166">
      <w:pPr>
        <w:spacing w:line="400" w:lineRule="exact"/>
        <w:ind w:firstLine="480"/>
        <w:jc w:val="center"/>
        <w:rPr>
          <w:rFonts w:cs="Calibri"/>
          <w:b/>
          <w:bCs/>
          <w:szCs w:val="28"/>
        </w:rPr>
      </w:pPr>
      <w:r>
        <w:rPr>
          <w:rFonts w:cs="Calibri" w:hint="eastAsia"/>
          <w:b/>
          <w:bCs/>
          <w:szCs w:val="28"/>
        </w:rPr>
        <w:t>第二部分</w:t>
      </w:r>
      <w:r>
        <w:rPr>
          <w:rFonts w:cs="Calibri" w:hint="eastAsia"/>
          <w:b/>
          <w:bCs/>
          <w:szCs w:val="28"/>
        </w:rPr>
        <w:t xml:space="preserve"> </w:t>
      </w:r>
      <w:r>
        <w:rPr>
          <w:rFonts w:cs="Calibri" w:hint="eastAsia"/>
          <w:b/>
          <w:bCs/>
          <w:szCs w:val="28"/>
        </w:rPr>
        <w:t>方法</w:t>
      </w:r>
      <w:r>
        <w:rPr>
          <w:rFonts w:cs="Calibri" w:hint="eastAsia"/>
          <w:b/>
          <w:bCs/>
          <w:szCs w:val="28"/>
        </w:rPr>
        <w:t>B</w:t>
      </w:r>
      <w:r>
        <w:rPr>
          <w:rFonts w:cs="Calibri" w:hint="eastAsia"/>
          <w:b/>
          <w:bCs/>
          <w:szCs w:val="28"/>
        </w:rPr>
        <w:t>精密度试验</w:t>
      </w:r>
    </w:p>
    <w:p w14:paraId="433FAC67" w14:textId="77777777" w:rsidR="009F253A" w:rsidRDefault="008005F2">
      <w:pPr>
        <w:spacing w:line="400" w:lineRule="exact"/>
        <w:rPr>
          <w:rFonts w:cs="Calibri"/>
          <w:b/>
          <w:bCs/>
          <w:sz w:val="24"/>
        </w:rPr>
      </w:pPr>
      <w:r>
        <w:rPr>
          <w:rFonts w:cs="Calibri" w:hint="eastAsia"/>
          <w:b/>
          <w:bCs/>
          <w:sz w:val="24"/>
        </w:rPr>
        <w:t>一、样品</w:t>
      </w:r>
    </w:p>
    <w:p w14:paraId="7CC5C88D" w14:textId="77777777" w:rsidR="009F253A" w:rsidRDefault="008005F2">
      <w:pPr>
        <w:spacing w:line="400" w:lineRule="exact"/>
        <w:ind w:firstLineChars="200" w:firstLine="528"/>
        <w:jc w:val="left"/>
        <w:rPr>
          <w:rFonts w:cs="Calibri"/>
          <w:spacing w:val="12"/>
          <w:sz w:val="24"/>
        </w:rPr>
      </w:pPr>
      <w:r>
        <w:rPr>
          <w:rFonts w:cs="Calibri" w:hint="eastAsia"/>
          <w:spacing w:val="12"/>
          <w:sz w:val="24"/>
        </w:rPr>
        <w:t>三种胶乳样品，其中两种合成胶乳，一种天然胶乳。样品的</w:t>
      </w:r>
      <w:proofErr w:type="gramStart"/>
      <w:r>
        <w:rPr>
          <w:rFonts w:cs="Calibri" w:hint="eastAsia"/>
          <w:spacing w:val="12"/>
          <w:sz w:val="24"/>
        </w:rPr>
        <w:t>总固物见</w:t>
      </w:r>
      <w:proofErr w:type="gramEnd"/>
      <w:r>
        <w:rPr>
          <w:rFonts w:cs="Calibri" w:hint="eastAsia"/>
          <w:spacing w:val="12"/>
          <w:sz w:val="24"/>
        </w:rPr>
        <w:t>下表。</w:t>
      </w:r>
    </w:p>
    <w:p w14:paraId="4AABC0F5"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 xml:space="preserve">2.1  </w:t>
      </w:r>
      <w:r>
        <w:rPr>
          <w:rFonts w:cs="Calibri" w:hint="eastAsia"/>
          <w:b/>
          <w:sz w:val="21"/>
          <w:szCs w:val="21"/>
        </w:rPr>
        <w:t>胶乳样品</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58"/>
        <w:gridCol w:w="3033"/>
      </w:tblGrid>
      <w:tr w:rsidR="009F253A" w14:paraId="0999BF9A" w14:textId="77777777">
        <w:trPr>
          <w:trHeight w:val="357"/>
          <w:jc w:val="center"/>
        </w:trPr>
        <w:tc>
          <w:tcPr>
            <w:tcW w:w="1758" w:type="dxa"/>
            <w:shd w:val="clear" w:color="auto" w:fill="auto"/>
            <w:vAlign w:val="center"/>
          </w:tcPr>
          <w:p w14:paraId="3A165B09" w14:textId="77777777" w:rsidR="009F253A" w:rsidRDefault="008005F2" w:rsidP="00C57166">
            <w:pPr>
              <w:jc w:val="center"/>
              <w:rPr>
                <w:kern w:val="0"/>
                <w:sz w:val="22"/>
                <w:szCs w:val="22"/>
              </w:rPr>
            </w:pPr>
            <w:r>
              <w:rPr>
                <w:kern w:val="0"/>
                <w:sz w:val="22"/>
                <w:szCs w:val="22"/>
              </w:rPr>
              <w:t>样品</w:t>
            </w:r>
          </w:p>
        </w:tc>
        <w:tc>
          <w:tcPr>
            <w:tcW w:w="3033" w:type="dxa"/>
            <w:shd w:val="clear" w:color="auto" w:fill="auto"/>
            <w:vAlign w:val="center"/>
          </w:tcPr>
          <w:p w14:paraId="06AF2E8E" w14:textId="77777777" w:rsidR="009F253A" w:rsidRDefault="008005F2" w:rsidP="00C57166">
            <w:pPr>
              <w:jc w:val="center"/>
              <w:rPr>
                <w:kern w:val="0"/>
                <w:sz w:val="22"/>
                <w:szCs w:val="22"/>
              </w:rPr>
            </w:pPr>
            <w:proofErr w:type="gramStart"/>
            <w:r>
              <w:rPr>
                <w:kern w:val="0"/>
                <w:sz w:val="22"/>
                <w:szCs w:val="22"/>
              </w:rPr>
              <w:t>总固物</w:t>
            </w:r>
            <w:proofErr w:type="gramEnd"/>
            <w:r>
              <w:rPr>
                <w:kern w:val="0"/>
                <w:sz w:val="22"/>
                <w:szCs w:val="22"/>
              </w:rPr>
              <w:t>/%</w:t>
            </w:r>
          </w:p>
        </w:tc>
      </w:tr>
      <w:tr w:rsidR="009F253A" w14:paraId="4886F840" w14:textId="77777777">
        <w:trPr>
          <w:trHeight w:val="277"/>
          <w:jc w:val="center"/>
        </w:trPr>
        <w:tc>
          <w:tcPr>
            <w:tcW w:w="1758" w:type="dxa"/>
            <w:shd w:val="clear" w:color="auto" w:fill="auto"/>
            <w:vAlign w:val="center"/>
          </w:tcPr>
          <w:p w14:paraId="6A582B65" w14:textId="77777777" w:rsidR="009F253A" w:rsidRDefault="008005F2" w:rsidP="00C57166">
            <w:pPr>
              <w:jc w:val="center"/>
              <w:rPr>
                <w:kern w:val="0"/>
                <w:sz w:val="22"/>
                <w:szCs w:val="22"/>
              </w:rPr>
            </w:pPr>
            <w:r>
              <w:rPr>
                <w:kern w:val="0"/>
                <w:sz w:val="22"/>
                <w:szCs w:val="22"/>
              </w:rPr>
              <w:t>XSBRL</w:t>
            </w:r>
          </w:p>
        </w:tc>
        <w:tc>
          <w:tcPr>
            <w:tcW w:w="3033" w:type="dxa"/>
            <w:shd w:val="clear" w:color="auto" w:fill="auto"/>
            <w:vAlign w:val="center"/>
          </w:tcPr>
          <w:p w14:paraId="5385A139" w14:textId="77777777" w:rsidR="009F253A" w:rsidRDefault="008005F2" w:rsidP="00C57166">
            <w:pPr>
              <w:jc w:val="center"/>
              <w:rPr>
                <w:rFonts w:ascii="Tahoma" w:hAnsi="Tahoma"/>
                <w:kern w:val="0"/>
                <w:sz w:val="22"/>
                <w:szCs w:val="22"/>
              </w:rPr>
            </w:pPr>
            <w:r>
              <w:rPr>
                <w:rFonts w:hint="eastAsia"/>
                <w:kern w:val="0"/>
                <w:sz w:val="22"/>
                <w:szCs w:val="22"/>
              </w:rPr>
              <w:t>49.22</w:t>
            </w:r>
          </w:p>
        </w:tc>
      </w:tr>
      <w:tr w:rsidR="009F253A" w14:paraId="7EBBF0C5" w14:textId="77777777">
        <w:trPr>
          <w:trHeight w:val="387"/>
          <w:jc w:val="center"/>
        </w:trPr>
        <w:tc>
          <w:tcPr>
            <w:tcW w:w="1758" w:type="dxa"/>
            <w:shd w:val="clear" w:color="auto" w:fill="auto"/>
            <w:vAlign w:val="center"/>
          </w:tcPr>
          <w:p w14:paraId="7CEE8258" w14:textId="77777777" w:rsidR="009F253A" w:rsidRDefault="008005F2" w:rsidP="00C57166">
            <w:pPr>
              <w:jc w:val="center"/>
              <w:rPr>
                <w:rFonts w:ascii="Tahoma" w:hAnsi="Tahoma"/>
                <w:kern w:val="0"/>
                <w:sz w:val="22"/>
                <w:szCs w:val="22"/>
              </w:rPr>
            </w:pPr>
            <w:r>
              <w:rPr>
                <w:kern w:val="0"/>
                <w:sz w:val="22"/>
                <w:szCs w:val="22"/>
              </w:rPr>
              <w:t>NBRL</w:t>
            </w:r>
          </w:p>
        </w:tc>
        <w:tc>
          <w:tcPr>
            <w:tcW w:w="3033" w:type="dxa"/>
            <w:shd w:val="clear" w:color="auto" w:fill="auto"/>
            <w:vAlign w:val="center"/>
          </w:tcPr>
          <w:p w14:paraId="650B54AA" w14:textId="77777777" w:rsidR="009F253A" w:rsidRDefault="008005F2" w:rsidP="00C57166">
            <w:pPr>
              <w:jc w:val="center"/>
              <w:rPr>
                <w:rFonts w:ascii="Tahoma" w:hAnsi="Tahoma"/>
                <w:kern w:val="0"/>
                <w:sz w:val="22"/>
                <w:szCs w:val="22"/>
              </w:rPr>
            </w:pPr>
            <w:r>
              <w:rPr>
                <w:kern w:val="0"/>
                <w:sz w:val="22"/>
                <w:szCs w:val="22"/>
              </w:rPr>
              <w:t>43.</w:t>
            </w:r>
            <w:r>
              <w:rPr>
                <w:rFonts w:hint="eastAsia"/>
                <w:kern w:val="0"/>
                <w:sz w:val="22"/>
                <w:szCs w:val="22"/>
              </w:rPr>
              <w:t>74</w:t>
            </w:r>
          </w:p>
        </w:tc>
      </w:tr>
      <w:tr w:rsidR="009F253A" w14:paraId="4391FD76" w14:textId="77777777">
        <w:trPr>
          <w:trHeight w:val="387"/>
          <w:jc w:val="center"/>
        </w:trPr>
        <w:tc>
          <w:tcPr>
            <w:tcW w:w="1758" w:type="dxa"/>
            <w:shd w:val="clear" w:color="auto" w:fill="auto"/>
            <w:vAlign w:val="center"/>
          </w:tcPr>
          <w:p w14:paraId="0B10AECE" w14:textId="77777777" w:rsidR="009F253A" w:rsidRDefault="008005F2" w:rsidP="00C57166">
            <w:pPr>
              <w:jc w:val="center"/>
              <w:rPr>
                <w:rFonts w:ascii="Tahoma" w:hAnsi="Tahoma"/>
                <w:kern w:val="0"/>
                <w:sz w:val="22"/>
                <w:szCs w:val="22"/>
              </w:rPr>
            </w:pPr>
            <w:r>
              <w:rPr>
                <w:kern w:val="0"/>
                <w:sz w:val="22"/>
                <w:szCs w:val="22"/>
              </w:rPr>
              <w:t>NRL</w:t>
            </w:r>
          </w:p>
        </w:tc>
        <w:tc>
          <w:tcPr>
            <w:tcW w:w="3033" w:type="dxa"/>
            <w:shd w:val="clear" w:color="auto" w:fill="auto"/>
            <w:vAlign w:val="center"/>
          </w:tcPr>
          <w:p w14:paraId="1A0EC46B" w14:textId="77777777" w:rsidR="009F253A" w:rsidRDefault="008005F2" w:rsidP="00C57166">
            <w:pPr>
              <w:jc w:val="center"/>
              <w:rPr>
                <w:rFonts w:ascii="Tahoma" w:hAnsi="Tahoma"/>
                <w:kern w:val="0"/>
                <w:sz w:val="22"/>
                <w:szCs w:val="22"/>
              </w:rPr>
            </w:pPr>
            <w:r>
              <w:rPr>
                <w:rFonts w:hint="eastAsia"/>
                <w:kern w:val="0"/>
                <w:sz w:val="22"/>
                <w:szCs w:val="22"/>
              </w:rPr>
              <w:t>61.93</w:t>
            </w:r>
          </w:p>
        </w:tc>
      </w:tr>
    </w:tbl>
    <w:p w14:paraId="52B5615F" w14:textId="77777777" w:rsidR="009F253A" w:rsidRDefault="008005F2">
      <w:pPr>
        <w:spacing w:line="400" w:lineRule="exact"/>
        <w:rPr>
          <w:rFonts w:cs="Calibri"/>
          <w:b/>
          <w:bCs/>
          <w:sz w:val="24"/>
        </w:rPr>
      </w:pPr>
      <w:r>
        <w:rPr>
          <w:rFonts w:cs="Calibri"/>
          <w:b/>
          <w:bCs/>
          <w:sz w:val="24"/>
        </w:rPr>
        <w:t xml:space="preserve"> </w:t>
      </w:r>
      <w:r>
        <w:rPr>
          <w:rFonts w:cs="Calibri" w:hint="eastAsia"/>
          <w:b/>
          <w:bCs/>
          <w:sz w:val="24"/>
        </w:rPr>
        <w:t>二、设备</w:t>
      </w:r>
    </w:p>
    <w:p w14:paraId="13655A9F" w14:textId="77777777" w:rsidR="009F253A" w:rsidRDefault="008005F2">
      <w:pPr>
        <w:snapToGrid w:val="0"/>
        <w:spacing w:line="400" w:lineRule="exact"/>
        <w:ind w:firstLineChars="200" w:firstLine="530"/>
        <w:rPr>
          <w:rFonts w:cs="Calibri"/>
          <w:spacing w:val="12"/>
          <w:sz w:val="24"/>
        </w:rPr>
      </w:pPr>
      <w:r>
        <w:rPr>
          <w:rFonts w:cs="Calibri" w:hint="eastAsia"/>
          <w:b/>
          <w:bCs/>
          <w:spacing w:val="12"/>
          <w:sz w:val="24"/>
        </w:rPr>
        <w:t>2.1</w:t>
      </w:r>
      <w:r>
        <w:rPr>
          <w:rFonts w:cs="Calibri" w:hint="eastAsia"/>
          <w:spacing w:val="12"/>
          <w:sz w:val="24"/>
        </w:rPr>
        <w:t>表面张力仪（</w:t>
      </w:r>
      <w:r>
        <w:rPr>
          <w:rFonts w:cs="Calibri" w:hint="eastAsia"/>
          <w:spacing w:val="12"/>
          <w:sz w:val="24"/>
        </w:rPr>
        <w:t>Wilhelmy</w:t>
      </w:r>
      <w:r>
        <w:rPr>
          <w:rFonts w:cs="Calibri" w:hint="eastAsia"/>
          <w:spacing w:val="12"/>
          <w:sz w:val="24"/>
        </w:rPr>
        <w:t>型），配有</w:t>
      </w:r>
      <w:proofErr w:type="gramStart"/>
      <w:r>
        <w:rPr>
          <w:rFonts w:cs="Calibri" w:hint="eastAsia"/>
          <w:spacing w:val="12"/>
          <w:sz w:val="24"/>
        </w:rPr>
        <w:t>铂或铂</w:t>
      </w:r>
      <w:proofErr w:type="gramEnd"/>
      <w:r>
        <w:rPr>
          <w:rFonts w:cs="Calibri" w:hint="eastAsia"/>
          <w:spacing w:val="12"/>
          <w:sz w:val="24"/>
        </w:rPr>
        <w:t>/</w:t>
      </w:r>
      <w:r>
        <w:rPr>
          <w:rFonts w:cs="Calibri" w:hint="eastAsia"/>
          <w:spacing w:val="12"/>
          <w:sz w:val="24"/>
        </w:rPr>
        <w:t>铱合金制成的平薄板，尺寸与表面张力仪相匹配。</w:t>
      </w:r>
    </w:p>
    <w:p w14:paraId="325248D3" w14:textId="77777777" w:rsidR="009F253A" w:rsidRDefault="008005F2">
      <w:pPr>
        <w:snapToGrid w:val="0"/>
        <w:spacing w:line="400" w:lineRule="exact"/>
        <w:ind w:firstLineChars="200" w:firstLine="530"/>
        <w:rPr>
          <w:rFonts w:cs="Calibri"/>
          <w:spacing w:val="12"/>
          <w:sz w:val="24"/>
        </w:rPr>
      </w:pPr>
      <w:r>
        <w:rPr>
          <w:rFonts w:cs="Calibri" w:hint="eastAsia"/>
          <w:b/>
          <w:bCs/>
          <w:spacing w:val="12"/>
          <w:sz w:val="24"/>
        </w:rPr>
        <w:t>2.2</w:t>
      </w:r>
      <w:r>
        <w:rPr>
          <w:rFonts w:cs="Calibri" w:hint="eastAsia"/>
          <w:spacing w:val="12"/>
          <w:sz w:val="24"/>
        </w:rPr>
        <w:t>玻璃器皿，容量约</w:t>
      </w:r>
      <w:r>
        <w:rPr>
          <w:rFonts w:cs="Calibri" w:hint="eastAsia"/>
          <w:spacing w:val="12"/>
          <w:sz w:val="24"/>
        </w:rPr>
        <w:t>50 mL</w:t>
      </w:r>
      <w:r>
        <w:rPr>
          <w:rFonts w:cs="Calibri" w:hint="eastAsia"/>
          <w:spacing w:val="12"/>
          <w:sz w:val="24"/>
        </w:rPr>
        <w:t>，内径至少为</w:t>
      </w:r>
      <w:r>
        <w:rPr>
          <w:rFonts w:cs="Calibri" w:hint="eastAsia"/>
          <w:spacing w:val="12"/>
          <w:sz w:val="24"/>
        </w:rPr>
        <w:t>45 mm</w:t>
      </w:r>
      <w:r>
        <w:rPr>
          <w:rFonts w:cs="Calibri" w:hint="eastAsia"/>
          <w:spacing w:val="12"/>
          <w:sz w:val="24"/>
        </w:rPr>
        <w:t>或与表面张力仪</w:t>
      </w:r>
      <w:proofErr w:type="gramStart"/>
      <w:r>
        <w:rPr>
          <w:rFonts w:cs="Calibri" w:hint="eastAsia"/>
          <w:spacing w:val="12"/>
          <w:sz w:val="24"/>
        </w:rPr>
        <w:t>恒温槽相匹配</w:t>
      </w:r>
      <w:proofErr w:type="gramEnd"/>
      <w:r>
        <w:rPr>
          <w:rFonts w:cs="Calibri" w:hint="eastAsia"/>
          <w:spacing w:val="12"/>
          <w:sz w:val="24"/>
        </w:rPr>
        <w:t>。</w:t>
      </w:r>
    </w:p>
    <w:p w14:paraId="19C08FEF" w14:textId="77777777" w:rsidR="009F253A" w:rsidRDefault="008005F2">
      <w:pPr>
        <w:snapToGrid w:val="0"/>
        <w:spacing w:line="400" w:lineRule="exact"/>
        <w:ind w:firstLineChars="200" w:firstLine="530"/>
        <w:rPr>
          <w:rFonts w:cs="Calibri"/>
          <w:spacing w:val="12"/>
          <w:sz w:val="24"/>
        </w:rPr>
      </w:pPr>
      <w:r>
        <w:rPr>
          <w:rFonts w:cs="Calibri" w:hint="eastAsia"/>
          <w:b/>
          <w:bCs/>
          <w:spacing w:val="12"/>
          <w:sz w:val="24"/>
        </w:rPr>
        <w:t>2.3</w:t>
      </w:r>
      <w:r>
        <w:rPr>
          <w:rFonts w:cs="Calibri" w:hint="eastAsia"/>
          <w:spacing w:val="12"/>
          <w:sz w:val="24"/>
        </w:rPr>
        <w:t>恒温浴，或其他调温装置，能将试样温度调节到</w:t>
      </w:r>
      <w:r>
        <w:rPr>
          <w:rFonts w:cs="Calibri" w:hint="eastAsia"/>
          <w:spacing w:val="12"/>
          <w:sz w:val="24"/>
        </w:rPr>
        <w:t xml:space="preserve">23 </w:t>
      </w:r>
      <w:r>
        <w:rPr>
          <w:rFonts w:cs="Calibri" w:hint="eastAsia"/>
          <w:spacing w:val="12"/>
          <w:sz w:val="24"/>
        </w:rPr>
        <w:t>℃±</w:t>
      </w:r>
      <w:r>
        <w:rPr>
          <w:rFonts w:cs="Calibri" w:hint="eastAsia"/>
          <w:spacing w:val="12"/>
          <w:sz w:val="24"/>
        </w:rPr>
        <w:t xml:space="preserve">1 </w:t>
      </w:r>
      <w:r>
        <w:rPr>
          <w:rFonts w:cs="Calibri" w:hint="eastAsia"/>
          <w:spacing w:val="12"/>
          <w:sz w:val="24"/>
        </w:rPr>
        <w:t>℃。</w:t>
      </w:r>
    </w:p>
    <w:p w14:paraId="0B5E9008" w14:textId="77777777" w:rsidR="009F253A" w:rsidRDefault="008005F2">
      <w:pPr>
        <w:snapToGrid w:val="0"/>
        <w:spacing w:line="400" w:lineRule="exact"/>
        <w:ind w:firstLineChars="200" w:firstLine="530"/>
        <w:rPr>
          <w:rFonts w:cs="Calibri"/>
          <w:spacing w:val="12"/>
          <w:sz w:val="24"/>
        </w:rPr>
      </w:pPr>
      <w:r>
        <w:rPr>
          <w:rFonts w:cs="Calibri" w:hint="eastAsia"/>
          <w:b/>
          <w:bCs/>
          <w:spacing w:val="12"/>
          <w:sz w:val="24"/>
        </w:rPr>
        <w:t>2.4</w:t>
      </w:r>
      <w:r>
        <w:rPr>
          <w:rFonts w:cs="Calibri" w:hint="eastAsia"/>
          <w:spacing w:val="12"/>
          <w:sz w:val="24"/>
        </w:rPr>
        <w:t>本生灯或酒精灯，或其他加热和清洁环或板的方法。</w:t>
      </w:r>
    </w:p>
    <w:p w14:paraId="45C82BF8" w14:textId="77777777" w:rsidR="009F253A" w:rsidRDefault="008005F2">
      <w:pPr>
        <w:spacing w:line="400" w:lineRule="exact"/>
        <w:rPr>
          <w:rFonts w:cs="宋体"/>
          <w:b/>
          <w:bCs/>
          <w:sz w:val="24"/>
        </w:rPr>
      </w:pPr>
      <w:r>
        <w:rPr>
          <w:rFonts w:cs="宋体" w:hint="eastAsia"/>
          <w:b/>
          <w:bCs/>
          <w:sz w:val="24"/>
        </w:rPr>
        <w:t>三、试验程序</w:t>
      </w:r>
    </w:p>
    <w:p w14:paraId="2B4B9140" w14:textId="77777777" w:rsidR="009F253A" w:rsidRDefault="008005F2">
      <w:pPr>
        <w:spacing w:line="400" w:lineRule="exact"/>
        <w:rPr>
          <w:rFonts w:cs="宋体"/>
          <w:b/>
          <w:bCs/>
          <w:sz w:val="24"/>
        </w:rPr>
      </w:pPr>
      <w:r>
        <w:rPr>
          <w:rFonts w:cs="宋体" w:hint="eastAsia"/>
          <w:b/>
          <w:bCs/>
          <w:sz w:val="24"/>
        </w:rPr>
        <w:t>3.1</w:t>
      </w:r>
      <w:r>
        <w:rPr>
          <w:rFonts w:cs="宋体" w:hint="eastAsia"/>
          <w:b/>
          <w:bCs/>
          <w:sz w:val="24"/>
        </w:rPr>
        <w:t>精密度类型的确定</w:t>
      </w:r>
    </w:p>
    <w:p w14:paraId="0D101B05" w14:textId="77777777" w:rsidR="009F253A" w:rsidRDefault="008005F2">
      <w:pPr>
        <w:spacing w:line="400" w:lineRule="exact"/>
        <w:ind w:firstLineChars="200" w:firstLine="480"/>
        <w:rPr>
          <w:sz w:val="24"/>
        </w:rPr>
      </w:pPr>
      <w:r>
        <w:rPr>
          <w:rFonts w:hint="eastAsia"/>
          <w:sz w:val="24"/>
        </w:rPr>
        <w:t>ISO 19983:2017</w:t>
      </w:r>
      <w:r>
        <w:rPr>
          <w:rFonts w:hint="eastAsia"/>
          <w:sz w:val="24"/>
        </w:rPr>
        <w:t>规定了</w:t>
      </w:r>
      <w:r>
        <w:rPr>
          <w:rFonts w:hint="eastAsia"/>
          <w:sz w:val="24"/>
        </w:rPr>
        <w:t>1</w:t>
      </w:r>
      <w:r>
        <w:rPr>
          <w:rFonts w:hint="eastAsia"/>
          <w:sz w:val="24"/>
        </w:rPr>
        <w:t>型和</w:t>
      </w:r>
      <w:r>
        <w:rPr>
          <w:rFonts w:hint="eastAsia"/>
          <w:sz w:val="24"/>
        </w:rPr>
        <w:t>2</w:t>
      </w:r>
      <w:r>
        <w:rPr>
          <w:rFonts w:hint="eastAsia"/>
          <w:sz w:val="24"/>
        </w:rPr>
        <w:t>型两种精密度类型。</w:t>
      </w:r>
      <w:r>
        <w:rPr>
          <w:rFonts w:hint="eastAsia"/>
          <w:sz w:val="24"/>
        </w:rPr>
        <w:t>1</w:t>
      </w:r>
      <w:r>
        <w:rPr>
          <w:rFonts w:hint="eastAsia"/>
          <w:sz w:val="24"/>
        </w:rPr>
        <w:t>型精密度是直接在目标材料上确定的精密度，所制备的目标材料的试样为同一来源，试验前无需加工或进行其他操作。</w:t>
      </w:r>
      <w:r>
        <w:rPr>
          <w:rFonts w:hint="eastAsia"/>
          <w:sz w:val="24"/>
        </w:rPr>
        <w:t>2</w:t>
      </w:r>
      <w:r>
        <w:rPr>
          <w:rFonts w:hint="eastAsia"/>
          <w:sz w:val="24"/>
        </w:rPr>
        <w:t>型精密度是间接在目标材料上确定的精密度，目标材料通常与一些辅助材料相结合形成复合材料，用此样品测定目标材料的相应性能。由于在测定橡胶胶乳表面张力前，胶乳无需再经过加工，可直接进行试验，因此确定精密度的类型为</w:t>
      </w:r>
      <w:r>
        <w:rPr>
          <w:rFonts w:hint="eastAsia"/>
          <w:sz w:val="24"/>
        </w:rPr>
        <w:t>1</w:t>
      </w:r>
      <w:r>
        <w:rPr>
          <w:rFonts w:hint="eastAsia"/>
          <w:sz w:val="24"/>
        </w:rPr>
        <w:t>型。</w:t>
      </w:r>
    </w:p>
    <w:p w14:paraId="3DE94F55" w14:textId="77777777" w:rsidR="009F253A" w:rsidRDefault="008005F2">
      <w:pPr>
        <w:spacing w:line="400" w:lineRule="exact"/>
        <w:rPr>
          <w:rFonts w:cs="宋体"/>
          <w:b/>
          <w:bCs/>
          <w:sz w:val="24"/>
        </w:rPr>
      </w:pPr>
      <w:r>
        <w:rPr>
          <w:rFonts w:cs="宋体" w:hint="eastAsia"/>
          <w:b/>
          <w:bCs/>
          <w:sz w:val="24"/>
        </w:rPr>
        <w:t>3.2</w:t>
      </w:r>
      <w:r>
        <w:rPr>
          <w:rFonts w:cs="宋体" w:hint="eastAsia"/>
          <w:b/>
          <w:bCs/>
          <w:sz w:val="24"/>
        </w:rPr>
        <w:t>实验室及试验仪器的确定</w:t>
      </w:r>
    </w:p>
    <w:p w14:paraId="3A95326A" w14:textId="77777777" w:rsidR="009F253A" w:rsidRDefault="008005F2">
      <w:pPr>
        <w:snapToGrid w:val="0"/>
        <w:spacing w:line="400" w:lineRule="exact"/>
        <w:ind w:firstLineChars="250" w:firstLine="600"/>
        <w:rPr>
          <w:sz w:val="24"/>
        </w:rPr>
      </w:pPr>
      <w:r>
        <w:rPr>
          <w:rFonts w:hint="eastAsia"/>
          <w:sz w:val="24"/>
        </w:rPr>
        <w:t>确定了进行精密度试验的</w:t>
      </w:r>
      <w:r>
        <w:rPr>
          <w:rFonts w:hint="eastAsia"/>
          <w:sz w:val="24"/>
        </w:rPr>
        <w:t>9</w:t>
      </w:r>
      <w:r>
        <w:rPr>
          <w:rFonts w:hint="eastAsia"/>
          <w:sz w:val="24"/>
        </w:rPr>
        <w:t>家国内外实验室，各实验室试验仪器见表</w:t>
      </w:r>
      <w:r>
        <w:rPr>
          <w:rFonts w:hint="eastAsia"/>
          <w:sz w:val="24"/>
        </w:rPr>
        <w:t>2.2</w:t>
      </w:r>
      <w:r>
        <w:rPr>
          <w:rFonts w:hint="eastAsia"/>
          <w:sz w:val="24"/>
        </w:rPr>
        <w:t>。</w:t>
      </w:r>
    </w:p>
    <w:p w14:paraId="08BBF1BD" w14:textId="77777777" w:rsidR="009F253A" w:rsidRDefault="008005F2" w:rsidP="00C57166">
      <w:pPr>
        <w:ind w:firstLine="420"/>
        <w:jc w:val="center"/>
        <w:rPr>
          <w:rFonts w:cs="Calibri"/>
          <w:b/>
          <w:sz w:val="21"/>
          <w:szCs w:val="21"/>
        </w:rPr>
      </w:pPr>
      <w:r>
        <w:rPr>
          <w:rFonts w:cs="Calibri" w:hint="eastAsia"/>
          <w:b/>
          <w:sz w:val="21"/>
          <w:szCs w:val="21"/>
        </w:rPr>
        <w:lastRenderedPageBreak/>
        <w:t>表</w:t>
      </w:r>
      <w:r>
        <w:rPr>
          <w:rFonts w:cs="Calibri" w:hint="eastAsia"/>
          <w:b/>
          <w:sz w:val="21"/>
          <w:szCs w:val="21"/>
        </w:rPr>
        <w:t>2.2</w:t>
      </w:r>
      <w:r>
        <w:rPr>
          <w:rFonts w:cs="Calibri"/>
          <w:b/>
          <w:sz w:val="21"/>
          <w:szCs w:val="21"/>
        </w:rPr>
        <w:t xml:space="preserve">  </w:t>
      </w:r>
      <w:r>
        <w:rPr>
          <w:rFonts w:cs="Calibri" w:hint="eastAsia"/>
          <w:b/>
          <w:sz w:val="21"/>
          <w:szCs w:val="21"/>
        </w:rPr>
        <w:t>实验室仪器</w:t>
      </w:r>
    </w:p>
    <w:tbl>
      <w:tblPr>
        <w:tblW w:w="0" w:type="auto"/>
        <w:jc w:val="center"/>
        <w:tblBorders>
          <w:top w:val="single" w:sz="4" w:space="0" w:color="000000"/>
          <w:bottom w:val="single" w:sz="4" w:space="0" w:color="000000"/>
          <w:insideH w:val="single" w:sz="4" w:space="0" w:color="000000"/>
        </w:tblBorders>
        <w:tblLayout w:type="fixed"/>
        <w:tblLook w:val="04A0" w:firstRow="1" w:lastRow="0" w:firstColumn="1" w:lastColumn="0" w:noHBand="0" w:noVBand="1"/>
      </w:tblPr>
      <w:tblGrid>
        <w:gridCol w:w="1384"/>
        <w:gridCol w:w="7138"/>
      </w:tblGrid>
      <w:tr w:rsidR="009F253A" w14:paraId="4A78E229" w14:textId="77777777">
        <w:trPr>
          <w:jc w:val="center"/>
        </w:trPr>
        <w:tc>
          <w:tcPr>
            <w:tcW w:w="1384" w:type="dxa"/>
            <w:tcBorders>
              <w:top w:val="single" w:sz="12" w:space="0" w:color="000000"/>
              <w:bottom w:val="single" w:sz="4" w:space="0" w:color="000000"/>
            </w:tcBorders>
            <w:vAlign w:val="center"/>
          </w:tcPr>
          <w:p w14:paraId="2D35A259" w14:textId="77777777" w:rsidR="009F253A" w:rsidRDefault="008005F2" w:rsidP="00C57166">
            <w:pPr>
              <w:snapToGrid w:val="0"/>
              <w:spacing w:line="340" w:lineRule="exact"/>
              <w:ind w:firstLine="440"/>
              <w:jc w:val="center"/>
              <w:rPr>
                <w:sz w:val="22"/>
                <w:szCs w:val="22"/>
              </w:rPr>
            </w:pPr>
            <w:r>
              <w:rPr>
                <w:rFonts w:hint="eastAsia"/>
                <w:sz w:val="22"/>
                <w:szCs w:val="22"/>
              </w:rPr>
              <w:t>实验室</w:t>
            </w:r>
          </w:p>
        </w:tc>
        <w:tc>
          <w:tcPr>
            <w:tcW w:w="7138" w:type="dxa"/>
            <w:tcBorders>
              <w:top w:val="single" w:sz="12" w:space="0" w:color="000000"/>
              <w:bottom w:val="single" w:sz="4" w:space="0" w:color="000000"/>
            </w:tcBorders>
            <w:vAlign w:val="center"/>
          </w:tcPr>
          <w:p w14:paraId="7DA1FD21" w14:textId="77777777" w:rsidR="009F253A" w:rsidRDefault="008005F2" w:rsidP="00C57166">
            <w:pPr>
              <w:snapToGrid w:val="0"/>
              <w:spacing w:line="340" w:lineRule="exact"/>
              <w:ind w:firstLine="440"/>
              <w:jc w:val="center"/>
              <w:rPr>
                <w:sz w:val="22"/>
                <w:szCs w:val="22"/>
              </w:rPr>
            </w:pPr>
            <w:r>
              <w:rPr>
                <w:rFonts w:hint="eastAsia"/>
                <w:sz w:val="22"/>
                <w:szCs w:val="22"/>
              </w:rPr>
              <w:t>制造商及型号</w:t>
            </w:r>
          </w:p>
        </w:tc>
      </w:tr>
      <w:tr w:rsidR="009F253A" w14:paraId="5DE3EE6A" w14:textId="77777777">
        <w:trPr>
          <w:jc w:val="center"/>
        </w:trPr>
        <w:tc>
          <w:tcPr>
            <w:tcW w:w="1384" w:type="dxa"/>
            <w:tcBorders>
              <w:top w:val="single" w:sz="4" w:space="0" w:color="000000"/>
              <w:bottom w:val="nil"/>
            </w:tcBorders>
            <w:vAlign w:val="center"/>
          </w:tcPr>
          <w:p w14:paraId="1A890C73" w14:textId="77777777" w:rsidR="009F253A" w:rsidRDefault="008005F2" w:rsidP="00C57166">
            <w:pPr>
              <w:snapToGrid w:val="0"/>
              <w:spacing w:line="340" w:lineRule="exact"/>
              <w:ind w:firstLine="440"/>
              <w:jc w:val="center"/>
              <w:rPr>
                <w:sz w:val="22"/>
                <w:szCs w:val="22"/>
              </w:rPr>
            </w:pPr>
            <w:r>
              <w:rPr>
                <w:sz w:val="22"/>
                <w:szCs w:val="22"/>
              </w:rPr>
              <w:t>1</w:t>
            </w:r>
          </w:p>
        </w:tc>
        <w:tc>
          <w:tcPr>
            <w:tcW w:w="7138" w:type="dxa"/>
            <w:tcBorders>
              <w:top w:val="single" w:sz="4" w:space="0" w:color="000000"/>
              <w:bottom w:val="nil"/>
            </w:tcBorders>
            <w:vAlign w:val="center"/>
          </w:tcPr>
          <w:p w14:paraId="16AF4B2E" w14:textId="77777777" w:rsidR="009F253A" w:rsidRDefault="008005F2" w:rsidP="00C57166">
            <w:pPr>
              <w:widowControl/>
              <w:snapToGrid w:val="0"/>
              <w:spacing w:line="340" w:lineRule="exact"/>
              <w:ind w:firstLine="440"/>
              <w:jc w:val="center"/>
              <w:rPr>
                <w:rFonts w:ascii="Tahoma" w:hAnsi="Tahoma"/>
                <w:sz w:val="22"/>
                <w:szCs w:val="22"/>
              </w:rPr>
            </w:pPr>
            <w:r>
              <w:rPr>
                <w:rFonts w:hint="eastAsia"/>
                <w:sz w:val="22"/>
                <w:szCs w:val="22"/>
              </w:rPr>
              <w:t>上海衡平仪器仪器厂</w:t>
            </w:r>
            <w:r>
              <w:rPr>
                <w:sz w:val="22"/>
                <w:szCs w:val="22"/>
              </w:rPr>
              <w:t xml:space="preserve"> /BZY-2</w:t>
            </w:r>
          </w:p>
        </w:tc>
      </w:tr>
      <w:tr w:rsidR="009F253A" w14:paraId="46B70E65" w14:textId="77777777">
        <w:trPr>
          <w:jc w:val="center"/>
        </w:trPr>
        <w:tc>
          <w:tcPr>
            <w:tcW w:w="1384" w:type="dxa"/>
            <w:tcBorders>
              <w:top w:val="nil"/>
              <w:bottom w:val="nil"/>
            </w:tcBorders>
            <w:vAlign w:val="center"/>
          </w:tcPr>
          <w:p w14:paraId="0C3E3606" w14:textId="77777777" w:rsidR="009F253A" w:rsidRDefault="008005F2" w:rsidP="00C57166">
            <w:pPr>
              <w:snapToGrid w:val="0"/>
              <w:spacing w:line="340" w:lineRule="exact"/>
              <w:ind w:firstLine="440"/>
              <w:jc w:val="center"/>
              <w:rPr>
                <w:rFonts w:ascii="Tahoma" w:hAnsi="Tahoma"/>
                <w:sz w:val="22"/>
                <w:szCs w:val="22"/>
              </w:rPr>
            </w:pPr>
            <w:r>
              <w:rPr>
                <w:sz w:val="22"/>
                <w:szCs w:val="22"/>
              </w:rPr>
              <w:t>2</w:t>
            </w:r>
          </w:p>
        </w:tc>
        <w:tc>
          <w:tcPr>
            <w:tcW w:w="7138" w:type="dxa"/>
            <w:tcBorders>
              <w:top w:val="nil"/>
              <w:bottom w:val="nil"/>
            </w:tcBorders>
            <w:vAlign w:val="center"/>
          </w:tcPr>
          <w:p w14:paraId="49AB2BAB" w14:textId="77777777" w:rsidR="009F253A" w:rsidRDefault="008005F2" w:rsidP="00C57166">
            <w:pPr>
              <w:widowControl/>
              <w:snapToGrid w:val="0"/>
              <w:spacing w:line="340" w:lineRule="exact"/>
              <w:ind w:firstLine="440"/>
              <w:jc w:val="center"/>
              <w:rPr>
                <w:rFonts w:ascii="Tahoma" w:hAnsi="Tahoma"/>
                <w:sz w:val="22"/>
                <w:szCs w:val="22"/>
              </w:rPr>
            </w:pPr>
            <w:r>
              <w:rPr>
                <w:rFonts w:hint="eastAsia"/>
                <w:sz w:val="22"/>
                <w:szCs w:val="22"/>
              </w:rPr>
              <w:t>德国</w:t>
            </w:r>
            <w:r>
              <w:rPr>
                <w:sz w:val="22"/>
                <w:szCs w:val="22"/>
              </w:rPr>
              <w:t>KRUSS</w:t>
            </w:r>
            <w:r>
              <w:rPr>
                <w:rFonts w:hint="eastAsia"/>
                <w:sz w:val="22"/>
                <w:szCs w:val="22"/>
              </w:rPr>
              <w:t>公司</w:t>
            </w:r>
            <w:r>
              <w:rPr>
                <w:sz w:val="22"/>
                <w:szCs w:val="22"/>
              </w:rPr>
              <w:t>/K11</w:t>
            </w:r>
          </w:p>
        </w:tc>
      </w:tr>
      <w:tr w:rsidR="009F253A" w14:paraId="0CFABBD1" w14:textId="77777777">
        <w:trPr>
          <w:jc w:val="center"/>
        </w:trPr>
        <w:tc>
          <w:tcPr>
            <w:tcW w:w="1384" w:type="dxa"/>
            <w:tcBorders>
              <w:top w:val="nil"/>
              <w:bottom w:val="nil"/>
            </w:tcBorders>
            <w:vAlign w:val="center"/>
          </w:tcPr>
          <w:p w14:paraId="77B01945" w14:textId="77777777" w:rsidR="009F253A" w:rsidRDefault="008005F2" w:rsidP="00C57166">
            <w:pPr>
              <w:snapToGrid w:val="0"/>
              <w:spacing w:line="340" w:lineRule="exact"/>
              <w:ind w:firstLine="440"/>
              <w:jc w:val="center"/>
              <w:rPr>
                <w:rFonts w:ascii="Tahoma" w:hAnsi="Tahoma"/>
                <w:sz w:val="22"/>
                <w:szCs w:val="22"/>
              </w:rPr>
            </w:pPr>
            <w:r>
              <w:rPr>
                <w:sz w:val="22"/>
                <w:szCs w:val="22"/>
              </w:rPr>
              <w:t>3</w:t>
            </w:r>
          </w:p>
        </w:tc>
        <w:tc>
          <w:tcPr>
            <w:tcW w:w="7138" w:type="dxa"/>
            <w:tcBorders>
              <w:top w:val="nil"/>
              <w:bottom w:val="nil"/>
            </w:tcBorders>
            <w:vAlign w:val="center"/>
          </w:tcPr>
          <w:p w14:paraId="39C67171" w14:textId="77777777" w:rsidR="009F253A" w:rsidRDefault="008005F2" w:rsidP="00C57166">
            <w:pPr>
              <w:widowControl/>
              <w:snapToGrid w:val="0"/>
              <w:spacing w:line="340" w:lineRule="exact"/>
              <w:ind w:firstLine="440"/>
              <w:jc w:val="center"/>
              <w:rPr>
                <w:rFonts w:ascii="Tahoma" w:hAnsi="Tahoma"/>
                <w:sz w:val="22"/>
                <w:szCs w:val="22"/>
              </w:rPr>
            </w:pPr>
            <w:r>
              <w:rPr>
                <w:rFonts w:hint="eastAsia"/>
                <w:sz w:val="22"/>
                <w:szCs w:val="22"/>
              </w:rPr>
              <w:t>德国</w:t>
            </w:r>
            <w:r>
              <w:rPr>
                <w:sz w:val="22"/>
                <w:szCs w:val="22"/>
              </w:rPr>
              <w:t>KRUSS</w:t>
            </w:r>
            <w:r>
              <w:rPr>
                <w:rFonts w:hint="eastAsia"/>
                <w:sz w:val="22"/>
                <w:szCs w:val="22"/>
              </w:rPr>
              <w:t>公司</w:t>
            </w:r>
            <w:r>
              <w:rPr>
                <w:sz w:val="22"/>
                <w:szCs w:val="22"/>
              </w:rPr>
              <w:t>/K100</w:t>
            </w:r>
          </w:p>
        </w:tc>
      </w:tr>
      <w:tr w:rsidR="009F253A" w14:paraId="0D5C827E" w14:textId="77777777">
        <w:trPr>
          <w:jc w:val="center"/>
        </w:trPr>
        <w:tc>
          <w:tcPr>
            <w:tcW w:w="1384" w:type="dxa"/>
            <w:tcBorders>
              <w:top w:val="nil"/>
              <w:bottom w:val="nil"/>
            </w:tcBorders>
            <w:vAlign w:val="center"/>
          </w:tcPr>
          <w:p w14:paraId="0A040A82" w14:textId="77777777" w:rsidR="009F253A" w:rsidRDefault="008005F2" w:rsidP="00C57166">
            <w:pPr>
              <w:snapToGrid w:val="0"/>
              <w:spacing w:line="340" w:lineRule="exact"/>
              <w:ind w:firstLine="440"/>
              <w:jc w:val="center"/>
              <w:rPr>
                <w:rFonts w:ascii="Tahoma" w:hAnsi="Tahoma"/>
                <w:sz w:val="22"/>
                <w:szCs w:val="22"/>
              </w:rPr>
            </w:pPr>
            <w:r>
              <w:rPr>
                <w:sz w:val="22"/>
                <w:szCs w:val="22"/>
              </w:rPr>
              <w:t>4</w:t>
            </w:r>
          </w:p>
        </w:tc>
        <w:tc>
          <w:tcPr>
            <w:tcW w:w="7138" w:type="dxa"/>
            <w:tcBorders>
              <w:top w:val="nil"/>
              <w:bottom w:val="nil"/>
            </w:tcBorders>
            <w:vAlign w:val="center"/>
          </w:tcPr>
          <w:p w14:paraId="5813DEF0" w14:textId="77777777" w:rsidR="009F253A" w:rsidRDefault="008005F2" w:rsidP="00C57166">
            <w:pPr>
              <w:widowControl/>
              <w:snapToGrid w:val="0"/>
              <w:spacing w:line="340" w:lineRule="exact"/>
              <w:ind w:firstLine="440"/>
              <w:jc w:val="center"/>
              <w:rPr>
                <w:rFonts w:ascii="Tahoma" w:hAnsi="Tahoma"/>
                <w:sz w:val="22"/>
                <w:szCs w:val="22"/>
              </w:rPr>
            </w:pPr>
            <w:r>
              <w:rPr>
                <w:rFonts w:hint="eastAsia"/>
                <w:sz w:val="22"/>
                <w:szCs w:val="22"/>
              </w:rPr>
              <w:t>德国</w:t>
            </w:r>
            <w:r>
              <w:rPr>
                <w:sz w:val="22"/>
                <w:szCs w:val="22"/>
              </w:rPr>
              <w:t>KRUSS</w:t>
            </w:r>
            <w:r>
              <w:rPr>
                <w:rFonts w:hint="eastAsia"/>
                <w:sz w:val="22"/>
                <w:szCs w:val="22"/>
              </w:rPr>
              <w:t>公司</w:t>
            </w:r>
            <w:r>
              <w:rPr>
                <w:sz w:val="22"/>
                <w:szCs w:val="22"/>
              </w:rPr>
              <w:t>/K11</w:t>
            </w:r>
          </w:p>
        </w:tc>
      </w:tr>
      <w:tr w:rsidR="009F253A" w14:paraId="3D59F5C3" w14:textId="77777777">
        <w:trPr>
          <w:jc w:val="center"/>
        </w:trPr>
        <w:tc>
          <w:tcPr>
            <w:tcW w:w="1384" w:type="dxa"/>
            <w:tcBorders>
              <w:top w:val="nil"/>
              <w:bottom w:val="nil"/>
            </w:tcBorders>
            <w:vAlign w:val="center"/>
          </w:tcPr>
          <w:p w14:paraId="3106E56E" w14:textId="77777777" w:rsidR="009F253A" w:rsidRDefault="008005F2" w:rsidP="00C57166">
            <w:pPr>
              <w:snapToGrid w:val="0"/>
              <w:spacing w:line="340" w:lineRule="exact"/>
              <w:ind w:firstLine="440"/>
              <w:jc w:val="center"/>
              <w:rPr>
                <w:rFonts w:ascii="Tahoma" w:hAnsi="Tahoma"/>
                <w:sz w:val="22"/>
                <w:szCs w:val="22"/>
              </w:rPr>
            </w:pPr>
            <w:r>
              <w:rPr>
                <w:sz w:val="22"/>
                <w:szCs w:val="22"/>
              </w:rPr>
              <w:t>5</w:t>
            </w:r>
          </w:p>
        </w:tc>
        <w:tc>
          <w:tcPr>
            <w:tcW w:w="7138" w:type="dxa"/>
            <w:tcBorders>
              <w:top w:val="nil"/>
              <w:bottom w:val="nil"/>
            </w:tcBorders>
            <w:vAlign w:val="center"/>
          </w:tcPr>
          <w:p w14:paraId="709C75A4" w14:textId="77777777" w:rsidR="009F253A" w:rsidRDefault="008005F2" w:rsidP="00C57166">
            <w:pPr>
              <w:widowControl/>
              <w:snapToGrid w:val="0"/>
              <w:spacing w:line="340" w:lineRule="exact"/>
              <w:ind w:firstLine="440"/>
              <w:jc w:val="center"/>
              <w:rPr>
                <w:rFonts w:ascii="Tahoma" w:hAnsi="Tahoma"/>
                <w:sz w:val="22"/>
                <w:szCs w:val="22"/>
              </w:rPr>
            </w:pPr>
            <w:r>
              <w:rPr>
                <w:rFonts w:hint="eastAsia"/>
                <w:sz w:val="22"/>
                <w:szCs w:val="22"/>
              </w:rPr>
              <w:t>德国</w:t>
            </w:r>
            <w:r>
              <w:rPr>
                <w:sz w:val="22"/>
                <w:szCs w:val="22"/>
              </w:rPr>
              <w:t>KRUSS</w:t>
            </w:r>
            <w:r>
              <w:rPr>
                <w:rFonts w:hint="eastAsia"/>
                <w:sz w:val="22"/>
                <w:szCs w:val="22"/>
              </w:rPr>
              <w:t>公司</w:t>
            </w:r>
            <w:r>
              <w:rPr>
                <w:sz w:val="22"/>
                <w:szCs w:val="22"/>
              </w:rPr>
              <w:t>/K11</w:t>
            </w:r>
          </w:p>
        </w:tc>
      </w:tr>
      <w:tr w:rsidR="009F253A" w14:paraId="02E09975" w14:textId="77777777">
        <w:trPr>
          <w:jc w:val="center"/>
        </w:trPr>
        <w:tc>
          <w:tcPr>
            <w:tcW w:w="1384" w:type="dxa"/>
            <w:tcBorders>
              <w:top w:val="nil"/>
              <w:bottom w:val="nil"/>
            </w:tcBorders>
            <w:vAlign w:val="center"/>
          </w:tcPr>
          <w:p w14:paraId="3F3603F2" w14:textId="77777777" w:rsidR="009F253A" w:rsidRDefault="008005F2" w:rsidP="00C57166">
            <w:pPr>
              <w:snapToGrid w:val="0"/>
              <w:spacing w:line="340" w:lineRule="exact"/>
              <w:ind w:firstLine="440"/>
              <w:jc w:val="center"/>
              <w:rPr>
                <w:rFonts w:ascii="Tahoma" w:hAnsi="Tahoma"/>
                <w:sz w:val="22"/>
                <w:szCs w:val="22"/>
              </w:rPr>
            </w:pPr>
            <w:r>
              <w:rPr>
                <w:sz w:val="22"/>
                <w:szCs w:val="22"/>
              </w:rPr>
              <w:t>6</w:t>
            </w:r>
          </w:p>
        </w:tc>
        <w:tc>
          <w:tcPr>
            <w:tcW w:w="7138" w:type="dxa"/>
            <w:tcBorders>
              <w:top w:val="nil"/>
              <w:bottom w:val="nil"/>
            </w:tcBorders>
            <w:vAlign w:val="center"/>
          </w:tcPr>
          <w:p w14:paraId="1642270B" w14:textId="77777777" w:rsidR="009F253A" w:rsidRDefault="008005F2" w:rsidP="00C57166">
            <w:pPr>
              <w:widowControl/>
              <w:snapToGrid w:val="0"/>
              <w:spacing w:line="340" w:lineRule="exact"/>
              <w:ind w:firstLine="440"/>
              <w:jc w:val="center"/>
              <w:rPr>
                <w:rFonts w:ascii="Tahoma" w:hAnsi="Tahoma"/>
                <w:sz w:val="22"/>
                <w:szCs w:val="22"/>
              </w:rPr>
            </w:pPr>
            <w:r>
              <w:rPr>
                <w:rFonts w:hint="eastAsia"/>
                <w:sz w:val="22"/>
                <w:szCs w:val="22"/>
              </w:rPr>
              <w:t>上海衡平仪器仪器厂</w:t>
            </w:r>
            <w:r>
              <w:rPr>
                <w:sz w:val="22"/>
                <w:szCs w:val="22"/>
              </w:rPr>
              <w:t>/BZY-1</w:t>
            </w:r>
          </w:p>
        </w:tc>
      </w:tr>
      <w:tr w:rsidR="009F253A" w14:paraId="434129BE" w14:textId="77777777">
        <w:trPr>
          <w:jc w:val="center"/>
        </w:trPr>
        <w:tc>
          <w:tcPr>
            <w:tcW w:w="1384" w:type="dxa"/>
            <w:tcBorders>
              <w:top w:val="nil"/>
              <w:bottom w:val="nil"/>
            </w:tcBorders>
            <w:vAlign w:val="center"/>
          </w:tcPr>
          <w:p w14:paraId="7D6BC36A" w14:textId="77777777" w:rsidR="009F253A" w:rsidRDefault="008005F2" w:rsidP="00C57166">
            <w:pPr>
              <w:snapToGrid w:val="0"/>
              <w:spacing w:line="340" w:lineRule="exact"/>
              <w:ind w:firstLine="440"/>
              <w:jc w:val="center"/>
              <w:rPr>
                <w:rFonts w:ascii="Tahoma" w:hAnsi="Tahoma"/>
                <w:sz w:val="22"/>
                <w:szCs w:val="22"/>
              </w:rPr>
            </w:pPr>
            <w:r>
              <w:rPr>
                <w:sz w:val="22"/>
                <w:szCs w:val="22"/>
              </w:rPr>
              <w:t>7</w:t>
            </w:r>
          </w:p>
        </w:tc>
        <w:tc>
          <w:tcPr>
            <w:tcW w:w="7138" w:type="dxa"/>
            <w:tcBorders>
              <w:top w:val="nil"/>
              <w:bottom w:val="nil"/>
            </w:tcBorders>
            <w:vAlign w:val="center"/>
          </w:tcPr>
          <w:p w14:paraId="2A34B644" w14:textId="77777777" w:rsidR="009F253A" w:rsidRDefault="008005F2" w:rsidP="00C57166">
            <w:pPr>
              <w:widowControl/>
              <w:snapToGrid w:val="0"/>
              <w:spacing w:line="340" w:lineRule="exact"/>
              <w:ind w:firstLine="440"/>
              <w:jc w:val="center"/>
              <w:rPr>
                <w:rFonts w:ascii="Tahoma" w:hAnsi="Tahoma"/>
                <w:sz w:val="22"/>
                <w:szCs w:val="22"/>
              </w:rPr>
            </w:pPr>
            <w:r>
              <w:rPr>
                <w:rFonts w:hint="eastAsia"/>
                <w:sz w:val="22"/>
                <w:szCs w:val="22"/>
              </w:rPr>
              <w:t>上海衡平仪器仪器厂</w:t>
            </w:r>
            <w:r>
              <w:rPr>
                <w:rFonts w:hint="eastAsia"/>
                <w:sz w:val="22"/>
                <w:szCs w:val="22"/>
              </w:rPr>
              <w:t>/</w:t>
            </w:r>
            <w:r>
              <w:rPr>
                <w:sz w:val="22"/>
                <w:szCs w:val="22"/>
              </w:rPr>
              <w:t>QBZY-1</w:t>
            </w:r>
          </w:p>
        </w:tc>
      </w:tr>
      <w:tr w:rsidR="009F253A" w14:paraId="3175A18F" w14:textId="77777777">
        <w:trPr>
          <w:jc w:val="center"/>
        </w:trPr>
        <w:tc>
          <w:tcPr>
            <w:tcW w:w="1384" w:type="dxa"/>
            <w:tcBorders>
              <w:top w:val="nil"/>
              <w:bottom w:val="nil"/>
            </w:tcBorders>
            <w:vAlign w:val="center"/>
          </w:tcPr>
          <w:p w14:paraId="35EB2C1A" w14:textId="77777777" w:rsidR="009F253A" w:rsidRDefault="008005F2" w:rsidP="00C57166">
            <w:pPr>
              <w:snapToGrid w:val="0"/>
              <w:spacing w:line="340" w:lineRule="exact"/>
              <w:ind w:firstLine="440"/>
              <w:jc w:val="center"/>
              <w:rPr>
                <w:rFonts w:ascii="Tahoma" w:hAnsi="Tahoma"/>
                <w:sz w:val="22"/>
                <w:szCs w:val="22"/>
              </w:rPr>
            </w:pPr>
            <w:r>
              <w:rPr>
                <w:sz w:val="22"/>
                <w:szCs w:val="22"/>
              </w:rPr>
              <w:t>8</w:t>
            </w:r>
          </w:p>
        </w:tc>
        <w:tc>
          <w:tcPr>
            <w:tcW w:w="7138" w:type="dxa"/>
            <w:tcBorders>
              <w:top w:val="nil"/>
              <w:bottom w:val="nil"/>
            </w:tcBorders>
            <w:vAlign w:val="center"/>
          </w:tcPr>
          <w:p w14:paraId="1A079F44" w14:textId="77777777" w:rsidR="009F253A" w:rsidRDefault="008005F2" w:rsidP="00C57166">
            <w:pPr>
              <w:widowControl/>
              <w:snapToGrid w:val="0"/>
              <w:spacing w:line="340" w:lineRule="exact"/>
              <w:ind w:firstLine="440"/>
              <w:jc w:val="center"/>
              <w:rPr>
                <w:rFonts w:ascii="Tahoma" w:hAnsi="Tahoma"/>
                <w:sz w:val="22"/>
                <w:szCs w:val="22"/>
              </w:rPr>
            </w:pPr>
            <w:r>
              <w:rPr>
                <w:rFonts w:hint="eastAsia"/>
                <w:sz w:val="22"/>
                <w:szCs w:val="22"/>
              </w:rPr>
              <w:t>德国</w:t>
            </w:r>
            <w:r>
              <w:rPr>
                <w:sz w:val="22"/>
                <w:szCs w:val="22"/>
              </w:rPr>
              <w:t>KRUSS</w:t>
            </w:r>
            <w:r>
              <w:rPr>
                <w:rFonts w:hint="eastAsia"/>
                <w:sz w:val="22"/>
                <w:szCs w:val="22"/>
              </w:rPr>
              <w:t>公司</w:t>
            </w:r>
            <w:r>
              <w:rPr>
                <w:sz w:val="22"/>
                <w:szCs w:val="22"/>
              </w:rPr>
              <w:t>/K100</w:t>
            </w:r>
          </w:p>
        </w:tc>
      </w:tr>
      <w:tr w:rsidR="009F253A" w14:paraId="33A3F04B" w14:textId="77777777">
        <w:trPr>
          <w:jc w:val="center"/>
        </w:trPr>
        <w:tc>
          <w:tcPr>
            <w:tcW w:w="1384" w:type="dxa"/>
            <w:tcBorders>
              <w:top w:val="nil"/>
              <w:bottom w:val="single" w:sz="12" w:space="0" w:color="000000"/>
            </w:tcBorders>
            <w:vAlign w:val="center"/>
          </w:tcPr>
          <w:p w14:paraId="08C3CB16" w14:textId="77777777" w:rsidR="009F253A" w:rsidRDefault="008005F2" w:rsidP="00C57166">
            <w:pPr>
              <w:snapToGrid w:val="0"/>
              <w:spacing w:line="340" w:lineRule="exact"/>
              <w:ind w:firstLine="440"/>
              <w:jc w:val="center"/>
              <w:rPr>
                <w:rFonts w:ascii="Tahoma" w:hAnsi="Tahoma"/>
                <w:sz w:val="22"/>
                <w:szCs w:val="22"/>
              </w:rPr>
            </w:pPr>
            <w:r>
              <w:rPr>
                <w:sz w:val="22"/>
                <w:szCs w:val="22"/>
              </w:rPr>
              <w:t>9</w:t>
            </w:r>
          </w:p>
        </w:tc>
        <w:tc>
          <w:tcPr>
            <w:tcW w:w="7138" w:type="dxa"/>
            <w:tcBorders>
              <w:top w:val="nil"/>
              <w:bottom w:val="single" w:sz="12" w:space="0" w:color="000000"/>
            </w:tcBorders>
            <w:vAlign w:val="center"/>
          </w:tcPr>
          <w:p w14:paraId="5A52C031" w14:textId="77777777" w:rsidR="009F253A" w:rsidRDefault="008005F2" w:rsidP="00C57166">
            <w:pPr>
              <w:widowControl/>
              <w:snapToGrid w:val="0"/>
              <w:spacing w:line="340" w:lineRule="exact"/>
              <w:ind w:firstLine="440"/>
              <w:jc w:val="center"/>
              <w:rPr>
                <w:rFonts w:ascii="Tahoma" w:hAnsi="Tahoma"/>
                <w:sz w:val="22"/>
                <w:szCs w:val="22"/>
              </w:rPr>
            </w:pPr>
            <w:r>
              <w:rPr>
                <w:rFonts w:hint="eastAsia"/>
                <w:sz w:val="22"/>
                <w:szCs w:val="22"/>
              </w:rPr>
              <w:t>德国</w:t>
            </w:r>
            <w:r>
              <w:rPr>
                <w:sz w:val="22"/>
                <w:szCs w:val="22"/>
              </w:rPr>
              <w:t>KRUSS</w:t>
            </w:r>
            <w:r>
              <w:rPr>
                <w:rFonts w:hint="eastAsia"/>
                <w:sz w:val="22"/>
                <w:szCs w:val="22"/>
              </w:rPr>
              <w:t>公司</w:t>
            </w:r>
            <w:r>
              <w:rPr>
                <w:sz w:val="22"/>
                <w:szCs w:val="22"/>
              </w:rPr>
              <w:t>/K100 plus TJ50</w:t>
            </w:r>
          </w:p>
        </w:tc>
      </w:tr>
    </w:tbl>
    <w:p w14:paraId="33463494" w14:textId="77777777" w:rsidR="009F253A" w:rsidRDefault="008005F2">
      <w:pPr>
        <w:snapToGrid w:val="0"/>
        <w:spacing w:line="400" w:lineRule="exact"/>
        <w:rPr>
          <w:rFonts w:cs="宋体"/>
          <w:b/>
          <w:bCs/>
          <w:sz w:val="24"/>
        </w:rPr>
      </w:pPr>
      <w:r>
        <w:rPr>
          <w:rFonts w:cs="宋体" w:hint="eastAsia"/>
          <w:b/>
          <w:bCs/>
          <w:sz w:val="24"/>
        </w:rPr>
        <w:t>3.3</w:t>
      </w:r>
      <w:r>
        <w:rPr>
          <w:rFonts w:cs="宋体" w:hint="eastAsia"/>
          <w:b/>
          <w:bCs/>
          <w:sz w:val="24"/>
        </w:rPr>
        <w:t>试验方案的确定</w:t>
      </w:r>
    </w:p>
    <w:p w14:paraId="275BE89C" w14:textId="77777777" w:rsidR="009F253A" w:rsidRDefault="008005F2">
      <w:pPr>
        <w:snapToGrid w:val="0"/>
        <w:spacing w:line="400" w:lineRule="exact"/>
        <w:ind w:firstLineChars="200" w:firstLine="480"/>
        <w:rPr>
          <w:sz w:val="24"/>
        </w:rPr>
      </w:pPr>
      <w:r>
        <w:rPr>
          <w:rFonts w:hint="eastAsia"/>
          <w:sz w:val="24"/>
        </w:rPr>
        <w:t>ISO 19983:2017</w:t>
      </w:r>
      <w:r>
        <w:rPr>
          <w:rFonts w:hint="eastAsia"/>
          <w:sz w:val="24"/>
        </w:rPr>
        <w:t>规定不同天重复试验的间隔一般是</w:t>
      </w:r>
      <w:r>
        <w:rPr>
          <w:rFonts w:hint="eastAsia"/>
          <w:sz w:val="24"/>
        </w:rPr>
        <w:t>1~7</w:t>
      </w:r>
      <w:r>
        <w:rPr>
          <w:rFonts w:hint="eastAsia"/>
          <w:sz w:val="24"/>
        </w:rPr>
        <w:t>，但是多数情况下为</w:t>
      </w:r>
      <w:r>
        <w:rPr>
          <w:rFonts w:hint="eastAsia"/>
          <w:sz w:val="24"/>
        </w:rPr>
        <w:t>7</w:t>
      </w:r>
      <w:r>
        <w:rPr>
          <w:rFonts w:hint="eastAsia"/>
          <w:sz w:val="24"/>
        </w:rPr>
        <w:t>天。因此本次</w:t>
      </w:r>
      <w:r>
        <w:rPr>
          <w:rFonts w:hint="eastAsia"/>
          <w:sz w:val="24"/>
        </w:rPr>
        <w:t>ITP</w:t>
      </w:r>
      <w:r>
        <w:rPr>
          <w:rFonts w:hint="eastAsia"/>
          <w:sz w:val="24"/>
        </w:rPr>
        <w:t>试验也将不同天重复试验的间隔确定为</w:t>
      </w:r>
      <w:r>
        <w:rPr>
          <w:rFonts w:hint="eastAsia"/>
          <w:sz w:val="24"/>
        </w:rPr>
        <w:t>7</w:t>
      </w:r>
      <w:r>
        <w:rPr>
          <w:rFonts w:hint="eastAsia"/>
          <w:sz w:val="24"/>
        </w:rPr>
        <w:t>天。在同一天进行重复性试验时，每个样品重复测定三次，表面张力的结果为三次测定结果的平均值。</w:t>
      </w:r>
    </w:p>
    <w:p w14:paraId="0BF77028" w14:textId="77777777" w:rsidR="009F253A" w:rsidRDefault="008005F2">
      <w:pPr>
        <w:snapToGrid w:val="0"/>
        <w:spacing w:line="400" w:lineRule="exact"/>
        <w:rPr>
          <w:rFonts w:cs="宋体"/>
          <w:b/>
          <w:bCs/>
          <w:sz w:val="24"/>
        </w:rPr>
      </w:pPr>
      <w:r>
        <w:rPr>
          <w:rFonts w:cs="宋体" w:hint="eastAsia"/>
          <w:b/>
          <w:bCs/>
          <w:sz w:val="24"/>
        </w:rPr>
        <w:t>3.4</w:t>
      </w:r>
      <w:r>
        <w:rPr>
          <w:rFonts w:cs="宋体" w:hint="eastAsia"/>
          <w:b/>
          <w:bCs/>
          <w:sz w:val="24"/>
        </w:rPr>
        <w:t>精密度方法的选择</w:t>
      </w:r>
    </w:p>
    <w:p w14:paraId="2E966CF3" w14:textId="77777777" w:rsidR="009F253A" w:rsidRDefault="008005F2">
      <w:pPr>
        <w:snapToGrid w:val="0"/>
        <w:spacing w:line="400" w:lineRule="exact"/>
        <w:ind w:firstLineChars="200" w:firstLine="480"/>
        <w:rPr>
          <w:sz w:val="24"/>
        </w:rPr>
      </w:pPr>
      <w:r>
        <w:rPr>
          <w:rFonts w:hint="eastAsia"/>
          <w:sz w:val="24"/>
        </w:rPr>
        <w:t>ISO 19983:2017</w:t>
      </w:r>
      <w:r>
        <w:rPr>
          <w:rFonts w:hint="eastAsia"/>
          <w:sz w:val="24"/>
        </w:rPr>
        <w:t>规定了方法</w:t>
      </w:r>
      <w:r>
        <w:rPr>
          <w:rFonts w:hint="eastAsia"/>
          <w:sz w:val="24"/>
        </w:rPr>
        <w:t>A</w:t>
      </w:r>
      <w:r>
        <w:rPr>
          <w:rFonts w:hint="eastAsia"/>
          <w:sz w:val="24"/>
        </w:rPr>
        <w:t>和方法</w:t>
      </w:r>
      <w:r>
        <w:rPr>
          <w:rFonts w:hint="eastAsia"/>
          <w:sz w:val="24"/>
        </w:rPr>
        <w:t>B</w:t>
      </w:r>
      <w:r>
        <w:rPr>
          <w:rFonts w:hint="eastAsia"/>
          <w:sz w:val="24"/>
        </w:rPr>
        <w:t>两种精密度计算方法。方法</w:t>
      </w:r>
      <w:r>
        <w:rPr>
          <w:rFonts w:hint="eastAsia"/>
          <w:sz w:val="24"/>
        </w:rPr>
        <w:t>A</w:t>
      </w:r>
      <w:r>
        <w:rPr>
          <w:rFonts w:hint="eastAsia"/>
          <w:sz w:val="24"/>
        </w:rPr>
        <w:t>需计算一天内的重复性，不同天的重复性和再现性，并规定如果一天内重复测试可获得两个或更多结果，</w:t>
      </w:r>
      <w:proofErr w:type="gramStart"/>
      <w:r>
        <w:rPr>
          <w:rFonts w:hint="eastAsia"/>
          <w:sz w:val="24"/>
        </w:rPr>
        <w:t>则方法</w:t>
      </w:r>
      <w:proofErr w:type="gramEnd"/>
      <w:r>
        <w:rPr>
          <w:rFonts w:hint="eastAsia"/>
          <w:sz w:val="24"/>
        </w:rPr>
        <w:t>A</w:t>
      </w:r>
      <w:r>
        <w:rPr>
          <w:rFonts w:hint="eastAsia"/>
          <w:sz w:val="24"/>
        </w:rPr>
        <w:t>适用于评估测量误差的方差。由于铂金板法测定橡胶胶乳的表面张力需要在一天内重复测定</w:t>
      </w:r>
      <w:r>
        <w:rPr>
          <w:rFonts w:hint="eastAsia"/>
          <w:sz w:val="24"/>
        </w:rPr>
        <w:t>3</w:t>
      </w:r>
      <w:r>
        <w:rPr>
          <w:rFonts w:hint="eastAsia"/>
          <w:sz w:val="24"/>
        </w:rPr>
        <w:t>次，因此选择方法</w:t>
      </w:r>
      <w:r>
        <w:rPr>
          <w:rFonts w:hint="eastAsia"/>
          <w:sz w:val="24"/>
        </w:rPr>
        <w:t>A</w:t>
      </w:r>
      <w:r>
        <w:rPr>
          <w:rFonts w:hint="eastAsia"/>
          <w:sz w:val="24"/>
        </w:rPr>
        <w:t>作为精密度的计算方法。</w:t>
      </w:r>
    </w:p>
    <w:p w14:paraId="5BDE6584" w14:textId="77777777" w:rsidR="009F253A" w:rsidRDefault="008005F2">
      <w:pPr>
        <w:snapToGrid w:val="0"/>
        <w:spacing w:line="400" w:lineRule="exact"/>
        <w:rPr>
          <w:rFonts w:cs="宋体"/>
          <w:b/>
          <w:bCs/>
          <w:sz w:val="24"/>
        </w:rPr>
      </w:pPr>
      <w:r>
        <w:rPr>
          <w:rFonts w:cs="宋体" w:hint="eastAsia"/>
          <w:b/>
          <w:bCs/>
          <w:sz w:val="24"/>
        </w:rPr>
        <w:t>四、试样制备</w:t>
      </w:r>
    </w:p>
    <w:p w14:paraId="7DE95E7A" w14:textId="77777777" w:rsidR="009F253A" w:rsidRDefault="008005F2">
      <w:pPr>
        <w:snapToGrid w:val="0"/>
        <w:spacing w:line="400" w:lineRule="exact"/>
        <w:ind w:firstLineChars="200" w:firstLine="480"/>
        <w:rPr>
          <w:sz w:val="24"/>
        </w:rPr>
      </w:pPr>
      <w:r>
        <w:rPr>
          <w:rFonts w:hint="eastAsia"/>
          <w:sz w:val="24"/>
        </w:rPr>
        <w:t>在试验样品分发到各个实验室前，先用</w:t>
      </w:r>
      <w:r>
        <w:rPr>
          <w:sz w:val="24"/>
        </w:rPr>
        <w:t>180μm ± 10μm</w:t>
      </w:r>
      <w:r>
        <w:rPr>
          <w:rFonts w:hint="eastAsia"/>
          <w:sz w:val="24"/>
        </w:rPr>
        <w:t>的网筛过滤，再进行</w:t>
      </w:r>
      <w:proofErr w:type="gramStart"/>
      <w:r>
        <w:rPr>
          <w:rFonts w:hint="eastAsia"/>
          <w:sz w:val="24"/>
        </w:rPr>
        <w:t>总固物和</w:t>
      </w:r>
      <w:proofErr w:type="gramEnd"/>
      <w:r>
        <w:rPr>
          <w:rFonts w:hint="eastAsia"/>
          <w:sz w:val="24"/>
        </w:rPr>
        <w:t>表面张力的测定，考察其均匀性，结果见图</w:t>
      </w:r>
      <w:r>
        <w:rPr>
          <w:rFonts w:hint="eastAsia"/>
          <w:sz w:val="24"/>
        </w:rPr>
        <w:t>2.1</w:t>
      </w:r>
      <w:r>
        <w:rPr>
          <w:rFonts w:hint="eastAsia"/>
          <w:sz w:val="24"/>
        </w:rPr>
        <w:t>。</w:t>
      </w:r>
    </w:p>
    <w:p w14:paraId="7CDA733D" w14:textId="77777777" w:rsidR="009F253A" w:rsidRDefault="008005F2">
      <w:pPr>
        <w:snapToGrid w:val="0"/>
        <w:spacing w:line="400" w:lineRule="exact"/>
        <w:ind w:firstLineChars="200" w:firstLine="480"/>
        <w:rPr>
          <w:sz w:val="24"/>
        </w:rPr>
      </w:pPr>
      <w:r>
        <w:rPr>
          <w:rFonts w:hint="eastAsia"/>
          <w:sz w:val="24"/>
        </w:rPr>
        <w:t>由图</w:t>
      </w:r>
      <w:r>
        <w:rPr>
          <w:rFonts w:hint="eastAsia"/>
          <w:sz w:val="24"/>
        </w:rPr>
        <w:t>2.1</w:t>
      </w:r>
      <w:r>
        <w:rPr>
          <w:rFonts w:hint="eastAsia"/>
          <w:sz w:val="24"/>
        </w:rPr>
        <w:t>可知，三种胶乳的</w:t>
      </w:r>
      <w:proofErr w:type="gramStart"/>
      <w:r>
        <w:rPr>
          <w:rFonts w:hint="eastAsia"/>
          <w:sz w:val="24"/>
        </w:rPr>
        <w:t>总固物含量</w:t>
      </w:r>
      <w:proofErr w:type="gramEnd"/>
      <w:r>
        <w:rPr>
          <w:rFonts w:hint="eastAsia"/>
          <w:sz w:val="24"/>
        </w:rPr>
        <w:t>的结果极差在</w:t>
      </w:r>
      <w:r>
        <w:rPr>
          <w:rFonts w:hint="eastAsia"/>
          <w:sz w:val="24"/>
        </w:rPr>
        <w:t>0.03%~0.09%</w:t>
      </w:r>
      <w:r>
        <w:rPr>
          <w:rFonts w:hint="eastAsia"/>
          <w:sz w:val="24"/>
        </w:rPr>
        <w:t>，满足</w:t>
      </w:r>
      <w:proofErr w:type="gramStart"/>
      <w:r>
        <w:rPr>
          <w:rFonts w:hint="eastAsia"/>
          <w:sz w:val="24"/>
        </w:rPr>
        <w:t>总固物含量测定</w:t>
      </w:r>
      <w:proofErr w:type="gramEnd"/>
      <w:r>
        <w:rPr>
          <w:rFonts w:hint="eastAsia"/>
          <w:sz w:val="24"/>
        </w:rPr>
        <w:t>方法标准</w:t>
      </w:r>
      <w:r>
        <w:rPr>
          <w:rFonts w:hint="eastAsia"/>
          <w:sz w:val="24"/>
        </w:rPr>
        <w:t>ISO 124:2014</w:t>
      </w:r>
      <w:r>
        <w:rPr>
          <w:rFonts w:hint="eastAsia"/>
          <w:sz w:val="24"/>
        </w:rPr>
        <w:t>规定的不大于</w:t>
      </w:r>
      <w:r>
        <w:rPr>
          <w:rFonts w:hint="eastAsia"/>
          <w:sz w:val="24"/>
        </w:rPr>
        <w:t>0.2%</w:t>
      </w:r>
      <w:r>
        <w:rPr>
          <w:rFonts w:hint="eastAsia"/>
          <w:sz w:val="24"/>
        </w:rPr>
        <w:t>的允许差；表面张力的结果极差在</w:t>
      </w:r>
      <w:r>
        <w:rPr>
          <w:rFonts w:hint="eastAsia"/>
          <w:sz w:val="24"/>
        </w:rPr>
        <w:t>0.33mN/m~0.46mN/m</w:t>
      </w:r>
      <w:r>
        <w:rPr>
          <w:rFonts w:hint="eastAsia"/>
          <w:sz w:val="24"/>
        </w:rPr>
        <w:t>，满足表面张力测定方法标准</w:t>
      </w:r>
      <w:r>
        <w:rPr>
          <w:rFonts w:hint="eastAsia"/>
          <w:sz w:val="24"/>
        </w:rPr>
        <w:t>ISO 1409:2006</w:t>
      </w:r>
      <w:r>
        <w:rPr>
          <w:rFonts w:hint="eastAsia"/>
          <w:sz w:val="24"/>
        </w:rPr>
        <w:t>规定的不大于</w:t>
      </w:r>
      <w:r>
        <w:rPr>
          <w:rFonts w:hint="eastAsia"/>
          <w:sz w:val="24"/>
        </w:rPr>
        <w:t>1.0mN/m</w:t>
      </w:r>
      <w:r>
        <w:rPr>
          <w:rFonts w:hint="eastAsia"/>
          <w:sz w:val="24"/>
        </w:rPr>
        <w:t>的重复性要求，说明样品均匀，可以用于精密度试验。</w:t>
      </w:r>
    </w:p>
    <w:p w14:paraId="0F17E4E2" w14:textId="77777777" w:rsidR="009F253A" w:rsidRDefault="009F253A" w:rsidP="00C57166">
      <w:pPr>
        <w:spacing w:line="400" w:lineRule="exact"/>
        <w:ind w:firstLine="480"/>
        <w:rPr>
          <w:b/>
        </w:rPr>
      </w:pPr>
    </w:p>
    <w:p w14:paraId="22B4704B" w14:textId="65344AF2" w:rsidR="009F253A" w:rsidRDefault="00FC1B73" w:rsidP="00C57166">
      <w:pPr>
        <w:spacing w:line="400" w:lineRule="exact"/>
        <w:ind w:firstLine="480"/>
        <w:rPr>
          <w:b/>
        </w:rPr>
      </w:pPr>
      <w:r>
        <w:rPr>
          <w:b/>
          <w:noProof/>
        </w:rPr>
        <mc:AlternateContent>
          <mc:Choice Requires="wpg">
            <w:drawing>
              <wp:anchor distT="0" distB="0" distL="114300" distR="114300" simplePos="0" relativeHeight="251655680" behindDoc="0" locked="0" layoutInCell="1" allowOverlap="1" wp14:anchorId="26639A55" wp14:editId="18B14F1A">
                <wp:simplePos x="0" y="0"/>
                <wp:positionH relativeFrom="column">
                  <wp:posOffset>61595</wp:posOffset>
                </wp:positionH>
                <wp:positionV relativeFrom="paragraph">
                  <wp:posOffset>-260350</wp:posOffset>
                </wp:positionV>
                <wp:extent cx="5591175" cy="6286500"/>
                <wp:effectExtent l="0" t="0" r="0" b="0"/>
                <wp:wrapNone/>
                <wp:docPr id="1573958214"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1175" cy="6286500"/>
                          <a:chOff x="975" y="1861"/>
                          <a:chExt cx="8805" cy="9900"/>
                        </a:xfrm>
                      </wpg:grpSpPr>
                      <pic:pic xmlns:pic="http://schemas.openxmlformats.org/drawingml/2006/picture">
                        <pic:nvPicPr>
                          <pic:cNvPr id="1952738571" name="图片 9"/>
                          <pic:cNvPicPr>
                            <a:picLocks noChangeAspect="1" noChangeArrowheads="1"/>
                          </pic:cNvPicPr>
                        </pic:nvPicPr>
                        <pic:blipFill>
                          <a:blip r:embed="rId53">
                            <a:extLst>
                              <a:ext uri="{28A0092B-C50C-407E-A947-70E740481C1C}">
                                <a14:useLocalDpi xmlns:a14="http://schemas.microsoft.com/office/drawing/2010/main" val="0"/>
                              </a:ext>
                            </a:extLst>
                          </a:blip>
                          <a:srcRect l="4799" t="7613" r="11688" b="3740"/>
                          <a:stretch>
                            <a:fillRect/>
                          </a:stretch>
                        </pic:blipFill>
                        <pic:spPr bwMode="auto">
                          <a:xfrm>
                            <a:off x="975" y="1861"/>
                            <a:ext cx="4264" cy="3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9383240" name="图片 10"/>
                          <pic:cNvPicPr>
                            <a:picLocks noChangeAspect="1" noChangeArrowheads="1"/>
                          </pic:cNvPicPr>
                        </pic:nvPicPr>
                        <pic:blipFill>
                          <a:blip r:embed="rId54">
                            <a:extLst>
                              <a:ext uri="{28A0092B-C50C-407E-A947-70E740481C1C}">
                                <a14:useLocalDpi xmlns:a14="http://schemas.microsoft.com/office/drawing/2010/main" val="0"/>
                              </a:ext>
                            </a:extLst>
                          </a:blip>
                          <a:srcRect l="5440" t="6987" r="9692" b="3931"/>
                          <a:stretch>
                            <a:fillRect/>
                          </a:stretch>
                        </pic:blipFill>
                        <pic:spPr bwMode="auto">
                          <a:xfrm>
                            <a:off x="5446" y="1911"/>
                            <a:ext cx="4138" cy="31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18971515" name="图片 12"/>
                          <pic:cNvPicPr>
                            <a:picLocks noChangeAspect="1" noChangeArrowheads="1"/>
                          </pic:cNvPicPr>
                        </pic:nvPicPr>
                        <pic:blipFill>
                          <a:blip r:embed="rId55" cstate="print">
                            <a:extLst>
                              <a:ext uri="{28A0092B-C50C-407E-A947-70E740481C1C}">
                                <a14:useLocalDpi xmlns:a14="http://schemas.microsoft.com/office/drawing/2010/main" val="0"/>
                              </a:ext>
                            </a:extLst>
                          </a:blip>
                          <a:srcRect l="5794" t="6818" r="11430" b="5170"/>
                          <a:stretch>
                            <a:fillRect/>
                          </a:stretch>
                        </pic:blipFill>
                        <pic:spPr bwMode="auto">
                          <a:xfrm>
                            <a:off x="975" y="5139"/>
                            <a:ext cx="4365" cy="30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334455" name="图片 13"/>
                          <pic:cNvPicPr>
                            <a:picLocks noChangeAspect="1" noChangeArrowheads="1"/>
                          </pic:cNvPicPr>
                        </pic:nvPicPr>
                        <pic:blipFill>
                          <a:blip r:embed="rId56">
                            <a:extLst>
                              <a:ext uri="{28A0092B-C50C-407E-A947-70E740481C1C}">
                                <a14:useLocalDpi xmlns:a14="http://schemas.microsoft.com/office/drawing/2010/main" val="0"/>
                              </a:ext>
                            </a:extLst>
                          </a:blip>
                          <a:srcRect l="6824" t="7973" r="11819" b="3477"/>
                          <a:stretch>
                            <a:fillRect/>
                          </a:stretch>
                        </pic:blipFill>
                        <pic:spPr bwMode="auto">
                          <a:xfrm>
                            <a:off x="5483" y="5152"/>
                            <a:ext cx="4152" cy="3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6554033"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l="3511" t="6223" r="9808"/>
                          <a:stretch>
                            <a:fillRect/>
                          </a:stretch>
                        </pic:blipFill>
                        <pic:spPr bwMode="auto">
                          <a:xfrm>
                            <a:off x="5340" y="8430"/>
                            <a:ext cx="4440" cy="3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9093620" name="Picture 12"/>
                          <pic:cNvPicPr>
                            <a:picLocks noChangeAspect="1" noChangeArrowheads="1"/>
                          </pic:cNvPicPr>
                        </pic:nvPicPr>
                        <pic:blipFill>
                          <a:blip r:embed="rId58" cstate="print">
                            <a:extLst>
                              <a:ext uri="{28A0092B-C50C-407E-A947-70E740481C1C}">
                                <a14:useLocalDpi xmlns:a14="http://schemas.microsoft.com/office/drawing/2010/main" val="0"/>
                              </a:ext>
                            </a:extLst>
                          </a:blip>
                          <a:srcRect l="5486" t="8177" r="12091" b="3632"/>
                          <a:stretch>
                            <a:fillRect/>
                          </a:stretch>
                        </pic:blipFill>
                        <pic:spPr bwMode="auto">
                          <a:xfrm>
                            <a:off x="975" y="8304"/>
                            <a:ext cx="4365" cy="3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D973398" id="Group 6" o:spid="_x0000_s1026" style="position:absolute;left:0;text-align:left;margin-left:4.85pt;margin-top:-20.5pt;width:440.25pt;height:495pt;z-index:251655680" coordorigin="975,1861" coordsize="8805,99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H/2VBLAwQKAAAAAAAAACEA7ZIEOjHR&#10;AAAx0QAAFQAAAGRycy9tZWRpYS9pbWFnZTIuanBlZ//Y/+AAEEpGSUYAAQEBANwA3AAA/9sAQwAC&#10;AQEBAQECAQEBAgICAgIEAwICAgIFBAQDBAYFBgYGBQYGBgcJCAYHCQcGBggLCAkKCgoKCgYICwwL&#10;CgwJCgoK/9sAQwECAgICAgIFAwMFCgcGBwoKCgoKCgoKCgoKCgoKCgoKCgoKCgoKCgoKCgoKCgoK&#10;CgoKCgoKCgoKCgoKCgoKCgoK/8AAEQgCGwLp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2VBLAwQKAAAAAAAAACEA7mesLYrjAACK4wAAFQAAAGRycy9tZWRpYS9pbWFnZTMuanBlZ//Y&#10;/+AAEEpGSUYAAQEBANwA3AAA/9sAQwACAQEBAQECAQEBAgICAgIEAwICAgIFBAQDBAYFBgYGBQYG&#10;BgcJCAYHCQcGBggLCAkKCgoKCgYICwwLCgwJCgoK/9sAQwECAgICAgIFAwMFCgcGBwoKCgoKCgoK&#10;CgoKCgoKCgoKCgoKCgoKCgoKCgoKCgoKCgoKCgoKCgoKCgoKCgoKCgoK/8AAEQgCFgMo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ZUEsDBAoA&#10;AAAAAAAAIQCGORRdl9cAAJfXAAAVAAAAZHJzL21lZGlhL2ltYWdlNC5qcGVn/9j/4AAQSkZJRgAB&#10;AQEA3ADcAAD/2wBDAAIBAQEBAQIBAQECAgICAgQDAgICAgUEBAMEBgUGBgYFBgYGBwkIBgcJBwYG&#10;CAsICQoKCgoKBggLDAsKDAkKCgr/2wBDAQICAgICAgUDAwUKBwYHCgoKCgoKCgoKCgoKCgoKCgoK&#10;CgoKCgoKCgoKCgoKCgoKCgoKCgoKCgoKCgoKCgoKCgr/wAARCAIYAw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Dy/wCNHxe8G/AT4X+L/i54/n1CDwp4L0+C81BNJsJNS1W9ub/ULPR9H0nTLNWiifUNa1vU&#10;tO0iykvbmw0q2ub2O61jU9L0qG81C2APmD9kj/goH8I/2u/EPijwZ4U0Lxh4Q8ZeGdP1PxKui+J7&#10;OxlttY8G23iZ9Ds9b0/V9GvL+0h1CG0v/Ctz4k0PUhYyaZqviM6Z4dvvGOm6PqHiFQD7v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ID/gtX/yax4B/7L/4W/8AVdfFWgD4A/4Iqf8AJ0/j7/sgHin/ANWL&#10;8KqAP6fq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yA/4LV/8mseAf8Asv8A4W/9V18VaAPgD/gip/yd&#10;P4+/7IB4p/8AVi/CqgD+n6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D8gP8AgtX/AMmseAf+y/8Ahb/1&#10;XXxVoA+AP+CKn/J0/j7/ALIB4p/9WL8KqAP6fq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PyA/4LV/8A&#10;JrHgH/sv/hb/ANV18VaAPgD/AIIqf8nT+Pv+yAeKf/Vi/CqgD+n6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8gP+C1f/JrHgH/sv/hb/wBV18VaAPgD/gip/wAnT+Pv+yAeKf8A1YvwqoA/p+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ID/gtX/yax4B/wCy/wDhb/1XXxVoA+AP+CKn/J0/j7/sgHin/wBWL8Kq&#10;AP6fq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PyA/wCC1f8Ayax4B/7L/wCFv/VdfFWgD4A/4Iqf8nT+&#10;Pv8AsgHin/1YvwqoA/p+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ID/gtX/wAmseAf+y/+Fv8A1XXx&#10;VoA+AP8Agip/ydP4+/7IB4p/9WL8KqAP6fq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PyA/4LV/8mseA&#10;f+y/+Fv/AFXXxVoA+AP+CKn/ACdP4+/7IB4p/wDVi/CqgD+n6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D8gP+C1f/JrHgH/ALL/AOFv/VdfFWgD4A/4Iqf8nT+Pv+yAeKf/AFYvwqoA/p+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ID/AILV/wDJrHgH/sv/AIW/9V18VaAPgD/gip/ydP4+/wCyAeKf/Vi/CqgD&#10;+n6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8gP+C1f/ACax4B/7L/4W/wDVdfFWgD4A/wCCKn/J0/j7&#10;/sgHin/1YvwqoA/p+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ID/gtX/yax4B/7L/4W/8AVdfFWgD4&#10;A/4Iqf8AJ0/j7/sgHin/ANWL8KqAP6fq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yA/4LV/8mseAf8A&#10;sv8A4W/9V18VaAPgD/gip/ydP4+/7IB4p/8AVi/CqgD+n6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D8&#10;gP8AgtX/AMmseAf+y/8Ahb/1XXxVoA+AP+CKn/J0/j7/ALIB4p/9WL8KqAP6fq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yA/4LV/8AJrHgH/sv/hb/ANV18VaAPgD/AIIqf8nT+Pv+yAeKf/Vi/CqgD+n6&#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D8gP+C1f/JrHgH/sv/hb/wBV18VaAPgD/gip/wAnT+Pv+yAe&#10;Kf8A1YvwqoA/p+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H5Af8Fq/+TWPAP/Zf/C3/AKrr&#10;4q0AfAH/AARU/wCTp/H3/ZAPFP8A6sX4VUAf0/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kB/wWr/5&#10;NY8A/wDZf/C3/quvirQB8Af8EVP+Tp/H3/ZAPFP/AKsX4VUAf0/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kB/wWr/AOTWPAP/AGX/AMLf+q6+KtAHwB/wRU/5On8ff9kA8U/+rF+FVAH9P1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5Af8ABav/AJNY8A/9l/8AC3/quvirQB8Af8EVP+Tp/H3/AGQDxT/6sX4V&#10;UAf0/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kB/wWr/5NY8A/9l/8Lf8AquvirQB8Af8ABFT/AJOn&#10;8ff9kA8U/wDqxfhVQB/T9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QH/Bav/k1jwD/ANl/8Lf+q6+K&#10;tAHwB/wRU/5On8ff9kA8U/8AqxfhVQB/T9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B+QH/Bav8A5NY8&#10;A/8AZf8Awt/6rr4q0AfAH/BFT/k6fx9/2QDxT/6sX4VUAf0/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kB/wAFq/8Ak1jwD/2X/wALf+q6+KtAHwB/wRU/5On8ff8AZAPFP/qxfhVQB/T9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QH/Bav/k1jwD/2X/wt/wCq6+KtAHwB/wAEVP8Ak6fx9/2QDxT/AOrF+FVA&#10;H9P1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H5Af8Fq/+TWPAP8A2X/wt/6rr4q0AfAH/BFT/k6fx9/2&#10;QDxT/wCrF+FVAH9P1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5Af8Fq/wDk1jwD/wBl/wDC3/quvirQ&#10;B8Af8EVP+Tp/H3/ZAPFP/qxfhVQB/T9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QH/AAWr/wCTWPAP&#10;/Zf/AAt/6rr4q0AfAH/BFT/k6fx9/wBkA8U/+rF+FVAH9P1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5Af8Fq/+TWPAP/Zf/C3/AKrr4q0AfAH/AARU/wCTp/H3/ZAPFP8A6sX4VUAf0/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kB/wWr/5NY8A/wDZf/C3/quvirQB8Af8EVP+Tp/H3/ZAPFP/AKsX4VUAf0/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kB/wWr/AOTWPAP/AGX/AMLf+q6+KtAHwB/wRU/5On8ff9kA&#10;8U/+rF+FVAH9P1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5Af8ABav/AJNY8A/9l/8AC3/quvirQB8A&#10;f8EVP+Tp/H3/AGQDxT/6sX4VUAf0/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kB/wWr/5NY8A/9l/8&#10;Lf8AquvirQB8Af8ABFT/AJOn8ff9kA8U/wDqxfhVQB/T9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B+Q&#10;H/Bav/k1jwD/ANl/8Lf+q6+KtAHwB/wRU/5On8ff9kA8U/8AqxfhVQB/T9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B+QH/Bav8A5NY8A/8AZf8Awt/6rr4q0AfAH/BFT/k6fx9/2QDxT/6sX4VUAf0/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kB/wAFq/8Ak1jwD/2X/wALf+q6+KtAHwB/wRU/5On8ff8AZAPF&#10;P/qxfhVQB/T9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B+QH/Bav/k1jwD/2X/wt/wCq6+KtAHwB/wAE&#10;VP8Ak6fx9/2QDxT/AOrF+FVAH9P1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5Af8Fq/+TWPAP8A2X/w&#10;t/6rr4q0AfAH/BFT/k6fx9/2QDxT/wCrF+FVAH9P1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PyA/4LV/8AJrHgH/sv/hb/ANV18VaA&#10;PgD/AIIqf8nT+Pv+yAeKf/Vi/CqgD+n6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D8gP+C1f/JrHgH/s&#10;v/hb/wBV18VaAPgD/gip/wAnT+Pv+yAeKf8A1YvwqoA/p+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10;ID/gtX/yax4B/wCy/wDhb/1XXxVoA+AP+CKn/J0/j7/sgHin/wBWL8KqAP6fq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PyA/wCC1f8Ayax4B/7L/wCFv/VdfFWgD4A/4Iqf8nT+Pv8AsgHin/1YvwqoA/p+&#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ID/gtX/wAmseAf+y/+Fv8A1XXxVoA+AP8Agip/ydP4+/7I&#10;B4p/9WL8KqAP6fq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PyA/4LV/8mseAf+y/+Fv/AFXXxVoA+AP+&#10;CKn/ACdP4+/7IB4p/wDVi/CqgD+n6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D8gP+C1f/JrHgH/ALL/&#10;AOFv/VdfFWgD4A/4Iqf8nT+Pv+yAeKf/AFYvwqoA/p+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ID/&#10;AILV/wDJrHgH/sv/AIW/9V18VaAPgD/gip/ydP4+/wCyAeKf/Vi/CqgD+n6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D8gP+C1f/ACax4B/7L/4W/wDVdfFWgD4A/wCCKn/J0/j7/sgHin/1YvwqoA/p+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ID/gtX/yax4B/7L/4W/8AVdfFWgD4A/4Iqf8AJ0/j7/sgHin/&#10;ANWL8KqAP6fq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yA/4LV/8mseAf8Asv8A4W/9V18VaAPgD/gi&#10;p/ydP4+/7IB4p/8AVi/CqgD+n6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D8gP8AgtX/AMmseAf+y/8A&#10;hb/1XXxVoA+AP+CKn/J0/j7/ALIB4p/9WL8KqAP6fq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yA/4L&#10;V/8AJrHgH/sv/hb/ANV18VaAPgD/AIIqf8nT+Pv+yAeKf/Vi/CqgD+n6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8gP+C1f/JrHgH/sv/hb/wBV18VaAPgD/gip/wAnT+Pv+yAeKf8A1YvwqoA/p+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ID/gtX/yax4B/wCy/wDhb/1XXxVoA+AP+CKn/J0/j7/sgHin/wBW&#10;L8KqAP6fq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PyA/wCC1f8Ayax4B/7L/wCFv/VdfFWgD4A/4Iqf&#10;8nT+Pv8AsgHin/1YvwqoA/p+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ID/gtX/wAmseAf+y/+Fv8A&#10;1XXxVoA+AP8Agip/ydP4+/7IB4p/9WL8KqAP6fq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PyA/4LV/8&#10;mseAf+y/+Fv/AFXXxVoA+AP+CKn/ACdP4+/7IB4p/wDVi/CqgD+n6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D8gP+C1f/JrHgH/ALL/AOFv/VdfFWgD4A/4Iqf8nT+Pv+yAeKf/AFYvwqoA/p+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ID/AILV/wDJrHgH/sv/AIW/9V18VaAPgD/gip/ydP4+/wCyAeKf/Vi/&#10;CqgD+n6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8gP+C1f/ACax4B/7L/4W/wDVdfFWgD4A/wCCKn/J&#10;0/j7/sgHin/1YvwqoA/p+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ID/gtX/yax4B/7L/4W/8AVdfF&#10;WgD4A/4Iqf8AJ0/j7/sgHin/ANWL8KqAP6fq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PyA/4LV/8mse&#10;Af8Asv8A4W/9V18VaAPgD/gip/ydP4+/7IB4p/8AVi/CqgD+n6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D8gP8AgtX/AMmseAf+y/8Ahb/1XXxVoA+AP+CKn/J0/j7/ALIB4p/9WL8KqAP6fq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PyA/4LV/8AJrHgH/sv/hb/ANV18VaAPgD/AIIqf8nT+Pv+yAeKf/Vi/Cqg&#10;D+n6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D8gP+C1f/JrHgH/sv/hb/wBV18VaAPgD/gip/wAnT+Pv&#10;+yAeKf8A1YvwqoA/p+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ID/gtX/yax4B/wCy/wDhb/1XXxVo&#10;A+AP+CKn/J0/j7/sgHin/wBWL8KqAP6fq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PyA/wCC1f8Ayax4&#10;B/7L/wCFv/VdfFWgD4A/4Iqf8nT+Pv8AsgHin/1YvwqoA/p+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ID/gtX/wAmseAf+y/+Fv8A1XXxVoA+AP8Agip/ydP4+/7IB4p/9WL8KqAP6fq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PyA/4LV/8mseAf+y/+Fv/AFXXxVoA+AP+CKn/ACdP4+/7IB4p/wDVi/CqgD+n&#10;6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8gP+C1f/JrHgH/ALL/AOFv/VdfFWgD4A/4Iqf8nT+Pv+yA&#10;eKf/AFYvwqoA/p+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ID/AILV/wDJrHgH/sv/AIW/9V18VaAP&#10;gD/gip/ydP4+/wCyAeKf/Vi/CqgD+n6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D8gP+C1f/ACax4B/7&#10;L/4W/wDVdfFWgD4A/wCCKn/J0/j7/sgHin/1YvwqoA/p+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I&#10;D/gtX/yax4B/7L/4W/8AVdfFWgD4A/4Iqf8AJ0/j7/sgHin/ANWL8KqAP6fq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PyA/4LV/8mseAf8Asv8A4W/9V18VaAPgD/gip/ydP4+/7IB4p/8AVi/CqgD+n6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8v8AjR8XvBvw&#10;E+F/i/4ueP59Qg8KeC9PgvNQTSbCTUtVvbm/1Cz0fR9J0yzVoon1DWtb1LTtIspL25sNKtrm9jut&#10;Y1PS9KhvNQtgD5g/ZI/4KB/CP9rvxD4o8GeFNC8YeEPGXhnT9T8SroviezsZbbWPBtt4mfQ7PW9P&#10;1fRry/tIdQhtL/wrc+JND1IWMmmar4jOmeHb7xjpuj6h4hUA+76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PyA/4LV/8mseAf+y/+Fv/AFXXxVoA+AP+CKn/ACdP4+/7IB4p/wDVi/CqgD+n6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D8gP+C1f/JrHgH/ALL/AOFv/VdfFWgD4A/4Iqf8nT+Pv+yAeKf/AFYvwqoA&#10;/p+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ID/AILV/wDJrHgH/sv/AIW/9V18VaAPgD/gip/ydP4+&#10;/wCyAeKf/Vi/CqgD+n6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D8gP+C1f/ACax4B/7L/4W/wDVdfFW&#10;gD4A/wCCKn/J0/j7/sgHin/1YvwqoA/p+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ID/gtX/yax4B/&#10;7L/4W/8AVdfFWgD4A/4Iqf8AJ0/j7/sgHin/ANWL8KqAP6fq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PyA/4LV/8mseAf8Asv8A4W/9V18VaAPgD/gip/ydP4+/7IB4p/8AVi/CqgD+n6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D8gP8AgtX/AMmseAf+y/8Ahb/1XXxVoA+AP+CKn/J0/j7/ALIB4p/9WL8KqAP6&#10;fq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PyA/4LV/8AJrHgH/sv/hb/ANV18VaAPgD/AIIqf8nT+Pv+&#10;yAeKf/Vi/CqgD+n6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D8gP+C1f/JrHgH/sv/hb/wBV18VaAPgD&#10;/gip/wAnT+Pv+yAeKf8A1YvwqoA/p+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ID/gtX/yax4B/wCy&#10;/wDhb/1XXxVoA+AP+CKn/J0/j7/sgHin/wBWL8KqAP6fq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PyA&#10;/wCC1f8Ayax4B/7L/wCFv/VdfFWgD4A/4Iqf8nT+Pv8AsgHin/1YvwqoA/p+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ID/gtX/wAmseAf+y/+Fv8A1XXxVoA+AP8Agip/ydP4+/7IB4p/9WL8KqAP6fq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PyA/4LV/8mseAf+y/+Fv/AFXXxVoA+AP+CKn/ACdP4+/7IB4p&#10;/wDVi/CqgD+n6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D8gP+C1f/JrHgH/ALL/AOFv/VdfFWgD4A/4&#10;Iqf8nT+Pv+yAeKf/AFYvwqoA/p+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ID/AILV/wDJrHgH/sv/&#10;AIW/9V18VaAPgD/gip/ydP4+/wCyAeKf/Vi/CqgD+n6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8v+L3xo+F&#10;/wABfBs/j/4ueL9P8F+FINQsNJXULyDUL65vdV1ORls9M0nRtGs9R1vWtQeKK6vpLPSNOvbm20qw&#10;1PWLqOHStL1C8tgD80P+H1f7LH/Qg/H/AP8ACV+HX/z1aAPhD/goX/wUL+C/7WXwX8MfDn4c+GPi&#10;hout6L8UNF8a3V1410Xwpp2lSaVp3hTxroU9vbz6F418R3b6g934jsZIopLGK2a2iu3e7SVIYZwD&#10;P/4Iqf8AJ0/j7/sgHin/ANWL8KqAP6fq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8gP+C1f/JrHgH/sv/hb/wBV&#10;18VaAPgD/gip/wAnT+Pv+yAeKf8A1YvwqoA/p+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ID/gtX/y&#10;ax4B/wCy/wDhb/1XXxVoA+AP+CKn/J0/j7/sgHin/wBWL8KqAP6fq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yA/wCC1f8Ayax4B/7L/wCFv/VdfFWgD4A/4Iqf8nT+Pv8AsgHin/1YvwqoA/p+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ID/gtX/wAmseAf+y/+Fv8A1XXxVoA+AP8Agip/ydP4+/7IB4p/9WL8&#10;KqAP6fq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PyA/4LV/8mseAf+y/+Fv/AFXXxVoA+AP+CKn/ACdP&#10;4+/7IB4p/wDVi/CqgD+n6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8gP+C1f/JrHgH/ALL/AOFv/Vdf&#10;FWgD4A/4Iqf8nT+Pv+yAeKf/AFYvwqoA/p+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ID/AILV/wDJ&#10;rHgH/sv/AIW/9V18VaAPgD/gip/ydP4+/wCyAeKf/Vi/CqgD+n6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D8gP+C1f/ACax4B/7L/4W/wDVdfFWgD4A/wCCKn/J0/j7/sgHin/1YvwqoA/p+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ID/gtX/yax4B/7L/4W/8AVdfFWgD4A/4Iqf8AJ0/j7/sgHin/ANWL8KqA&#10;P6fq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PyA/4LV/8mseAf8Asv8A4W/9V18VaAPgD/gip/ydP4+/&#10;7IB4p/8AVi/CqgD+n6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D8gP8AgtX/AMmseAf+y/8Ahb/1XXxV&#10;oA+AP+CKn/J0/j7/ALIB4p/9WL8KqAP6fq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PyA/4LV/8AJrHg&#10;H/sv/hb/ANV18VaAPgD/AIIqf8nT+Pv+yAeKf/Vi/CqgD+n6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D8gP+C1f/JrHgH/sv/hb/wBV18VaAPgD/gip/wAnT+Pv+yAeKf8A1YvwqoA/p+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ID/gtX/yax4B/wCy/wDhb/1XXxVoA+AP+CKn/J0/j7/sgHin/wBWL8KqAP6f&#10;q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8gP+C1f/JrHgH/ALL/AOFv/VdfFWgD&#10;4A/4Iqf8nT+Pv+yAeKf/AFYvwqoA/p+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ID/AILV/wDJrHgH&#10;/sv/AIW/9V18VaAPgD/gip/ydP4+/wCyAeKf/Vi/CqgD+n6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D&#10;8gP+C1f/ACax4B/7L/4W/wDVdfFWgD4A/wCCKn/J0/j7/sgHin/1YvwqoA/p+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ID/gtX/yax4B/7L/4W/8AVdfFWgD4A/4Iqf8AJ0/j7/sgHin/ANWL8KqAP6fq&#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PyA/4LV/8mseAf8Asv8A4W/9V18VaAPgD/gip/ydP4+/7IB4&#10;p/8AVi/CqgD+n6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D8gP8AgtX/AMmseAf+y/8Ahb/1XXxVoA+A&#10;P+CKn/J0/j7/ALIB4p/9WL8KqAP6fq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PyA/4LV/8AJrHgH/sv&#10;/hb/ANV18VaAPgD/AIIqf8nT+Pv+yAeKf/Vi/CqgD+n6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D8gP&#10;+C1f/JrHgH/sv/hb/wBV18VaAPgD/gip/wAnT+Pv+yAeKf8A1YvwqoA/p+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ID/gtX/yax4B/wCy/wDhb/1XXxVoA+AP+CKn/J0/j7/sgHin/wBWL8KqAP6fq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PyA/wCC1f8Ayax4B/7L/wCFv/VdfFWgD4A/4Iqf8nT+Pv8AsgHi&#10;n/1YvwqoA/p+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ID/gtX/wAmseAf+y/+Fv8A1XXxVoA+AP8A&#10;gip/ydP4+/7IB4p/9WL8KqAP6fq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PyA/4LV/8mseAf+y/+Fv/&#10;AFXXxVoA+AP+CKn/ACdP4+/7IB4p/wDVi/CqgD+n6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D8gP+C1&#10;f/JrHgH/ALL/AOFv/VdfFWgD4A/4Iqf8nT+Pv+yAeKf/AFYvwqoA/p+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ID/AILV/wDJrHgH/sv/AIW/9V18VaAPgD/gip/ydP4+/wCyAeKf/Vi/CqgD+n6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D8gP+C1f/ACax4B/7L/4W/wDVdfFWgD4A/wCCKn/J0/j7/sgHin/1&#10;YvwqoA/p+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ID/gtX/yax4B/7L/4W/8AVdfFWgD4A/4Iqf8A&#10;J0/j7/sgHin/ANWL8KqAP6fq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yA/4LV/8mseAf8Asv8A4W/9&#10;V18VaAPgD/gip/ydP4+/7IB4p/8AVi/CqgD+n6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8gP8AgtX/&#10;AMmseAf+y/8Ahb/1XXxVoA+AP+CKn/J0/j7/ALIB4p/9WL8KqAP6fq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PyA/4LV/8AJrHgH/sv/hb/ANV18VaAPgD/AIIqf8nT+Pv+yAeKf/Vi/CqgD+n6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D8gP+C1f/JrHgH/sv/hb/wBV18VaAPgD/gip/wAnT+Pv+yAeKf8A1Yvw&#10;qoA/p+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ID/gtX/yax4B/wCy/wDhb/1XXxVoA+AP+CKn/J0/&#10;j7/sgHin/wBWL8KqAP6fq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PyA/wCC1f8Ayax4B/7L/wCFv/Vd&#10;fFWgD4A/4Iqf8nT+Pv8AsgHin/1YvwqoA/p+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Of8U+E/CvjjQr7wt418NeH/GHhjVPs&#10;v9p+HPFOjad4g0LUfsV5b6jZ/btI1a2u9Pu/smoWlpfWv2i3k8i8tre6i2TwxuoB4/8A8Mnfssf9&#10;G0/AD/wzfw6/+ZygD8sf+Cu3wQ+C/wANf2bfBOu/Dn4Q/C/wBrd38cPDek3WseCvAHhTwrqtzpU/&#10;gP4lXk+mXGoaFpNhdzafNd2FjdS2UkzW0lzZ2k7xmW3hZAD5P/4Iqf8AJ0/j7/sgHin/ANWL8KqA&#10;P6fq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&#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Hz/+1j/yax+0t/2QD4yf+q68R0AfxB0AFABQAUAFAH7/AH/BDH/m&#10;6L/uif8A71ygD9/qACgAoAKACgAoAKACgAoAKACgAoAKACgAoAKACgAoAKACgAoAKACgAoAKACgA&#10;oAKACgAoAKACgAoAKACgD+AOgAoAKACgAoA/X7/gip/ydP4+/wCyAeKf/Vi/CqgD+n6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B8/8A7WP/ACax+0t/2QD4yf8AquvEdAH8QdABQAUAFABQ&#10;B+/3/BDH/m6L/uif/vXKAP3+oAKACgAoAKACgAoAKACgAoAKACgAoAKACgAoAKACgAoAKACgAoAK&#10;ACgAoAKACgAoAKACgAoAKACgAoAKAP4A6ACgAoAKACgD9fv+CKn/ACdP4+/7IB4p/wDVi/CqgD+n&#10;6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D5//AGsf+TWP2lv+yAfGT/1X&#10;XiOgD+IOgAoAKACgAoA/f7/ghj/zdF/3RP8A965QB+/1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Hz/+1j/y&#10;ax+0t/2QD4yf+q68R0AfxB0AFABQAUAFAH7/AH/BDH/m6L/uif8A71ygD9/q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&#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&#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B8//tKfs1/Dj9qj4cD4ZfEw+ILbSLbxBpfinSdW8LapFpWu&#10;6JrulRXtnHfWMl5ZarpFz9p0jVdY0a6tdZ0fVbP7Hqtxc21vbavbaZqdgAfAH/DlT9lj/ofvj/8A&#10;+FT8Ov8A51VAHwh/wUL/AOCenwX/AGTPgv4Y+I3w58T/ABQ1rW9a+KGi+Crq18a614U1HSo9K1Hw&#10;p4112e4t4NC8FeG7tNQS78N2McUsl9LbLbS3aPaPK8M0ABn/APBFT/k6fx9/2QDxT/6sX4VUAf0/&#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kB/wAFq/8Ak1jwD/2X/wALf+q6+KtAHwB/wRU/5On8ff8A&#10;ZAPFP/qxfhVQB/T9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B+QH/Bav/k1jwD/2X/wt/wCq6+KtAHwB&#10;/wAEVP8Ak6fx9/2QDxT/AOrF+FVAH9P1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H5Af8Fq/+TWPAP8A&#10;2X/wt/6rr4q0AfAH/BFT/k6fx9/2QDxT/wCrF+FVAH9P1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5A&#10;f8Fq/wDk1jwD/wBl/wDC3/quvirQB8Af8EVP+Tp/H3/ZAPFP/qxfhVQB/T9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B+QH/AAWr/wCTWPAP/Zf/AAt/6rr4q0AfAH/BFT/k6fx9/wBkA8U/+rF+FVAH9P1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H5Af8Fq/+TWPAP/Zf/C3/AKrr4q0AfAH/AARU/wCTp/H3/ZAP&#10;FP8A6sX4VUAf0/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kB/wWr/5NY8A/wDZf/C3/quvirQB8Af8&#10;EVP+Tp/H3/ZAPFP/AKsX4VUAf0/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kB/wWr/AOTWPAP/AGX/&#10;AMLf+q6+KtAHwB/wRU/5On8ff9kA8U/+rF+FVAH9P1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H5Af8A&#10;Bav/AJNY8A/9l/8AC3/quvirQB8Af8EVP+Tp/H3/AGQDxT/6sX4VUAf0/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kB/wWr/5NY8A/9l/8Lf8AquvirQB8Af8ABFT/AJOn8ff9kA8U/wDqxfhVQB/T9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B+QH/Bav/k1jwD/ANl/8Lf+q6+KtAHwB/wRU/5On8ff9kA8U/8A&#10;qxfhVQB/T9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QH/Bav8A5NY8A/8AZf8Awt/6rr4q0AfAH/BF&#10;T/k6fx9/2QDxT/6sX4VUAf0/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kB/wAFq/8Ak1jwD/2X/wAL&#10;f+q6+KtAHwB/wRU/5On8ff8AZAPFP/qxfhVQB/T9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B+QH/Bav&#10;/k1jwD/2X/wt/wCq6+KtAHwB/wAEVP8Ak6fx9/2QDxT/AOrF+FVAH9P1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H5Af8Fq/+TWPAP8A2X/wt/6rr4q0AfAH/BFT/k6fx9/2QDxT/wCrF+FVAH9P1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H5Af8Fq/wDk1jwD/wBl/wDC3/quvirQB8Af8EVP+Tp/H3/ZAPFP/qxf&#10;hVQB/T9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B+QH/AAWr/wCTWPAP/Zf/AAt/6rr4q0AfAH/BFT/k&#10;6fx9/wBkA8U/+rF+FVAH9P1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H5Af8Fq/+TWPAP/Zf/C3/AKrr&#10;4q0AfAH/AARU/wCTp/H3/ZAPFP8A6sX4VUAf0/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kB/wWr/5&#10;NY8A/wDZf/C3/quvirQB8Af8EVP+Tp/H3/ZAPFP/AKsX4VUAf0/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kB/wWr/AOTWPAP/AGX/AMLf+q6+KtAHwB/wRU/5On8ff9kA8U/+rF+FVAH9P1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H5Af8ABav/AJNY8A/9l/8AC3/quvirQB8Af8EVP+Tp/H3/AGQDxT/6sX4V&#10;UAf0/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H5Af8ABav/AJNY8A/9l/8AC3/quvirQB8Af8EV&#10;P+Tp/H3/AGQDxT/6sX4VUAf0/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kB/wWr/5NY8A/9l/8Lf8A&#10;quvirQB8Af8ABFT/AJOn8ff9kA8U/wDqxfhVQB/T9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B+QH/Ba&#10;v/k1jwD/ANl/8Lf+q6+KtAHwB/wRU/5On8ff9kA8U/8AqxfhVQB/T9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B+QH/Bav8A5NY8A/8AZf8Awt/6rr4q0AfAH/BFT/k6fx9/2QDxT/6sX4VUAf0/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kB/wAFq/8Ak1jwD/2X/wALf+q6+KtAHwB/wRU/5On8ff8AZAPFP/qx&#10;fhVQB/T9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B+QH/Bav/k1jwD/2X/wt/wCq6+KtAHwB/wAEVP8A&#10;k6fx9/2QDxT/AOrF+FVAH9P1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H5Af8Fq/+TWPAP8A2X/wt/6r&#10;r4q0AfAH/BFT/k6fx9/2QDxT/wCrF+FVAH9P1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H5Af8Fq/wDk&#10;1jwD/wBl/wDC3/quvirQB8Af8EVP+Tp/H3/ZAPFP/qxfhVQB/T9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B+QH/AAWr/wCTWPAP/Zf/AAt/6rr4q0AfAH/BFT/k6fx9/wBkA8U/+rF+FVAH9P1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H5Af8Fq/+TWPAP/Zf/C3/AKrr4q0AfAH/AARU/wCTp/H3/ZAPFP8A6sX4&#10;VUAf0/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kB/wWr/5NY8A/wDZf/C3/quvirQB8Af8EVP+Tp/H&#10;3/ZAPFP/AKsX4VUAf0/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kB/wWr/AOTWPAP/AGX/AMLf+q6+&#10;KtAHwB/wRU/5On8ff9kA8U/+rF+FVAH9P1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H5Af8ABav/AJNY&#10;8A/9l/8AC3/quvirQB8Af8EVP+Tp/H3/AGQDxT/6sX4VUAf0/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kB/wWr/5NY8A/9l/8Lf8AquvirQB8Af8ABFT/AJOn8ff9kA8U/wDqxfhVQB/T9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B+QH/Bav/k1jwD/ANl/8Lf+q6+KtAHwB/wRU/5On8ff9kA8U/8AqxfhVQB/&#10;T9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B+QH/Bav8A5NY8A/8AZf8Awt/6rr4q0AfAH/BFT/k6fx9/&#10;2QDxT/6sX4VUAf0/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s1027" type="#_x0000_t75" style="position:absolute;left:975;top:1861;width:4264;height:3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">
                  <v:imagedata r:id="rId59" o:title="" croptop="4989f" cropbottom="2451f" cropleft="3145f" cropright="7660f"/>
                </v:shape>
                <v:shape id="图片 10" o:spid="_x0000_s1028" type="#_x0000_t75" style="position:absolute;left:5446;top:1911;width:4138;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">
                  <v:imagedata r:id="rId60" o:title="" croptop="4579f" cropbottom="2576f" cropleft="3565f" cropright="6352f"/>
                </v:shape>
                <v:shape id="图片 12" o:spid="_x0000_s1029" type="#_x0000_t75" style="position:absolute;left:975;top:5139;width:4365;height:30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">
                  <v:imagedata r:id="rId61" o:title="" croptop="4468f" cropbottom="3388f" cropleft="3797f" cropright="7491f"/>
                </v:shape>
                <v:shape id="图片 13" o:spid="_x0000_s1030" type="#_x0000_t75" style="position:absolute;left:5483;top:5152;width:4152;height:3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">
                  <v:imagedata r:id="rId62" o:title="" croptop="5225f" cropbottom="2279f" cropleft="4472f" cropright="7746f"/>
                </v:shape>
                <v:shape id="Picture 11" o:spid="_x0000_s1031" type="#_x0000_t75" style="position:absolute;left:5340;top:8430;width:4440;height:3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">
                  <v:imagedata r:id="rId63" o:title="" croptop="4078f" cropleft="2301f" cropright="6428f"/>
                </v:shape>
                <v:shape id="Picture 12" o:spid="_x0000_s1032" type="#_x0000_t75" style="position:absolute;left:975;top:8304;width:4365;height: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">
                  <v:imagedata r:id="rId64" o:title="" croptop="5359f" cropbottom="2380f" cropleft="3595f" cropright="7924f"/>
                </v:shape>
              </v:group>
            </w:pict>
          </mc:Fallback>
        </mc:AlternateContent>
      </w:r>
    </w:p>
    <w:p w14:paraId="51E8B4AA" w14:textId="77777777" w:rsidR="009F253A" w:rsidRDefault="008005F2">
      <w:pPr>
        <w:spacing w:line="400" w:lineRule="exact"/>
        <w:ind w:firstLineChars="1268" w:firstLine="3564"/>
        <w:rPr>
          <w:b/>
        </w:rPr>
      </w:pPr>
      <w:r>
        <w:rPr>
          <w:rFonts w:hint="eastAsia"/>
          <w:b/>
        </w:rPr>
        <w:t xml:space="preserve">                   </w:t>
      </w:r>
    </w:p>
    <w:p w14:paraId="6767AE3B" w14:textId="77777777" w:rsidR="009F253A" w:rsidRDefault="009F253A" w:rsidP="00C57166">
      <w:pPr>
        <w:spacing w:line="400" w:lineRule="exact"/>
        <w:ind w:firstLine="480"/>
        <w:jc w:val="left"/>
        <w:rPr>
          <w:b/>
        </w:rPr>
      </w:pPr>
    </w:p>
    <w:p w14:paraId="0F93EA6C" w14:textId="77777777" w:rsidR="009F253A" w:rsidRDefault="009F253A" w:rsidP="00C57166">
      <w:pPr>
        <w:spacing w:line="400" w:lineRule="exact"/>
        <w:ind w:firstLine="480"/>
        <w:jc w:val="left"/>
        <w:rPr>
          <w:b/>
        </w:rPr>
      </w:pPr>
    </w:p>
    <w:p w14:paraId="3894F4AC" w14:textId="77777777" w:rsidR="009F253A" w:rsidRDefault="009F253A" w:rsidP="00C57166">
      <w:pPr>
        <w:spacing w:line="400" w:lineRule="exact"/>
        <w:ind w:firstLine="480"/>
        <w:jc w:val="left"/>
        <w:rPr>
          <w:b/>
        </w:rPr>
      </w:pPr>
    </w:p>
    <w:p w14:paraId="457B303E" w14:textId="77777777" w:rsidR="009F253A" w:rsidRDefault="009F253A" w:rsidP="00C57166">
      <w:pPr>
        <w:spacing w:line="400" w:lineRule="exact"/>
        <w:ind w:firstLine="480"/>
        <w:jc w:val="left"/>
        <w:rPr>
          <w:b/>
        </w:rPr>
      </w:pPr>
    </w:p>
    <w:p w14:paraId="21F6987C" w14:textId="77777777" w:rsidR="009F253A" w:rsidRDefault="009F253A" w:rsidP="00C57166">
      <w:pPr>
        <w:spacing w:line="400" w:lineRule="exact"/>
        <w:ind w:firstLine="480"/>
        <w:jc w:val="left"/>
        <w:rPr>
          <w:b/>
        </w:rPr>
      </w:pPr>
    </w:p>
    <w:p w14:paraId="0C449E59" w14:textId="77777777" w:rsidR="009F253A" w:rsidRDefault="009F253A" w:rsidP="00C57166">
      <w:pPr>
        <w:spacing w:line="400" w:lineRule="exact"/>
        <w:ind w:firstLine="480"/>
        <w:jc w:val="left"/>
        <w:rPr>
          <w:b/>
        </w:rPr>
      </w:pPr>
    </w:p>
    <w:p w14:paraId="3F7B72E1" w14:textId="77777777" w:rsidR="009F253A" w:rsidRDefault="009F253A" w:rsidP="00C57166">
      <w:pPr>
        <w:spacing w:line="400" w:lineRule="exact"/>
        <w:ind w:firstLine="480"/>
        <w:jc w:val="left"/>
        <w:rPr>
          <w:b/>
        </w:rPr>
      </w:pPr>
    </w:p>
    <w:p w14:paraId="7DF30491" w14:textId="77777777" w:rsidR="009F253A" w:rsidRDefault="009F253A" w:rsidP="00C57166">
      <w:pPr>
        <w:spacing w:line="400" w:lineRule="exact"/>
        <w:ind w:firstLine="480"/>
        <w:jc w:val="left"/>
        <w:rPr>
          <w:b/>
        </w:rPr>
      </w:pPr>
    </w:p>
    <w:p w14:paraId="6F031EEA" w14:textId="77777777" w:rsidR="009F253A" w:rsidRDefault="009F253A" w:rsidP="00C57166">
      <w:pPr>
        <w:spacing w:line="400" w:lineRule="exact"/>
        <w:ind w:firstLine="480"/>
        <w:jc w:val="left"/>
        <w:rPr>
          <w:b/>
        </w:rPr>
      </w:pPr>
    </w:p>
    <w:p w14:paraId="65C5FB1B" w14:textId="77777777" w:rsidR="009F253A" w:rsidRDefault="009F253A" w:rsidP="00C57166">
      <w:pPr>
        <w:spacing w:line="400" w:lineRule="exact"/>
        <w:ind w:firstLine="480"/>
        <w:jc w:val="left"/>
        <w:rPr>
          <w:b/>
        </w:rPr>
      </w:pPr>
    </w:p>
    <w:p w14:paraId="773F1DA3" w14:textId="77777777" w:rsidR="009F253A" w:rsidRDefault="009F253A" w:rsidP="00C57166">
      <w:pPr>
        <w:spacing w:line="400" w:lineRule="exact"/>
        <w:ind w:firstLine="480"/>
        <w:jc w:val="left"/>
        <w:rPr>
          <w:b/>
        </w:rPr>
      </w:pPr>
    </w:p>
    <w:p w14:paraId="4B60E675" w14:textId="77777777" w:rsidR="009F253A" w:rsidRDefault="009F253A">
      <w:pPr>
        <w:spacing w:line="400" w:lineRule="exact"/>
        <w:ind w:firstLineChars="1268" w:firstLine="3564"/>
        <w:rPr>
          <w:b/>
        </w:rPr>
      </w:pPr>
    </w:p>
    <w:p w14:paraId="5F75F43D" w14:textId="77777777" w:rsidR="009F253A" w:rsidRDefault="009F253A">
      <w:pPr>
        <w:spacing w:line="400" w:lineRule="exact"/>
        <w:ind w:firstLineChars="1268" w:firstLine="3564"/>
        <w:rPr>
          <w:b/>
        </w:rPr>
      </w:pPr>
    </w:p>
    <w:p w14:paraId="4B27AAEA" w14:textId="77777777" w:rsidR="009F253A" w:rsidRDefault="009F253A">
      <w:pPr>
        <w:spacing w:line="400" w:lineRule="exact"/>
        <w:ind w:firstLineChars="1268" w:firstLine="3564"/>
        <w:rPr>
          <w:b/>
        </w:rPr>
      </w:pPr>
    </w:p>
    <w:p w14:paraId="4BD4BC48" w14:textId="77777777" w:rsidR="009F253A" w:rsidRDefault="009F253A">
      <w:pPr>
        <w:spacing w:line="400" w:lineRule="exact"/>
        <w:ind w:firstLineChars="1268" w:firstLine="3564"/>
        <w:rPr>
          <w:b/>
        </w:rPr>
      </w:pPr>
    </w:p>
    <w:p w14:paraId="3B47F7DD" w14:textId="77777777" w:rsidR="009F253A" w:rsidRDefault="009F253A">
      <w:pPr>
        <w:spacing w:line="400" w:lineRule="exact"/>
        <w:ind w:firstLineChars="1268" w:firstLine="3564"/>
        <w:rPr>
          <w:b/>
        </w:rPr>
      </w:pPr>
    </w:p>
    <w:p w14:paraId="52FCADBA" w14:textId="77777777" w:rsidR="009F253A" w:rsidRDefault="009F253A">
      <w:pPr>
        <w:spacing w:line="400" w:lineRule="exact"/>
        <w:ind w:firstLineChars="1268" w:firstLine="3564"/>
        <w:rPr>
          <w:b/>
        </w:rPr>
      </w:pPr>
    </w:p>
    <w:p w14:paraId="09D47B41" w14:textId="447676CC" w:rsidR="009F253A" w:rsidRDefault="00FC1B73">
      <w:pPr>
        <w:spacing w:line="400" w:lineRule="exact"/>
        <w:ind w:firstLineChars="1500" w:firstLine="3150"/>
        <w:rPr>
          <w:sz w:val="21"/>
          <w:szCs w:val="21"/>
        </w:rPr>
      </w:pPr>
      <w:r>
        <w:rPr>
          <w:noProof/>
          <w:sz w:val="21"/>
          <w:szCs w:val="21"/>
        </w:rPr>
        <mc:AlternateContent>
          <mc:Choice Requires="wps">
            <w:drawing>
              <wp:anchor distT="0" distB="0" distL="114300" distR="114300" simplePos="0" relativeHeight="251656704" behindDoc="0" locked="0" layoutInCell="1" allowOverlap="1" wp14:anchorId="37891C91" wp14:editId="1B91D3C9">
                <wp:simplePos x="0" y="0"/>
                <wp:positionH relativeFrom="column">
                  <wp:posOffset>1869440</wp:posOffset>
                </wp:positionH>
                <wp:positionV relativeFrom="paragraph">
                  <wp:posOffset>92710</wp:posOffset>
                </wp:positionV>
                <wp:extent cx="95250" cy="111760"/>
                <wp:effectExtent l="0" t="0" r="0" b="0"/>
                <wp:wrapNone/>
                <wp:docPr id="1396688326"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11760"/>
                        </a:xfrm>
                        <a:prstGeom prst="triangle">
                          <a:avLst>
                            <a:gd name="adj" fmla="val 50000"/>
                          </a:avLst>
                        </a:prstGeom>
                        <a:solidFill>
                          <a:srgbClr val="6600FF"/>
                        </a:solidFill>
                        <a:ln w="9525">
                          <a:solidFill>
                            <a:srgbClr val="6600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A708DF"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 o:spid="_x0000_s1026" type="#_x0000_t5" style="position:absolute;left:0;text-align:left;margin-left:147.2pt;margin-top:7.3pt;width:7.5pt;height:8.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" fillcolor="#60f" strokecolor="#60f"/>
            </w:pict>
          </mc:Fallback>
        </mc:AlternateContent>
      </w:r>
      <w:r>
        <w:rPr>
          <w:noProof/>
          <w:sz w:val="21"/>
          <w:szCs w:val="21"/>
        </w:rPr>
        <mc:AlternateContent>
          <mc:Choice Requires="wps">
            <w:drawing>
              <wp:anchor distT="0" distB="0" distL="114300" distR="114300" simplePos="0" relativeHeight="251657728" behindDoc="0" locked="0" layoutInCell="1" allowOverlap="1" wp14:anchorId="526B4912" wp14:editId="428E84F7">
                <wp:simplePos x="0" y="0"/>
                <wp:positionH relativeFrom="column">
                  <wp:posOffset>2670810</wp:posOffset>
                </wp:positionH>
                <wp:positionV relativeFrom="paragraph">
                  <wp:posOffset>92710</wp:posOffset>
                </wp:positionV>
                <wp:extent cx="118745" cy="111760"/>
                <wp:effectExtent l="0" t="0" r="0" b="0"/>
                <wp:wrapNone/>
                <wp:docPr id="94868665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18745" cy="111760"/>
                        </a:xfrm>
                        <a:prstGeom prst="triangle">
                          <a:avLst>
                            <a:gd name="adj" fmla="val 52671"/>
                          </a:avLst>
                        </a:prstGeom>
                        <a:solidFill>
                          <a:srgbClr val="CC99FF"/>
                        </a:solidFill>
                        <a:ln w="9525">
                          <a:solidFill>
                            <a:srgbClr val="CC99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C8149C" id="AutoShape 4" o:spid="_x0000_s1026" type="#_x0000_t5" style="position:absolute;left:0;text-align:left;margin-left:210.3pt;margin-top:7.3pt;width:9.35pt;height:8.8pt;rotation:18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" adj="11377" fillcolor="#c9f" strokecolor="#c9f"/>
            </w:pict>
          </mc:Fallback>
        </mc:AlternateContent>
      </w:r>
      <w:r>
        <w:rPr>
          <w:noProof/>
          <w:sz w:val="21"/>
          <w:szCs w:val="21"/>
        </w:rPr>
        <mc:AlternateContent>
          <mc:Choice Requires="wps">
            <w:drawing>
              <wp:anchor distT="0" distB="0" distL="114300" distR="114300" simplePos="0" relativeHeight="251658752" behindDoc="0" locked="0" layoutInCell="1" allowOverlap="1" wp14:anchorId="22093822" wp14:editId="394180E5">
                <wp:simplePos x="0" y="0"/>
                <wp:positionH relativeFrom="column">
                  <wp:posOffset>3490595</wp:posOffset>
                </wp:positionH>
                <wp:positionV relativeFrom="paragraph">
                  <wp:posOffset>92710</wp:posOffset>
                </wp:positionV>
                <wp:extent cx="95250" cy="111760"/>
                <wp:effectExtent l="0" t="0" r="0" b="0"/>
                <wp:wrapNone/>
                <wp:docPr id="108466802"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11760"/>
                        </a:xfrm>
                        <a:prstGeom prst="ellipse">
                          <a:avLst/>
                        </a:prstGeom>
                        <a:solidFill>
                          <a:srgbClr val="FF0000"/>
                        </a:solidFill>
                        <a:ln w="9525">
                          <a:solidFill>
                            <a:srgbClr val="FF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EA60B9C" id="Oval 3" o:spid="_x0000_s1026" style="position:absolute;left:0;text-align:left;margin-left:274.85pt;margin-top:7.3pt;width:7.5pt;height:8.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" fillcolor="red" strokecolor="red"/>
            </w:pict>
          </mc:Fallback>
        </mc:AlternateContent>
      </w:r>
      <w:proofErr w:type="gramStart"/>
      <w:r>
        <w:rPr>
          <w:rFonts w:hint="eastAsia"/>
          <w:sz w:val="21"/>
          <w:szCs w:val="21"/>
        </w:rPr>
        <w:t>—最大</w:t>
      </w:r>
      <w:proofErr w:type="gramEnd"/>
      <w:r>
        <w:rPr>
          <w:rFonts w:hint="eastAsia"/>
          <w:sz w:val="21"/>
          <w:szCs w:val="21"/>
        </w:rPr>
        <w:t>值；</w:t>
      </w:r>
      <w:r>
        <w:rPr>
          <w:rFonts w:hint="eastAsia"/>
          <w:sz w:val="21"/>
          <w:szCs w:val="21"/>
        </w:rPr>
        <w:t xml:space="preserve">  </w:t>
      </w:r>
      <w:r>
        <w:rPr>
          <w:rFonts w:hint="eastAsia"/>
          <w:sz w:val="21"/>
          <w:szCs w:val="21"/>
        </w:rPr>
        <w:t>—最小值；</w:t>
      </w:r>
      <w:r>
        <w:rPr>
          <w:rFonts w:hint="eastAsia"/>
          <w:sz w:val="21"/>
          <w:szCs w:val="21"/>
        </w:rPr>
        <w:t xml:space="preserve">  </w:t>
      </w:r>
      <w:r>
        <w:rPr>
          <w:rFonts w:hint="eastAsia"/>
          <w:sz w:val="21"/>
          <w:szCs w:val="21"/>
        </w:rPr>
        <w:t>—平均值。</w:t>
      </w:r>
    </w:p>
    <w:p w14:paraId="696D933B" w14:textId="77777777" w:rsidR="009F253A" w:rsidRDefault="008005F2" w:rsidP="00C57166">
      <w:pPr>
        <w:ind w:firstLine="420"/>
        <w:jc w:val="center"/>
        <w:rPr>
          <w:rFonts w:cs="Calibri"/>
          <w:b/>
          <w:sz w:val="21"/>
          <w:szCs w:val="21"/>
        </w:rPr>
      </w:pPr>
      <w:r>
        <w:rPr>
          <w:rFonts w:cs="Calibri" w:hint="eastAsia"/>
          <w:b/>
          <w:sz w:val="21"/>
          <w:szCs w:val="21"/>
        </w:rPr>
        <w:t>图</w:t>
      </w:r>
      <w:r>
        <w:rPr>
          <w:rFonts w:cs="Calibri"/>
          <w:b/>
          <w:sz w:val="21"/>
          <w:szCs w:val="21"/>
        </w:rPr>
        <w:t xml:space="preserve"> </w:t>
      </w:r>
      <w:r>
        <w:rPr>
          <w:rFonts w:cs="Calibri" w:hint="eastAsia"/>
          <w:b/>
          <w:sz w:val="21"/>
          <w:szCs w:val="21"/>
        </w:rPr>
        <w:t xml:space="preserve">2.1  </w:t>
      </w:r>
      <w:r>
        <w:rPr>
          <w:rFonts w:cs="Calibri" w:hint="eastAsia"/>
          <w:b/>
          <w:sz w:val="21"/>
          <w:szCs w:val="21"/>
        </w:rPr>
        <w:t>样品的均匀性</w:t>
      </w:r>
    </w:p>
    <w:p w14:paraId="2BB628E9" w14:textId="77777777" w:rsidR="009F253A" w:rsidRDefault="008005F2">
      <w:pPr>
        <w:snapToGrid w:val="0"/>
        <w:spacing w:line="300" w:lineRule="auto"/>
        <w:rPr>
          <w:rFonts w:cs="宋体"/>
          <w:b/>
          <w:bCs/>
          <w:sz w:val="24"/>
        </w:rPr>
      </w:pPr>
      <w:r>
        <w:rPr>
          <w:rFonts w:cs="宋体" w:hint="eastAsia"/>
          <w:b/>
          <w:bCs/>
          <w:sz w:val="24"/>
        </w:rPr>
        <w:t>五、分析测试</w:t>
      </w:r>
    </w:p>
    <w:p w14:paraId="064C2A65" w14:textId="77777777" w:rsidR="009F253A" w:rsidRDefault="008005F2">
      <w:pPr>
        <w:snapToGrid w:val="0"/>
        <w:spacing w:line="400" w:lineRule="exact"/>
        <w:ind w:firstLineChars="200" w:firstLine="528"/>
        <w:rPr>
          <w:rFonts w:ascii="楷体" w:eastAsia="楷体" w:hAnsi="楷体" w:cs="宋体"/>
          <w:spacing w:val="12"/>
          <w:sz w:val="24"/>
        </w:rPr>
      </w:pPr>
      <w:r>
        <w:rPr>
          <w:rFonts w:cs="Calibri" w:hint="eastAsia"/>
          <w:spacing w:val="12"/>
          <w:sz w:val="24"/>
        </w:rPr>
        <w:t>自动表面张力仪按表</w:t>
      </w:r>
      <w:r>
        <w:rPr>
          <w:rFonts w:cs="Calibri" w:hint="eastAsia"/>
          <w:spacing w:val="12"/>
          <w:sz w:val="24"/>
        </w:rPr>
        <w:t>2.3</w:t>
      </w:r>
      <w:r>
        <w:rPr>
          <w:rFonts w:cs="Calibri" w:hint="eastAsia"/>
          <w:spacing w:val="12"/>
          <w:sz w:val="24"/>
        </w:rPr>
        <w:t>设置参数。测定结果为到达最大测量时间时，最后</w:t>
      </w:r>
      <w:r>
        <w:rPr>
          <w:rFonts w:cs="Calibri" w:hint="eastAsia"/>
          <w:spacing w:val="12"/>
          <w:sz w:val="24"/>
        </w:rPr>
        <w:t>5</w:t>
      </w:r>
      <w:r>
        <w:rPr>
          <w:rFonts w:cs="Calibri" w:hint="eastAsia"/>
          <w:spacing w:val="12"/>
          <w:sz w:val="24"/>
        </w:rPr>
        <w:t>个测量值的平均值。</w:t>
      </w:r>
    </w:p>
    <w:p w14:paraId="33031D90"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 xml:space="preserve">2.3  </w:t>
      </w:r>
      <w:r>
        <w:rPr>
          <w:rFonts w:cs="Calibri" w:hint="eastAsia"/>
          <w:b/>
          <w:sz w:val="21"/>
          <w:szCs w:val="21"/>
        </w:rPr>
        <w:t>全自动表面张力仪参数设置</w:t>
      </w:r>
    </w:p>
    <w:tbl>
      <w:tblPr>
        <w:tblW w:w="5000" w:type="pct"/>
        <w:tblBorders>
          <w:top w:val="single" w:sz="12" w:space="0" w:color="000000"/>
          <w:bottom w:val="single" w:sz="12" w:space="0" w:color="000000"/>
        </w:tblBorders>
        <w:tblLayout w:type="fixed"/>
        <w:tblLook w:val="04A0" w:firstRow="1" w:lastRow="0" w:firstColumn="1" w:lastColumn="0" w:noHBand="0" w:noVBand="1"/>
      </w:tblPr>
      <w:tblGrid>
        <w:gridCol w:w="4127"/>
        <w:gridCol w:w="5501"/>
      </w:tblGrid>
      <w:tr w:rsidR="009F253A" w14:paraId="1D05DB0B" w14:textId="77777777">
        <w:tc>
          <w:tcPr>
            <w:tcW w:w="4127" w:type="dxa"/>
            <w:tcBorders>
              <w:bottom w:val="single" w:sz="4" w:space="0" w:color="000000"/>
            </w:tcBorders>
          </w:tcPr>
          <w:p w14:paraId="1991F1FC" w14:textId="77777777" w:rsidR="009F253A" w:rsidRDefault="008005F2" w:rsidP="008275AB">
            <w:pPr>
              <w:widowControl/>
              <w:tabs>
                <w:tab w:val="center" w:pos="4201"/>
                <w:tab w:val="right" w:leader="dot" w:pos="9298"/>
              </w:tabs>
              <w:autoSpaceDE w:val="0"/>
              <w:autoSpaceDN w:val="0"/>
              <w:spacing w:line="400" w:lineRule="exact"/>
              <w:jc w:val="center"/>
              <w:rPr>
                <w:kern w:val="0"/>
                <w:sz w:val="22"/>
                <w:szCs w:val="22"/>
              </w:rPr>
            </w:pPr>
            <w:bookmarkStart w:id="24" w:name="_Hlk509326151"/>
            <w:r>
              <w:rPr>
                <w:rFonts w:hint="eastAsia"/>
                <w:kern w:val="0"/>
                <w:sz w:val="22"/>
                <w:szCs w:val="22"/>
              </w:rPr>
              <w:t>参数</w:t>
            </w:r>
          </w:p>
        </w:tc>
        <w:tc>
          <w:tcPr>
            <w:tcW w:w="5501" w:type="dxa"/>
            <w:tcBorders>
              <w:bottom w:val="single" w:sz="4" w:space="0" w:color="000000"/>
            </w:tcBorders>
          </w:tcPr>
          <w:p w14:paraId="0EFD0DC4" w14:textId="77777777" w:rsidR="009F253A" w:rsidRDefault="008005F2" w:rsidP="008275AB">
            <w:pPr>
              <w:widowControl/>
              <w:tabs>
                <w:tab w:val="center" w:pos="4201"/>
                <w:tab w:val="right" w:leader="dot" w:pos="9298"/>
              </w:tabs>
              <w:autoSpaceDE w:val="0"/>
              <w:autoSpaceDN w:val="0"/>
              <w:spacing w:line="400" w:lineRule="exact"/>
              <w:jc w:val="center"/>
              <w:rPr>
                <w:kern w:val="0"/>
                <w:sz w:val="22"/>
                <w:szCs w:val="22"/>
              </w:rPr>
            </w:pPr>
            <w:r>
              <w:rPr>
                <w:rFonts w:hint="eastAsia"/>
                <w:kern w:val="0"/>
                <w:sz w:val="22"/>
                <w:szCs w:val="22"/>
              </w:rPr>
              <w:t>设定值</w:t>
            </w:r>
          </w:p>
        </w:tc>
      </w:tr>
      <w:tr w:rsidR="009F253A" w14:paraId="1574E0EA" w14:textId="77777777">
        <w:tc>
          <w:tcPr>
            <w:tcW w:w="4127" w:type="dxa"/>
            <w:tcBorders>
              <w:top w:val="single" w:sz="4" w:space="0" w:color="000000"/>
              <w:bottom w:val="nil"/>
            </w:tcBorders>
            <w:vAlign w:val="center"/>
          </w:tcPr>
          <w:p w14:paraId="04B0E960" w14:textId="77777777" w:rsidR="009F253A" w:rsidRDefault="008005F2" w:rsidP="008275AB">
            <w:pPr>
              <w:widowControl/>
              <w:tabs>
                <w:tab w:val="center" w:pos="4201"/>
                <w:tab w:val="right" w:leader="dot" w:pos="9298"/>
              </w:tabs>
              <w:autoSpaceDE w:val="0"/>
              <w:autoSpaceDN w:val="0"/>
              <w:spacing w:line="400" w:lineRule="exact"/>
              <w:jc w:val="left"/>
              <w:rPr>
                <w:kern w:val="0"/>
                <w:sz w:val="22"/>
                <w:szCs w:val="22"/>
              </w:rPr>
            </w:pPr>
            <w:r>
              <w:rPr>
                <w:rFonts w:hint="eastAsia"/>
                <w:kern w:val="0"/>
                <w:sz w:val="22"/>
                <w:szCs w:val="22"/>
              </w:rPr>
              <w:t>最大测量时间</w:t>
            </w:r>
            <w:r>
              <w:rPr>
                <w:rFonts w:hint="eastAsia"/>
                <w:kern w:val="0"/>
                <w:sz w:val="22"/>
                <w:szCs w:val="22"/>
              </w:rPr>
              <w:t>/s</w:t>
            </w:r>
          </w:p>
        </w:tc>
        <w:tc>
          <w:tcPr>
            <w:tcW w:w="5501" w:type="dxa"/>
            <w:tcBorders>
              <w:top w:val="single" w:sz="4" w:space="0" w:color="000000"/>
              <w:bottom w:val="nil"/>
            </w:tcBorders>
          </w:tcPr>
          <w:p w14:paraId="11F5BA15" w14:textId="77777777" w:rsidR="009F253A" w:rsidRDefault="008005F2" w:rsidP="008275AB">
            <w:pPr>
              <w:widowControl/>
              <w:tabs>
                <w:tab w:val="center" w:pos="4201"/>
                <w:tab w:val="right" w:leader="dot" w:pos="9298"/>
              </w:tabs>
              <w:autoSpaceDE w:val="0"/>
              <w:autoSpaceDN w:val="0"/>
              <w:spacing w:line="400" w:lineRule="exact"/>
              <w:jc w:val="center"/>
              <w:rPr>
                <w:rFonts w:ascii="Tahoma" w:hAnsi="Tahoma"/>
                <w:kern w:val="0"/>
                <w:sz w:val="22"/>
                <w:szCs w:val="22"/>
              </w:rPr>
            </w:pPr>
            <w:r>
              <w:rPr>
                <w:rFonts w:hint="eastAsia"/>
                <w:kern w:val="0"/>
                <w:sz w:val="22"/>
                <w:szCs w:val="22"/>
              </w:rPr>
              <w:t>600</w:t>
            </w:r>
            <w:r>
              <w:rPr>
                <w:rFonts w:hint="eastAsia"/>
                <w:kern w:val="0"/>
                <w:sz w:val="22"/>
                <w:szCs w:val="22"/>
              </w:rPr>
              <w:t>（</w:t>
            </w:r>
            <w:r>
              <w:rPr>
                <w:rFonts w:hint="eastAsia"/>
                <w:kern w:val="0"/>
                <w:sz w:val="22"/>
                <w:szCs w:val="22"/>
              </w:rPr>
              <w:t>XSBRL</w:t>
            </w:r>
            <w:r>
              <w:rPr>
                <w:rFonts w:hint="eastAsia"/>
                <w:kern w:val="0"/>
                <w:sz w:val="22"/>
                <w:szCs w:val="22"/>
              </w:rPr>
              <w:t>）</w:t>
            </w:r>
          </w:p>
          <w:p w14:paraId="1AF05F91" w14:textId="77777777" w:rsidR="009F253A" w:rsidRDefault="008005F2" w:rsidP="008275AB">
            <w:pPr>
              <w:widowControl/>
              <w:tabs>
                <w:tab w:val="center" w:pos="4201"/>
                <w:tab w:val="right" w:leader="dot" w:pos="9298"/>
              </w:tabs>
              <w:autoSpaceDE w:val="0"/>
              <w:autoSpaceDN w:val="0"/>
              <w:spacing w:line="400" w:lineRule="exact"/>
              <w:jc w:val="center"/>
              <w:rPr>
                <w:rFonts w:ascii="Tahoma" w:hAnsi="Tahoma"/>
                <w:kern w:val="0"/>
                <w:sz w:val="22"/>
                <w:szCs w:val="22"/>
              </w:rPr>
            </w:pPr>
            <w:r>
              <w:rPr>
                <w:rFonts w:hint="eastAsia"/>
                <w:kern w:val="0"/>
                <w:sz w:val="22"/>
                <w:szCs w:val="22"/>
              </w:rPr>
              <w:t>300</w:t>
            </w:r>
            <w:r>
              <w:rPr>
                <w:rFonts w:hint="eastAsia"/>
                <w:kern w:val="0"/>
                <w:sz w:val="22"/>
                <w:szCs w:val="22"/>
              </w:rPr>
              <w:t>（</w:t>
            </w:r>
            <w:r>
              <w:rPr>
                <w:rFonts w:hint="eastAsia"/>
                <w:kern w:val="0"/>
                <w:sz w:val="22"/>
                <w:szCs w:val="22"/>
              </w:rPr>
              <w:t>NBRL</w:t>
            </w:r>
            <w:r>
              <w:rPr>
                <w:rFonts w:hint="eastAsia"/>
                <w:kern w:val="0"/>
                <w:sz w:val="22"/>
                <w:szCs w:val="22"/>
              </w:rPr>
              <w:t>）</w:t>
            </w:r>
          </w:p>
          <w:p w14:paraId="128F1066" w14:textId="77777777" w:rsidR="009F253A" w:rsidRDefault="008005F2" w:rsidP="008275AB">
            <w:pPr>
              <w:widowControl/>
              <w:tabs>
                <w:tab w:val="center" w:pos="4201"/>
                <w:tab w:val="right" w:leader="dot" w:pos="9298"/>
              </w:tabs>
              <w:autoSpaceDE w:val="0"/>
              <w:autoSpaceDN w:val="0"/>
              <w:spacing w:line="400" w:lineRule="exact"/>
              <w:jc w:val="center"/>
              <w:rPr>
                <w:rFonts w:ascii="Tahoma" w:hAnsi="Tahoma"/>
                <w:kern w:val="0"/>
                <w:sz w:val="22"/>
                <w:szCs w:val="22"/>
              </w:rPr>
            </w:pPr>
            <w:r>
              <w:rPr>
                <w:rFonts w:hint="eastAsia"/>
                <w:kern w:val="0"/>
                <w:sz w:val="22"/>
                <w:szCs w:val="22"/>
              </w:rPr>
              <w:t>300</w:t>
            </w:r>
            <w:r>
              <w:rPr>
                <w:rFonts w:hint="eastAsia"/>
                <w:kern w:val="0"/>
                <w:sz w:val="22"/>
                <w:szCs w:val="22"/>
              </w:rPr>
              <w:t>（</w:t>
            </w:r>
            <w:r>
              <w:rPr>
                <w:rFonts w:hint="eastAsia"/>
                <w:kern w:val="0"/>
                <w:sz w:val="22"/>
                <w:szCs w:val="22"/>
              </w:rPr>
              <w:t>NRL</w:t>
            </w:r>
            <w:r>
              <w:rPr>
                <w:rFonts w:hint="eastAsia"/>
                <w:kern w:val="0"/>
                <w:sz w:val="22"/>
                <w:szCs w:val="22"/>
              </w:rPr>
              <w:t>）</w:t>
            </w:r>
          </w:p>
        </w:tc>
      </w:tr>
      <w:tr w:rsidR="009F253A" w14:paraId="766CB168" w14:textId="77777777">
        <w:tc>
          <w:tcPr>
            <w:tcW w:w="4127" w:type="dxa"/>
            <w:tcBorders>
              <w:top w:val="nil"/>
            </w:tcBorders>
          </w:tcPr>
          <w:p w14:paraId="3FE52BE7" w14:textId="77777777" w:rsidR="009F253A" w:rsidRDefault="008005F2" w:rsidP="008275AB">
            <w:pPr>
              <w:widowControl/>
              <w:tabs>
                <w:tab w:val="center" w:pos="4201"/>
                <w:tab w:val="right" w:leader="dot" w:pos="9298"/>
              </w:tabs>
              <w:autoSpaceDE w:val="0"/>
              <w:autoSpaceDN w:val="0"/>
              <w:spacing w:line="400" w:lineRule="exact"/>
              <w:jc w:val="left"/>
              <w:rPr>
                <w:rFonts w:ascii="Tahoma" w:hAnsi="Tahoma"/>
                <w:kern w:val="0"/>
                <w:sz w:val="22"/>
                <w:szCs w:val="22"/>
              </w:rPr>
            </w:pPr>
            <w:r>
              <w:rPr>
                <w:rFonts w:hint="eastAsia"/>
                <w:kern w:val="0"/>
                <w:sz w:val="22"/>
                <w:szCs w:val="22"/>
              </w:rPr>
              <w:t>测试次数</w:t>
            </w:r>
          </w:p>
        </w:tc>
        <w:tc>
          <w:tcPr>
            <w:tcW w:w="5501" w:type="dxa"/>
            <w:tcBorders>
              <w:top w:val="nil"/>
            </w:tcBorders>
          </w:tcPr>
          <w:p w14:paraId="55D20DEA" w14:textId="77777777" w:rsidR="009F253A" w:rsidRDefault="008005F2" w:rsidP="008275AB">
            <w:pPr>
              <w:widowControl/>
              <w:tabs>
                <w:tab w:val="center" w:pos="4201"/>
                <w:tab w:val="right" w:leader="dot" w:pos="9298"/>
              </w:tabs>
              <w:autoSpaceDE w:val="0"/>
              <w:autoSpaceDN w:val="0"/>
              <w:spacing w:line="400" w:lineRule="exact"/>
              <w:jc w:val="center"/>
              <w:rPr>
                <w:rFonts w:ascii="Tahoma" w:hAnsi="Tahoma"/>
                <w:kern w:val="0"/>
                <w:sz w:val="22"/>
                <w:szCs w:val="22"/>
              </w:rPr>
            </w:pPr>
            <w:r>
              <w:rPr>
                <w:rFonts w:hint="eastAsia"/>
                <w:kern w:val="0"/>
                <w:sz w:val="22"/>
                <w:szCs w:val="22"/>
              </w:rPr>
              <w:t>600</w:t>
            </w:r>
          </w:p>
        </w:tc>
      </w:tr>
      <w:tr w:rsidR="009F253A" w14:paraId="13208B6A" w14:textId="77777777">
        <w:tc>
          <w:tcPr>
            <w:tcW w:w="4127" w:type="dxa"/>
          </w:tcPr>
          <w:p w14:paraId="42DED619" w14:textId="77777777" w:rsidR="009F253A" w:rsidRDefault="008005F2" w:rsidP="008275AB">
            <w:pPr>
              <w:widowControl/>
              <w:tabs>
                <w:tab w:val="center" w:pos="4201"/>
                <w:tab w:val="right" w:leader="dot" w:pos="9298"/>
              </w:tabs>
              <w:autoSpaceDE w:val="0"/>
              <w:autoSpaceDN w:val="0"/>
              <w:spacing w:line="400" w:lineRule="exact"/>
              <w:jc w:val="left"/>
              <w:rPr>
                <w:rFonts w:ascii="Tahoma" w:hAnsi="Tahoma"/>
                <w:kern w:val="0"/>
                <w:sz w:val="22"/>
                <w:szCs w:val="22"/>
              </w:rPr>
            </w:pPr>
            <w:r>
              <w:rPr>
                <w:rFonts w:hint="eastAsia"/>
                <w:kern w:val="0"/>
                <w:sz w:val="22"/>
                <w:szCs w:val="22"/>
              </w:rPr>
              <w:t>浸没深度</w:t>
            </w:r>
            <w:r>
              <w:rPr>
                <w:rFonts w:hint="eastAsia"/>
                <w:kern w:val="0"/>
                <w:sz w:val="22"/>
                <w:szCs w:val="22"/>
              </w:rPr>
              <w:t>/mm</w:t>
            </w:r>
          </w:p>
        </w:tc>
        <w:tc>
          <w:tcPr>
            <w:tcW w:w="5501" w:type="dxa"/>
          </w:tcPr>
          <w:p w14:paraId="79C84589" w14:textId="77777777" w:rsidR="009F253A" w:rsidRDefault="008005F2" w:rsidP="008275AB">
            <w:pPr>
              <w:widowControl/>
              <w:tabs>
                <w:tab w:val="center" w:pos="4201"/>
                <w:tab w:val="right" w:leader="dot" w:pos="9298"/>
              </w:tabs>
              <w:autoSpaceDE w:val="0"/>
              <w:autoSpaceDN w:val="0"/>
              <w:spacing w:line="400" w:lineRule="exact"/>
              <w:jc w:val="center"/>
              <w:rPr>
                <w:rFonts w:ascii="Tahoma" w:hAnsi="Tahoma"/>
                <w:kern w:val="0"/>
                <w:sz w:val="22"/>
                <w:szCs w:val="22"/>
              </w:rPr>
            </w:pPr>
            <w:r>
              <w:rPr>
                <w:rFonts w:hint="eastAsia"/>
                <w:kern w:val="0"/>
                <w:sz w:val="22"/>
                <w:szCs w:val="22"/>
              </w:rPr>
              <w:t>2</w:t>
            </w:r>
          </w:p>
        </w:tc>
      </w:tr>
      <w:tr w:rsidR="009F253A" w14:paraId="7625DF8B" w14:textId="77777777">
        <w:tc>
          <w:tcPr>
            <w:tcW w:w="4127" w:type="dxa"/>
          </w:tcPr>
          <w:p w14:paraId="629111AF" w14:textId="77777777" w:rsidR="009F253A" w:rsidRDefault="008005F2" w:rsidP="008275AB">
            <w:pPr>
              <w:widowControl/>
              <w:tabs>
                <w:tab w:val="center" w:pos="4201"/>
                <w:tab w:val="right" w:leader="dot" w:pos="9298"/>
              </w:tabs>
              <w:autoSpaceDE w:val="0"/>
              <w:autoSpaceDN w:val="0"/>
              <w:spacing w:line="400" w:lineRule="exact"/>
              <w:jc w:val="left"/>
              <w:rPr>
                <w:rFonts w:ascii="Tahoma" w:hAnsi="Tahoma"/>
                <w:kern w:val="0"/>
                <w:sz w:val="22"/>
                <w:szCs w:val="22"/>
              </w:rPr>
            </w:pPr>
            <w:r>
              <w:rPr>
                <w:rFonts w:hint="eastAsia"/>
                <w:kern w:val="0"/>
                <w:sz w:val="22"/>
                <w:szCs w:val="22"/>
              </w:rPr>
              <w:t>测试速度</w:t>
            </w:r>
            <w:r>
              <w:rPr>
                <w:rFonts w:hint="eastAsia"/>
                <w:kern w:val="0"/>
                <w:sz w:val="22"/>
                <w:szCs w:val="22"/>
              </w:rPr>
              <w:t>/( mm/min)</w:t>
            </w:r>
          </w:p>
        </w:tc>
        <w:tc>
          <w:tcPr>
            <w:tcW w:w="5501" w:type="dxa"/>
          </w:tcPr>
          <w:p w14:paraId="72605EE8" w14:textId="77777777" w:rsidR="009F253A" w:rsidRDefault="008005F2" w:rsidP="008275AB">
            <w:pPr>
              <w:widowControl/>
              <w:tabs>
                <w:tab w:val="center" w:pos="4201"/>
                <w:tab w:val="right" w:leader="dot" w:pos="9298"/>
              </w:tabs>
              <w:autoSpaceDE w:val="0"/>
              <w:autoSpaceDN w:val="0"/>
              <w:spacing w:line="400" w:lineRule="exact"/>
              <w:jc w:val="center"/>
              <w:rPr>
                <w:rFonts w:ascii="Tahoma" w:hAnsi="Tahoma"/>
                <w:kern w:val="0"/>
                <w:sz w:val="22"/>
                <w:szCs w:val="22"/>
              </w:rPr>
            </w:pPr>
            <w:r>
              <w:rPr>
                <w:rFonts w:hint="eastAsia"/>
                <w:kern w:val="0"/>
                <w:sz w:val="22"/>
                <w:szCs w:val="22"/>
              </w:rPr>
              <w:t xml:space="preserve">10 </w:t>
            </w:r>
          </w:p>
        </w:tc>
      </w:tr>
      <w:tr w:rsidR="009F253A" w14:paraId="65133C2D" w14:textId="77777777">
        <w:tc>
          <w:tcPr>
            <w:tcW w:w="4127" w:type="dxa"/>
          </w:tcPr>
          <w:p w14:paraId="25FDBBAD" w14:textId="77777777" w:rsidR="009F253A" w:rsidRDefault="008005F2" w:rsidP="008275AB">
            <w:pPr>
              <w:widowControl/>
              <w:tabs>
                <w:tab w:val="center" w:pos="4201"/>
                <w:tab w:val="right" w:leader="dot" w:pos="9298"/>
              </w:tabs>
              <w:autoSpaceDE w:val="0"/>
              <w:autoSpaceDN w:val="0"/>
              <w:spacing w:line="400" w:lineRule="exact"/>
              <w:jc w:val="left"/>
              <w:rPr>
                <w:rFonts w:ascii="Tahoma" w:hAnsi="Tahoma"/>
                <w:kern w:val="0"/>
                <w:sz w:val="22"/>
                <w:szCs w:val="22"/>
              </w:rPr>
            </w:pPr>
            <w:r>
              <w:rPr>
                <w:rFonts w:hint="eastAsia"/>
                <w:kern w:val="0"/>
                <w:sz w:val="22"/>
                <w:szCs w:val="22"/>
              </w:rPr>
              <w:t>平均值个数</w:t>
            </w:r>
          </w:p>
        </w:tc>
        <w:tc>
          <w:tcPr>
            <w:tcW w:w="5501" w:type="dxa"/>
          </w:tcPr>
          <w:p w14:paraId="1215B025" w14:textId="77777777" w:rsidR="009F253A" w:rsidRDefault="008005F2" w:rsidP="008275AB">
            <w:pPr>
              <w:widowControl/>
              <w:tabs>
                <w:tab w:val="center" w:pos="4201"/>
                <w:tab w:val="right" w:leader="dot" w:pos="9298"/>
              </w:tabs>
              <w:autoSpaceDE w:val="0"/>
              <w:autoSpaceDN w:val="0"/>
              <w:spacing w:line="400" w:lineRule="exact"/>
              <w:jc w:val="center"/>
              <w:rPr>
                <w:rFonts w:ascii="Tahoma" w:hAnsi="Tahoma"/>
                <w:kern w:val="0"/>
                <w:sz w:val="22"/>
                <w:szCs w:val="22"/>
              </w:rPr>
            </w:pPr>
            <w:r>
              <w:rPr>
                <w:rFonts w:hint="eastAsia"/>
                <w:kern w:val="0"/>
                <w:sz w:val="22"/>
                <w:szCs w:val="22"/>
              </w:rPr>
              <w:t>5</w:t>
            </w:r>
          </w:p>
        </w:tc>
      </w:tr>
      <w:tr w:rsidR="009F253A" w14:paraId="43A93214" w14:textId="77777777">
        <w:tc>
          <w:tcPr>
            <w:tcW w:w="4127" w:type="dxa"/>
          </w:tcPr>
          <w:p w14:paraId="2DF88827" w14:textId="77777777" w:rsidR="009F253A" w:rsidRDefault="008005F2" w:rsidP="008275AB">
            <w:pPr>
              <w:widowControl/>
              <w:tabs>
                <w:tab w:val="center" w:pos="4201"/>
                <w:tab w:val="right" w:leader="dot" w:pos="9298"/>
              </w:tabs>
              <w:autoSpaceDE w:val="0"/>
              <w:autoSpaceDN w:val="0"/>
              <w:spacing w:line="400" w:lineRule="exact"/>
              <w:jc w:val="left"/>
              <w:rPr>
                <w:rFonts w:ascii="Tahoma" w:hAnsi="Tahoma"/>
                <w:kern w:val="0"/>
                <w:sz w:val="22"/>
                <w:szCs w:val="22"/>
              </w:rPr>
            </w:pPr>
            <w:r>
              <w:rPr>
                <w:rFonts w:hint="eastAsia"/>
                <w:kern w:val="0"/>
                <w:sz w:val="22"/>
                <w:szCs w:val="22"/>
              </w:rPr>
              <w:t>标准偏差</w:t>
            </w:r>
          </w:p>
        </w:tc>
        <w:tc>
          <w:tcPr>
            <w:tcW w:w="5501" w:type="dxa"/>
          </w:tcPr>
          <w:p w14:paraId="328C1909" w14:textId="77777777" w:rsidR="009F253A" w:rsidRDefault="008005F2" w:rsidP="008275AB">
            <w:pPr>
              <w:widowControl/>
              <w:tabs>
                <w:tab w:val="center" w:pos="4201"/>
                <w:tab w:val="right" w:leader="dot" w:pos="9298"/>
              </w:tabs>
              <w:autoSpaceDE w:val="0"/>
              <w:autoSpaceDN w:val="0"/>
              <w:spacing w:line="400" w:lineRule="exact"/>
              <w:jc w:val="center"/>
              <w:rPr>
                <w:rFonts w:ascii="Tahoma" w:hAnsi="Tahoma"/>
                <w:kern w:val="0"/>
                <w:sz w:val="22"/>
                <w:szCs w:val="22"/>
              </w:rPr>
            </w:pPr>
            <w:r>
              <w:rPr>
                <w:rFonts w:hint="eastAsia"/>
                <w:kern w:val="0"/>
                <w:sz w:val="22"/>
                <w:szCs w:val="22"/>
              </w:rPr>
              <w:t>不设置</w:t>
            </w:r>
          </w:p>
        </w:tc>
      </w:tr>
    </w:tbl>
    <w:bookmarkEnd w:id="24"/>
    <w:p w14:paraId="4CF311DD" w14:textId="77777777" w:rsidR="009F253A" w:rsidRDefault="008005F2">
      <w:pPr>
        <w:snapToGrid w:val="0"/>
        <w:spacing w:beforeLines="50" w:before="156" w:line="400" w:lineRule="exact"/>
        <w:rPr>
          <w:rFonts w:cs="宋体"/>
          <w:b/>
          <w:bCs/>
          <w:sz w:val="24"/>
        </w:rPr>
      </w:pPr>
      <w:r>
        <w:rPr>
          <w:rFonts w:cs="宋体" w:hint="eastAsia"/>
          <w:b/>
          <w:bCs/>
          <w:sz w:val="24"/>
        </w:rPr>
        <w:t>六、结果与讨论</w:t>
      </w:r>
    </w:p>
    <w:p w14:paraId="24013B01" w14:textId="77777777" w:rsidR="009F253A" w:rsidRDefault="008005F2">
      <w:pPr>
        <w:snapToGrid w:val="0"/>
        <w:spacing w:line="400" w:lineRule="exact"/>
        <w:rPr>
          <w:b/>
          <w:bCs/>
          <w:sz w:val="24"/>
        </w:rPr>
      </w:pPr>
      <w:r>
        <w:rPr>
          <w:rFonts w:cs="宋体" w:hint="eastAsia"/>
          <w:b/>
          <w:bCs/>
          <w:sz w:val="24"/>
        </w:rPr>
        <w:t xml:space="preserve">6.1 </w:t>
      </w:r>
      <w:r>
        <w:rPr>
          <w:rFonts w:hint="eastAsia"/>
          <w:b/>
          <w:bCs/>
          <w:sz w:val="24"/>
        </w:rPr>
        <w:t>离群值的判定</w:t>
      </w:r>
    </w:p>
    <w:p w14:paraId="5E416888" w14:textId="77777777" w:rsidR="009F253A" w:rsidRDefault="008005F2">
      <w:pPr>
        <w:snapToGrid w:val="0"/>
        <w:spacing w:line="400" w:lineRule="exact"/>
        <w:ind w:firstLineChars="200" w:firstLine="480"/>
        <w:rPr>
          <w:rFonts w:hAnsi="宋体"/>
          <w:sz w:val="24"/>
        </w:rPr>
      </w:pPr>
      <w:r>
        <w:rPr>
          <w:rFonts w:hAnsi="宋体" w:hint="eastAsia"/>
          <w:sz w:val="24"/>
        </w:rPr>
        <w:t>采用</w:t>
      </w:r>
      <w:proofErr w:type="gramStart"/>
      <w:r>
        <w:rPr>
          <w:rFonts w:hAnsi="宋体" w:hint="eastAsia"/>
          <w:sz w:val="24"/>
        </w:rPr>
        <w:t>曼</w:t>
      </w:r>
      <w:proofErr w:type="gramEnd"/>
      <w:r>
        <w:rPr>
          <w:rFonts w:hAnsi="宋体" w:hint="eastAsia"/>
          <w:sz w:val="24"/>
        </w:rPr>
        <w:t>德尔</w:t>
      </w:r>
      <w:r>
        <w:rPr>
          <w:rFonts w:hAnsi="宋体"/>
          <w:i/>
          <w:sz w:val="24"/>
        </w:rPr>
        <w:t>h</w:t>
      </w:r>
      <w:r>
        <w:rPr>
          <w:rFonts w:hAnsi="宋体" w:hint="eastAsia"/>
          <w:sz w:val="24"/>
        </w:rPr>
        <w:t>和</w:t>
      </w:r>
      <w:r>
        <w:rPr>
          <w:rFonts w:hAnsi="宋体"/>
          <w:i/>
          <w:sz w:val="24"/>
        </w:rPr>
        <w:t>k</w:t>
      </w:r>
      <w:r>
        <w:rPr>
          <w:rFonts w:hAnsi="宋体" w:hint="eastAsia"/>
          <w:sz w:val="24"/>
        </w:rPr>
        <w:t>统计法判定离群值，将计算出的</w:t>
      </w:r>
      <w:r>
        <w:rPr>
          <w:rFonts w:hAnsi="宋体" w:hint="eastAsia"/>
          <w:i/>
          <w:sz w:val="24"/>
        </w:rPr>
        <w:t>h</w:t>
      </w:r>
      <w:r>
        <w:rPr>
          <w:rFonts w:hAnsi="宋体" w:hint="eastAsia"/>
          <w:sz w:val="24"/>
        </w:rPr>
        <w:t>和</w:t>
      </w:r>
      <w:r>
        <w:rPr>
          <w:rFonts w:hAnsi="宋体" w:hint="eastAsia"/>
          <w:i/>
          <w:sz w:val="24"/>
        </w:rPr>
        <w:t>k</w:t>
      </w:r>
      <w:r>
        <w:rPr>
          <w:rFonts w:hAnsi="宋体" w:hint="eastAsia"/>
          <w:sz w:val="24"/>
        </w:rPr>
        <w:t>与临界值进行比较，如果大于临界值，则存在离群值，对离群值的处理是直接剔除或是让出现可疑值的实验室在相同试验条件下重复试验；如果小于临界值，则没有离群值，所有数据可用于精密度的计算。</w:t>
      </w:r>
      <w:r>
        <w:rPr>
          <w:rFonts w:hAnsi="宋体" w:hint="eastAsia"/>
          <w:sz w:val="24"/>
        </w:rPr>
        <w:t>9</w:t>
      </w:r>
      <w:r>
        <w:rPr>
          <w:rFonts w:hAnsi="宋体" w:hint="eastAsia"/>
          <w:sz w:val="24"/>
        </w:rPr>
        <w:t>家实验室的</w:t>
      </w:r>
      <w:r>
        <w:rPr>
          <w:rFonts w:hAnsi="宋体" w:hint="eastAsia"/>
          <w:sz w:val="24"/>
        </w:rPr>
        <w:t>ITP</w:t>
      </w:r>
      <w:r>
        <w:rPr>
          <w:rFonts w:hAnsi="宋体" w:hint="eastAsia"/>
          <w:sz w:val="24"/>
        </w:rPr>
        <w:t>结果及相应的数据处理结果见表</w:t>
      </w:r>
      <w:r>
        <w:rPr>
          <w:rFonts w:hAnsi="宋体" w:hint="eastAsia"/>
          <w:sz w:val="24"/>
        </w:rPr>
        <w:t>2.4~2.6</w:t>
      </w:r>
      <w:r>
        <w:rPr>
          <w:rFonts w:hAnsi="宋体" w:hint="eastAsia"/>
          <w:sz w:val="24"/>
        </w:rPr>
        <w:t>。</w:t>
      </w:r>
    </w:p>
    <w:p w14:paraId="0E541B13" w14:textId="77777777" w:rsidR="009F253A" w:rsidRDefault="008005F2">
      <w:pPr>
        <w:jc w:val="center"/>
        <w:rPr>
          <w:rFonts w:cs="Calibri"/>
          <w:b/>
          <w:sz w:val="21"/>
          <w:szCs w:val="21"/>
        </w:rPr>
      </w:pPr>
      <w:r>
        <w:rPr>
          <w:rFonts w:cs="Calibri" w:hint="eastAsia"/>
          <w:b/>
          <w:sz w:val="21"/>
          <w:szCs w:val="21"/>
        </w:rPr>
        <w:t>表</w:t>
      </w:r>
      <w:r>
        <w:rPr>
          <w:rFonts w:cs="Calibri" w:hint="eastAsia"/>
          <w:b/>
          <w:sz w:val="21"/>
          <w:szCs w:val="21"/>
        </w:rPr>
        <w:t>2.4  XS</w:t>
      </w:r>
      <w:r>
        <w:rPr>
          <w:rFonts w:cs="Calibri"/>
          <w:b/>
          <w:sz w:val="21"/>
          <w:szCs w:val="21"/>
        </w:rPr>
        <w:t xml:space="preserve">BRL </w:t>
      </w:r>
      <w:r>
        <w:rPr>
          <w:rFonts w:cs="Calibri" w:hint="eastAsia"/>
          <w:b/>
          <w:sz w:val="21"/>
          <w:szCs w:val="21"/>
        </w:rPr>
        <w:t>的精密度试验结果及离群值判定的相关数据处理</w:t>
      </w:r>
    </w:p>
    <w:p w14:paraId="4B9F706F" w14:textId="77777777" w:rsidR="009F253A" w:rsidRDefault="008005F2">
      <w:pPr>
        <w:widowControl/>
        <w:snapToGrid w:val="0"/>
        <w:spacing w:line="300" w:lineRule="auto"/>
        <w:ind w:firstLine="420"/>
        <w:jc w:val="right"/>
        <w:rPr>
          <w:b/>
          <w:sz w:val="21"/>
          <w:szCs w:val="21"/>
        </w:rPr>
      </w:pPr>
      <w:proofErr w:type="gramStart"/>
      <w:r>
        <w:rPr>
          <w:rFonts w:hint="eastAsia"/>
          <w:sz w:val="21"/>
          <w:szCs w:val="21"/>
        </w:rPr>
        <w:t>mN/m</w:t>
      </w:r>
      <w:proofErr w:type="gramEnd"/>
    </w:p>
    <w:tbl>
      <w:tblPr>
        <w:tblW w:w="5000" w:type="pct"/>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397"/>
        <w:gridCol w:w="1275"/>
        <w:gridCol w:w="660"/>
        <w:gridCol w:w="1115"/>
        <w:gridCol w:w="959"/>
        <w:gridCol w:w="1797"/>
        <w:gridCol w:w="1204"/>
        <w:gridCol w:w="1221"/>
      </w:tblGrid>
      <w:tr w:rsidR="009F253A" w14:paraId="3AAF28FD" w14:textId="77777777">
        <w:trPr>
          <w:trHeight w:val="315"/>
          <w:jc w:val="center"/>
        </w:trPr>
        <w:tc>
          <w:tcPr>
            <w:tcW w:w="1397" w:type="dxa"/>
            <w:vMerge w:val="restart"/>
            <w:tcBorders>
              <w:top w:val="single" w:sz="12" w:space="0" w:color="auto"/>
            </w:tcBorders>
            <w:vAlign w:val="center"/>
          </w:tcPr>
          <w:p w14:paraId="3EA92592" w14:textId="77777777" w:rsidR="009F253A" w:rsidRDefault="008005F2" w:rsidP="008275AB">
            <w:pPr>
              <w:snapToGrid w:val="0"/>
              <w:jc w:val="center"/>
              <w:rPr>
                <w:sz w:val="22"/>
                <w:szCs w:val="22"/>
              </w:rPr>
            </w:pPr>
            <w:r>
              <w:rPr>
                <w:rFonts w:hint="eastAsia"/>
                <w:sz w:val="22"/>
                <w:szCs w:val="22"/>
              </w:rPr>
              <w:t>实验室</w:t>
            </w:r>
          </w:p>
        </w:tc>
        <w:tc>
          <w:tcPr>
            <w:tcW w:w="1275" w:type="dxa"/>
            <w:vMerge w:val="restart"/>
            <w:tcBorders>
              <w:top w:val="single" w:sz="12" w:space="0" w:color="auto"/>
            </w:tcBorders>
            <w:vAlign w:val="center"/>
          </w:tcPr>
          <w:p w14:paraId="7A13244F" w14:textId="77777777" w:rsidR="009F253A" w:rsidRDefault="008005F2" w:rsidP="008275AB">
            <w:pPr>
              <w:jc w:val="center"/>
              <w:rPr>
                <w:sz w:val="22"/>
                <w:szCs w:val="22"/>
              </w:rPr>
            </w:pPr>
            <w:r>
              <w:rPr>
                <w:rFonts w:hint="eastAsia"/>
                <w:sz w:val="22"/>
                <w:szCs w:val="22"/>
              </w:rPr>
              <w:t>天</w:t>
            </w:r>
          </w:p>
        </w:tc>
        <w:tc>
          <w:tcPr>
            <w:tcW w:w="2734" w:type="dxa"/>
            <w:gridSpan w:val="3"/>
            <w:vMerge w:val="restart"/>
            <w:tcBorders>
              <w:top w:val="single" w:sz="12" w:space="0" w:color="auto"/>
            </w:tcBorders>
            <w:vAlign w:val="center"/>
          </w:tcPr>
          <w:p w14:paraId="4B64D579" w14:textId="77777777" w:rsidR="009F253A" w:rsidRDefault="008005F2" w:rsidP="008275AB">
            <w:pPr>
              <w:snapToGrid w:val="0"/>
              <w:jc w:val="center"/>
              <w:rPr>
                <w:sz w:val="22"/>
                <w:szCs w:val="22"/>
              </w:rPr>
            </w:pPr>
            <w:r>
              <w:rPr>
                <w:rFonts w:hint="eastAsia"/>
                <w:sz w:val="22"/>
                <w:szCs w:val="22"/>
              </w:rPr>
              <w:t>测量结果</w:t>
            </w:r>
          </w:p>
        </w:tc>
        <w:tc>
          <w:tcPr>
            <w:tcW w:w="1797" w:type="dxa"/>
            <w:tcBorders>
              <w:top w:val="single" w:sz="12" w:space="0" w:color="auto"/>
            </w:tcBorders>
            <w:vAlign w:val="center"/>
          </w:tcPr>
          <w:p w14:paraId="765E56A6" w14:textId="77777777" w:rsidR="009F253A" w:rsidRDefault="008005F2" w:rsidP="008275AB">
            <w:pPr>
              <w:snapToGrid w:val="0"/>
              <w:jc w:val="center"/>
              <w:rPr>
                <w:sz w:val="22"/>
                <w:szCs w:val="22"/>
              </w:rPr>
            </w:pPr>
            <w:r>
              <w:rPr>
                <w:rFonts w:hint="eastAsia"/>
                <w:sz w:val="22"/>
                <w:szCs w:val="22"/>
              </w:rPr>
              <w:t>每天平均值</w:t>
            </w:r>
          </w:p>
        </w:tc>
        <w:tc>
          <w:tcPr>
            <w:tcW w:w="1204" w:type="dxa"/>
            <w:tcBorders>
              <w:top w:val="single" w:sz="12" w:space="0" w:color="auto"/>
            </w:tcBorders>
            <w:vAlign w:val="center"/>
          </w:tcPr>
          <w:p w14:paraId="1C2F1A63" w14:textId="77777777" w:rsidR="009F253A" w:rsidRDefault="008005F2" w:rsidP="008275AB">
            <w:pPr>
              <w:snapToGrid w:val="0"/>
              <w:jc w:val="center"/>
              <w:rPr>
                <w:sz w:val="22"/>
                <w:szCs w:val="22"/>
              </w:rPr>
            </w:pPr>
            <w:r>
              <w:rPr>
                <w:rFonts w:hint="eastAsia"/>
                <w:sz w:val="22"/>
                <w:szCs w:val="22"/>
              </w:rPr>
              <w:t>实验室</w:t>
            </w:r>
          </w:p>
          <w:p w14:paraId="56141A03" w14:textId="77777777" w:rsidR="009F253A" w:rsidRDefault="008005F2" w:rsidP="008275AB">
            <w:pPr>
              <w:snapToGrid w:val="0"/>
              <w:jc w:val="center"/>
              <w:rPr>
                <w:sz w:val="22"/>
                <w:szCs w:val="22"/>
              </w:rPr>
            </w:pPr>
            <w:r>
              <w:rPr>
                <w:rFonts w:hint="eastAsia"/>
                <w:sz w:val="22"/>
                <w:szCs w:val="22"/>
              </w:rPr>
              <w:t>平均值</w:t>
            </w:r>
          </w:p>
        </w:tc>
        <w:tc>
          <w:tcPr>
            <w:tcW w:w="1221" w:type="dxa"/>
            <w:tcBorders>
              <w:top w:val="single" w:sz="12" w:space="0" w:color="auto"/>
            </w:tcBorders>
            <w:vAlign w:val="center"/>
          </w:tcPr>
          <w:p w14:paraId="5C36BAF5" w14:textId="77777777" w:rsidR="009F253A" w:rsidRDefault="008005F2" w:rsidP="008275AB">
            <w:pPr>
              <w:snapToGrid w:val="0"/>
              <w:jc w:val="center"/>
              <w:rPr>
                <w:sz w:val="22"/>
                <w:szCs w:val="22"/>
                <w:shd w:val="clear" w:color="auto" w:fill="F9FBFC"/>
              </w:rPr>
            </w:pPr>
            <w:r>
              <w:rPr>
                <w:rFonts w:hint="eastAsia"/>
                <w:sz w:val="22"/>
                <w:szCs w:val="22"/>
              </w:rPr>
              <w:t>标准偏差</w:t>
            </w:r>
          </w:p>
        </w:tc>
      </w:tr>
      <w:tr w:rsidR="009F253A" w14:paraId="737C3F35" w14:textId="77777777">
        <w:trPr>
          <w:trHeight w:val="315"/>
          <w:jc w:val="center"/>
        </w:trPr>
        <w:tc>
          <w:tcPr>
            <w:tcW w:w="1397" w:type="dxa"/>
            <w:vMerge/>
            <w:tcBorders>
              <w:bottom w:val="single" w:sz="4" w:space="0" w:color="auto"/>
            </w:tcBorders>
            <w:vAlign w:val="center"/>
          </w:tcPr>
          <w:p w14:paraId="6CC43F89" w14:textId="77777777" w:rsidR="009F253A" w:rsidRDefault="009F253A" w:rsidP="008275AB">
            <w:pPr>
              <w:jc w:val="center"/>
              <w:rPr>
                <w:sz w:val="22"/>
                <w:szCs w:val="22"/>
              </w:rPr>
            </w:pPr>
          </w:p>
        </w:tc>
        <w:tc>
          <w:tcPr>
            <w:tcW w:w="1275" w:type="dxa"/>
            <w:vMerge/>
            <w:tcBorders>
              <w:bottom w:val="single" w:sz="4" w:space="0" w:color="auto"/>
            </w:tcBorders>
          </w:tcPr>
          <w:p w14:paraId="3FC64B81" w14:textId="77777777" w:rsidR="009F253A" w:rsidRDefault="009F253A" w:rsidP="008275AB">
            <w:pPr>
              <w:jc w:val="center"/>
              <w:rPr>
                <w:sz w:val="22"/>
                <w:szCs w:val="22"/>
              </w:rPr>
            </w:pPr>
          </w:p>
        </w:tc>
        <w:tc>
          <w:tcPr>
            <w:tcW w:w="2734" w:type="dxa"/>
            <w:gridSpan w:val="3"/>
            <w:vMerge/>
            <w:tcBorders>
              <w:bottom w:val="single" w:sz="4" w:space="0" w:color="auto"/>
            </w:tcBorders>
          </w:tcPr>
          <w:p w14:paraId="354B5A86" w14:textId="77777777" w:rsidR="009F253A" w:rsidRDefault="009F253A" w:rsidP="008275AB">
            <w:pPr>
              <w:jc w:val="center"/>
              <w:rPr>
                <w:sz w:val="22"/>
                <w:szCs w:val="22"/>
              </w:rPr>
            </w:pPr>
          </w:p>
        </w:tc>
        <w:tc>
          <w:tcPr>
            <w:tcW w:w="1797" w:type="dxa"/>
            <w:tcBorders>
              <w:bottom w:val="single" w:sz="4" w:space="0" w:color="auto"/>
            </w:tcBorders>
            <w:vAlign w:val="center"/>
          </w:tcPr>
          <w:p w14:paraId="26DC852C" w14:textId="5D38BA60" w:rsidR="009F253A" w:rsidRDefault="00FC1B73" w:rsidP="008275AB">
            <w:pPr>
              <w:jc w:val="center"/>
              <w:rPr>
                <w:rFonts w:ascii="Tahoma" w:hAnsi="Tahoma"/>
                <w:sz w:val="22"/>
                <w:szCs w:val="22"/>
              </w:rPr>
            </w:pPr>
            <w:r>
              <w:rPr>
                <w:noProof/>
                <w:sz w:val="22"/>
                <w:szCs w:val="22"/>
              </w:rPr>
              <w:drawing>
                <wp:inline distT="0" distB="0" distL="0" distR="0" wp14:anchorId="0316D749" wp14:editId="16E152F8">
                  <wp:extent cx="238125" cy="238125"/>
                  <wp:effectExtent l="0" t="0" r="0" b="0"/>
                  <wp:docPr id="9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p>
        </w:tc>
        <w:tc>
          <w:tcPr>
            <w:tcW w:w="1204" w:type="dxa"/>
            <w:tcBorders>
              <w:bottom w:val="single" w:sz="4" w:space="0" w:color="auto"/>
            </w:tcBorders>
            <w:vAlign w:val="center"/>
          </w:tcPr>
          <w:p w14:paraId="29BBB642" w14:textId="6F23E662" w:rsidR="009F253A" w:rsidRDefault="00FC1B73" w:rsidP="008275AB">
            <w:pPr>
              <w:jc w:val="center"/>
              <w:rPr>
                <w:rFonts w:ascii="Tahoma" w:hAnsi="Tahoma"/>
                <w:sz w:val="22"/>
                <w:szCs w:val="22"/>
                <w:shd w:val="clear" w:color="auto" w:fill="F9FBFC"/>
              </w:rPr>
            </w:pPr>
            <w:r>
              <w:rPr>
                <w:noProof/>
                <w:sz w:val="22"/>
                <w:szCs w:val="22"/>
              </w:rPr>
              <w:drawing>
                <wp:inline distT="0" distB="0" distL="0" distR="0" wp14:anchorId="1B0AC23C" wp14:editId="12B61A84">
                  <wp:extent cx="161925" cy="209550"/>
                  <wp:effectExtent l="0" t="0" r="0" b="0"/>
                  <wp:docPr id="9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p>
        </w:tc>
        <w:tc>
          <w:tcPr>
            <w:tcW w:w="1221" w:type="dxa"/>
            <w:tcBorders>
              <w:bottom w:val="single" w:sz="4" w:space="0" w:color="auto"/>
            </w:tcBorders>
            <w:vAlign w:val="center"/>
          </w:tcPr>
          <w:p w14:paraId="1965DA81" w14:textId="77777777" w:rsidR="009F253A" w:rsidRDefault="008005F2" w:rsidP="008275AB">
            <w:pPr>
              <w:jc w:val="center"/>
              <w:rPr>
                <w:rFonts w:ascii="Tahoma" w:hAnsi="Tahoma"/>
                <w:sz w:val="22"/>
                <w:szCs w:val="22"/>
                <w:shd w:val="clear" w:color="auto" w:fill="F9FBFC"/>
              </w:rPr>
            </w:pPr>
            <w:r>
              <w:rPr>
                <w:i/>
                <w:sz w:val="22"/>
                <w:szCs w:val="22"/>
                <w:shd w:val="clear" w:color="auto" w:fill="F9FBFC"/>
              </w:rPr>
              <w:t>s</w:t>
            </w:r>
            <w:r>
              <w:rPr>
                <w:i/>
                <w:sz w:val="22"/>
                <w:szCs w:val="22"/>
                <w:shd w:val="clear" w:color="auto" w:fill="F9FBFC"/>
                <w:vertAlign w:val="subscript"/>
              </w:rPr>
              <w:t>i</w:t>
            </w:r>
          </w:p>
        </w:tc>
      </w:tr>
      <w:tr w:rsidR="009F253A" w14:paraId="69CA5092" w14:textId="77777777">
        <w:trPr>
          <w:jc w:val="center"/>
        </w:trPr>
        <w:tc>
          <w:tcPr>
            <w:tcW w:w="1397" w:type="dxa"/>
            <w:vMerge w:val="restart"/>
            <w:tcBorders>
              <w:top w:val="single" w:sz="4" w:space="0" w:color="auto"/>
              <w:bottom w:val="nil"/>
            </w:tcBorders>
            <w:vAlign w:val="center"/>
          </w:tcPr>
          <w:p w14:paraId="0091C4E0" w14:textId="77777777" w:rsidR="009F253A" w:rsidRDefault="008005F2" w:rsidP="008275AB">
            <w:pPr>
              <w:jc w:val="center"/>
              <w:rPr>
                <w:rFonts w:ascii="Tahoma" w:hAnsi="Tahoma"/>
                <w:sz w:val="22"/>
                <w:szCs w:val="22"/>
              </w:rPr>
            </w:pPr>
            <w:r>
              <w:rPr>
                <w:sz w:val="22"/>
                <w:szCs w:val="22"/>
              </w:rPr>
              <w:lastRenderedPageBreak/>
              <w:t>1</w:t>
            </w:r>
          </w:p>
        </w:tc>
        <w:tc>
          <w:tcPr>
            <w:tcW w:w="1275" w:type="dxa"/>
            <w:tcBorders>
              <w:top w:val="single" w:sz="4" w:space="0" w:color="auto"/>
              <w:bottom w:val="nil"/>
            </w:tcBorders>
            <w:vAlign w:val="center"/>
          </w:tcPr>
          <w:p w14:paraId="733A7926"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single" w:sz="4" w:space="0" w:color="auto"/>
              <w:bottom w:val="nil"/>
            </w:tcBorders>
            <w:vAlign w:val="center"/>
          </w:tcPr>
          <w:p w14:paraId="2546945A" w14:textId="77777777" w:rsidR="009F253A" w:rsidRDefault="008005F2" w:rsidP="008275AB">
            <w:pPr>
              <w:jc w:val="center"/>
              <w:rPr>
                <w:rFonts w:ascii="Tahoma" w:hAnsi="Tahoma"/>
                <w:sz w:val="22"/>
                <w:szCs w:val="22"/>
              </w:rPr>
            </w:pPr>
            <w:r>
              <w:rPr>
                <w:sz w:val="22"/>
                <w:szCs w:val="22"/>
              </w:rPr>
              <w:t>42</w:t>
            </w:r>
            <w:r>
              <w:rPr>
                <w:rFonts w:hint="eastAsia"/>
                <w:sz w:val="22"/>
                <w:szCs w:val="22"/>
              </w:rPr>
              <w:t>.</w:t>
            </w:r>
            <w:r>
              <w:rPr>
                <w:sz w:val="22"/>
                <w:szCs w:val="22"/>
              </w:rPr>
              <w:t>5</w:t>
            </w:r>
          </w:p>
        </w:tc>
        <w:tc>
          <w:tcPr>
            <w:tcW w:w="1115" w:type="dxa"/>
            <w:tcBorders>
              <w:top w:val="single" w:sz="4" w:space="0" w:color="auto"/>
              <w:bottom w:val="nil"/>
            </w:tcBorders>
            <w:vAlign w:val="center"/>
          </w:tcPr>
          <w:p w14:paraId="1FB61524" w14:textId="77777777" w:rsidR="009F253A" w:rsidRDefault="008005F2" w:rsidP="008275AB">
            <w:pPr>
              <w:jc w:val="center"/>
              <w:rPr>
                <w:rFonts w:ascii="Tahoma" w:hAnsi="Tahoma"/>
                <w:sz w:val="22"/>
                <w:szCs w:val="22"/>
              </w:rPr>
            </w:pPr>
            <w:r>
              <w:rPr>
                <w:sz w:val="22"/>
                <w:szCs w:val="22"/>
              </w:rPr>
              <w:t>42.5</w:t>
            </w:r>
          </w:p>
        </w:tc>
        <w:tc>
          <w:tcPr>
            <w:tcW w:w="959" w:type="dxa"/>
            <w:tcBorders>
              <w:top w:val="single" w:sz="4" w:space="0" w:color="auto"/>
              <w:bottom w:val="nil"/>
            </w:tcBorders>
            <w:vAlign w:val="center"/>
          </w:tcPr>
          <w:p w14:paraId="2755D4C1" w14:textId="77777777" w:rsidR="009F253A" w:rsidRDefault="008005F2" w:rsidP="008275AB">
            <w:pPr>
              <w:jc w:val="center"/>
              <w:rPr>
                <w:rFonts w:ascii="Tahoma" w:hAnsi="Tahoma"/>
                <w:sz w:val="22"/>
                <w:szCs w:val="22"/>
              </w:rPr>
            </w:pPr>
            <w:r>
              <w:rPr>
                <w:sz w:val="22"/>
                <w:szCs w:val="22"/>
              </w:rPr>
              <w:t>42.5</w:t>
            </w:r>
          </w:p>
        </w:tc>
        <w:tc>
          <w:tcPr>
            <w:tcW w:w="1797" w:type="dxa"/>
            <w:tcBorders>
              <w:top w:val="single" w:sz="4" w:space="0" w:color="auto"/>
              <w:bottom w:val="nil"/>
            </w:tcBorders>
            <w:vAlign w:val="center"/>
          </w:tcPr>
          <w:p w14:paraId="22CFBF51" w14:textId="77777777" w:rsidR="009F253A" w:rsidRDefault="008005F2" w:rsidP="008275AB">
            <w:pPr>
              <w:jc w:val="center"/>
              <w:rPr>
                <w:rFonts w:ascii="Tahoma" w:hAnsi="Tahoma"/>
                <w:sz w:val="22"/>
                <w:szCs w:val="22"/>
              </w:rPr>
            </w:pPr>
            <w:r>
              <w:rPr>
                <w:sz w:val="22"/>
                <w:szCs w:val="22"/>
              </w:rPr>
              <w:t>42.50</w:t>
            </w:r>
          </w:p>
        </w:tc>
        <w:tc>
          <w:tcPr>
            <w:tcW w:w="1204" w:type="dxa"/>
            <w:vMerge w:val="restart"/>
            <w:tcBorders>
              <w:top w:val="single" w:sz="4" w:space="0" w:color="auto"/>
              <w:bottom w:val="nil"/>
            </w:tcBorders>
            <w:vAlign w:val="center"/>
          </w:tcPr>
          <w:p w14:paraId="16EB39AE" w14:textId="77777777" w:rsidR="009F253A" w:rsidRDefault="008005F2" w:rsidP="008275AB">
            <w:pPr>
              <w:jc w:val="center"/>
              <w:rPr>
                <w:rFonts w:ascii="Tahoma" w:hAnsi="Tahoma"/>
                <w:sz w:val="22"/>
                <w:szCs w:val="22"/>
              </w:rPr>
            </w:pPr>
            <w:r>
              <w:rPr>
                <w:sz w:val="22"/>
                <w:szCs w:val="22"/>
              </w:rPr>
              <w:t>42.40</w:t>
            </w:r>
          </w:p>
        </w:tc>
        <w:tc>
          <w:tcPr>
            <w:tcW w:w="1221" w:type="dxa"/>
            <w:vMerge w:val="restart"/>
            <w:tcBorders>
              <w:top w:val="single" w:sz="4" w:space="0" w:color="auto"/>
              <w:bottom w:val="nil"/>
            </w:tcBorders>
            <w:vAlign w:val="center"/>
          </w:tcPr>
          <w:p w14:paraId="591084FA" w14:textId="77777777" w:rsidR="009F253A" w:rsidRDefault="008005F2" w:rsidP="008275AB">
            <w:pPr>
              <w:jc w:val="center"/>
              <w:rPr>
                <w:sz w:val="22"/>
                <w:szCs w:val="22"/>
              </w:rPr>
            </w:pPr>
            <w:r>
              <w:rPr>
                <w:sz w:val="22"/>
                <w:szCs w:val="22"/>
              </w:rPr>
              <w:t>0.12</w:t>
            </w:r>
          </w:p>
        </w:tc>
      </w:tr>
      <w:tr w:rsidR="009F253A" w14:paraId="546EE186" w14:textId="77777777">
        <w:trPr>
          <w:jc w:val="center"/>
        </w:trPr>
        <w:tc>
          <w:tcPr>
            <w:tcW w:w="1397" w:type="dxa"/>
            <w:vMerge/>
            <w:tcBorders>
              <w:top w:val="nil"/>
              <w:bottom w:val="nil"/>
            </w:tcBorders>
            <w:vAlign w:val="center"/>
          </w:tcPr>
          <w:p w14:paraId="1181E482" w14:textId="77777777" w:rsidR="009F253A" w:rsidRDefault="009F253A" w:rsidP="008275AB">
            <w:pPr>
              <w:jc w:val="center"/>
              <w:rPr>
                <w:sz w:val="22"/>
                <w:szCs w:val="22"/>
              </w:rPr>
            </w:pPr>
          </w:p>
        </w:tc>
        <w:tc>
          <w:tcPr>
            <w:tcW w:w="1275" w:type="dxa"/>
            <w:tcBorders>
              <w:top w:val="nil"/>
              <w:bottom w:val="nil"/>
            </w:tcBorders>
            <w:vAlign w:val="center"/>
          </w:tcPr>
          <w:p w14:paraId="3F27FF2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7C756B23" w14:textId="77777777" w:rsidR="009F253A" w:rsidRDefault="008005F2" w:rsidP="008275AB">
            <w:pPr>
              <w:jc w:val="center"/>
              <w:rPr>
                <w:rFonts w:ascii="Tahoma" w:hAnsi="Tahoma"/>
                <w:sz w:val="22"/>
                <w:szCs w:val="22"/>
              </w:rPr>
            </w:pPr>
            <w:r>
              <w:rPr>
                <w:sz w:val="22"/>
                <w:szCs w:val="22"/>
              </w:rPr>
              <w:t>42</w:t>
            </w:r>
            <w:r>
              <w:rPr>
                <w:rFonts w:hint="eastAsia"/>
                <w:sz w:val="22"/>
                <w:szCs w:val="22"/>
              </w:rPr>
              <w:t>.</w:t>
            </w:r>
            <w:r>
              <w:rPr>
                <w:sz w:val="22"/>
                <w:szCs w:val="22"/>
              </w:rPr>
              <w:t>3</w:t>
            </w:r>
          </w:p>
        </w:tc>
        <w:tc>
          <w:tcPr>
            <w:tcW w:w="1115" w:type="dxa"/>
            <w:tcBorders>
              <w:top w:val="nil"/>
              <w:bottom w:val="nil"/>
            </w:tcBorders>
            <w:vAlign w:val="center"/>
          </w:tcPr>
          <w:p w14:paraId="3F9C1F57" w14:textId="77777777" w:rsidR="009F253A" w:rsidRDefault="008005F2" w:rsidP="008275AB">
            <w:pPr>
              <w:jc w:val="center"/>
              <w:rPr>
                <w:rFonts w:ascii="Tahoma" w:hAnsi="Tahoma"/>
                <w:sz w:val="22"/>
                <w:szCs w:val="22"/>
              </w:rPr>
            </w:pPr>
            <w:r>
              <w:rPr>
                <w:sz w:val="22"/>
                <w:szCs w:val="22"/>
              </w:rPr>
              <w:t>42.4</w:t>
            </w:r>
          </w:p>
        </w:tc>
        <w:tc>
          <w:tcPr>
            <w:tcW w:w="959" w:type="dxa"/>
            <w:tcBorders>
              <w:top w:val="nil"/>
              <w:bottom w:val="nil"/>
            </w:tcBorders>
            <w:vAlign w:val="center"/>
          </w:tcPr>
          <w:p w14:paraId="636B2FBC" w14:textId="77777777" w:rsidR="009F253A" w:rsidRDefault="008005F2" w:rsidP="008275AB">
            <w:pPr>
              <w:jc w:val="center"/>
              <w:rPr>
                <w:rFonts w:ascii="Tahoma" w:hAnsi="Tahoma"/>
                <w:sz w:val="22"/>
                <w:szCs w:val="22"/>
              </w:rPr>
            </w:pPr>
            <w:r>
              <w:rPr>
                <w:sz w:val="22"/>
                <w:szCs w:val="22"/>
              </w:rPr>
              <w:t>42.2</w:t>
            </w:r>
          </w:p>
        </w:tc>
        <w:tc>
          <w:tcPr>
            <w:tcW w:w="1797" w:type="dxa"/>
            <w:tcBorders>
              <w:top w:val="nil"/>
              <w:bottom w:val="nil"/>
            </w:tcBorders>
            <w:vAlign w:val="center"/>
          </w:tcPr>
          <w:p w14:paraId="2213250D" w14:textId="77777777" w:rsidR="009F253A" w:rsidRDefault="008005F2" w:rsidP="008275AB">
            <w:pPr>
              <w:jc w:val="center"/>
              <w:rPr>
                <w:rFonts w:ascii="Tahoma" w:hAnsi="Tahoma"/>
                <w:sz w:val="22"/>
                <w:szCs w:val="22"/>
              </w:rPr>
            </w:pPr>
            <w:r>
              <w:rPr>
                <w:sz w:val="22"/>
                <w:szCs w:val="22"/>
              </w:rPr>
              <w:t>42.30</w:t>
            </w:r>
          </w:p>
        </w:tc>
        <w:tc>
          <w:tcPr>
            <w:tcW w:w="1204" w:type="dxa"/>
            <w:vMerge/>
            <w:tcBorders>
              <w:top w:val="nil"/>
              <w:bottom w:val="nil"/>
            </w:tcBorders>
            <w:vAlign w:val="center"/>
          </w:tcPr>
          <w:p w14:paraId="538130D3" w14:textId="77777777" w:rsidR="009F253A" w:rsidRDefault="009F253A" w:rsidP="008275AB">
            <w:pPr>
              <w:jc w:val="center"/>
              <w:rPr>
                <w:sz w:val="22"/>
                <w:szCs w:val="22"/>
              </w:rPr>
            </w:pPr>
          </w:p>
        </w:tc>
        <w:tc>
          <w:tcPr>
            <w:tcW w:w="1221" w:type="dxa"/>
            <w:vMerge/>
            <w:tcBorders>
              <w:top w:val="nil"/>
              <w:bottom w:val="nil"/>
            </w:tcBorders>
            <w:vAlign w:val="center"/>
          </w:tcPr>
          <w:p w14:paraId="1E3AE4F9" w14:textId="77777777" w:rsidR="009F253A" w:rsidRDefault="009F253A" w:rsidP="008275AB">
            <w:pPr>
              <w:jc w:val="center"/>
              <w:rPr>
                <w:sz w:val="22"/>
                <w:szCs w:val="22"/>
              </w:rPr>
            </w:pPr>
          </w:p>
        </w:tc>
      </w:tr>
      <w:tr w:rsidR="009F253A" w14:paraId="17DEE93B" w14:textId="77777777">
        <w:trPr>
          <w:jc w:val="center"/>
        </w:trPr>
        <w:tc>
          <w:tcPr>
            <w:tcW w:w="1397" w:type="dxa"/>
            <w:vMerge w:val="restart"/>
            <w:tcBorders>
              <w:top w:val="nil"/>
              <w:bottom w:val="nil"/>
            </w:tcBorders>
            <w:vAlign w:val="center"/>
          </w:tcPr>
          <w:p w14:paraId="3CCEACF1" w14:textId="77777777" w:rsidR="009F253A" w:rsidRDefault="008005F2" w:rsidP="008275AB">
            <w:pPr>
              <w:jc w:val="center"/>
              <w:rPr>
                <w:rFonts w:ascii="Tahoma" w:hAnsi="Tahoma"/>
                <w:sz w:val="22"/>
                <w:szCs w:val="22"/>
              </w:rPr>
            </w:pPr>
            <w:r>
              <w:rPr>
                <w:sz w:val="22"/>
                <w:szCs w:val="22"/>
              </w:rPr>
              <w:t>2</w:t>
            </w:r>
          </w:p>
        </w:tc>
        <w:tc>
          <w:tcPr>
            <w:tcW w:w="1275" w:type="dxa"/>
            <w:tcBorders>
              <w:top w:val="nil"/>
              <w:bottom w:val="nil"/>
            </w:tcBorders>
            <w:vAlign w:val="center"/>
          </w:tcPr>
          <w:p w14:paraId="5FCD7C88"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692F4538" w14:textId="77777777" w:rsidR="009F253A" w:rsidRDefault="008005F2" w:rsidP="008275AB">
            <w:pPr>
              <w:jc w:val="center"/>
              <w:rPr>
                <w:rFonts w:ascii="Tahoma" w:hAnsi="Tahoma"/>
                <w:sz w:val="22"/>
                <w:szCs w:val="22"/>
              </w:rPr>
            </w:pPr>
            <w:r>
              <w:rPr>
                <w:sz w:val="22"/>
                <w:szCs w:val="22"/>
              </w:rPr>
              <w:t>42</w:t>
            </w:r>
            <w:r>
              <w:rPr>
                <w:rFonts w:hint="eastAsia"/>
                <w:sz w:val="22"/>
                <w:szCs w:val="22"/>
              </w:rPr>
              <w:t>.</w:t>
            </w:r>
            <w:r>
              <w:rPr>
                <w:sz w:val="22"/>
                <w:szCs w:val="22"/>
              </w:rPr>
              <w:t>3</w:t>
            </w:r>
          </w:p>
        </w:tc>
        <w:tc>
          <w:tcPr>
            <w:tcW w:w="1115" w:type="dxa"/>
            <w:tcBorders>
              <w:top w:val="nil"/>
              <w:bottom w:val="nil"/>
            </w:tcBorders>
            <w:vAlign w:val="center"/>
          </w:tcPr>
          <w:p w14:paraId="557F710D" w14:textId="77777777" w:rsidR="009F253A" w:rsidRDefault="008005F2" w:rsidP="008275AB">
            <w:pPr>
              <w:jc w:val="center"/>
              <w:rPr>
                <w:rFonts w:ascii="Tahoma" w:hAnsi="Tahoma"/>
                <w:sz w:val="22"/>
                <w:szCs w:val="22"/>
              </w:rPr>
            </w:pPr>
            <w:r>
              <w:rPr>
                <w:sz w:val="22"/>
                <w:szCs w:val="22"/>
              </w:rPr>
              <w:t>42.3</w:t>
            </w:r>
          </w:p>
        </w:tc>
        <w:tc>
          <w:tcPr>
            <w:tcW w:w="959" w:type="dxa"/>
            <w:tcBorders>
              <w:top w:val="nil"/>
              <w:bottom w:val="nil"/>
            </w:tcBorders>
            <w:vAlign w:val="center"/>
          </w:tcPr>
          <w:p w14:paraId="1520D54B" w14:textId="77777777" w:rsidR="009F253A" w:rsidRDefault="008005F2" w:rsidP="008275AB">
            <w:pPr>
              <w:jc w:val="center"/>
              <w:rPr>
                <w:rFonts w:ascii="Tahoma" w:hAnsi="Tahoma"/>
                <w:sz w:val="22"/>
                <w:szCs w:val="22"/>
              </w:rPr>
            </w:pPr>
            <w:r>
              <w:rPr>
                <w:sz w:val="22"/>
                <w:szCs w:val="22"/>
              </w:rPr>
              <w:t>42.2</w:t>
            </w:r>
          </w:p>
        </w:tc>
        <w:tc>
          <w:tcPr>
            <w:tcW w:w="1797" w:type="dxa"/>
            <w:tcBorders>
              <w:top w:val="nil"/>
              <w:bottom w:val="nil"/>
            </w:tcBorders>
            <w:vAlign w:val="center"/>
          </w:tcPr>
          <w:p w14:paraId="27A3625C" w14:textId="77777777" w:rsidR="009F253A" w:rsidRDefault="008005F2" w:rsidP="008275AB">
            <w:pPr>
              <w:jc w:val="center"/>
              <w:rPr>
                <w:rFonts w:ascii="Tahoma" w:hAnsi="Tahoma"/>
                <w:sz w:val="22"/>
                <w:szCs w:val="22"/>
              </w:rPr>
            </w:pPr>
            <w:r>
              <w:rPr>
                <w:sz w:val="22"/>
                <w:szCs w:val="22"/>
              </w:rPr>
              <w:t>42.27</w:t>
            </w:r>
          </w:p>
        </w:tc>
        <w:tc>
          <w:tcPr>
            <w:tcW w:w="1204" w:type="dxa"/>
            <w:vMerge w:val="restart"/>
            <w:tcBorders>
              <w:top w:val="nil"/>
              <w:bottom w:val="nil"/>
            </w:tcBorders>
            <w:vAlign w:val="center"/>
          </w:tcPr>
          <w:p w14:paraId="42011B2B" w14:textId="77777777" w:rsidR="009F253A" w:rsidRDefault="008005F2" w:rsidP="008275AB">
            <w:pPr>
              <w:jc w:val="center"/>
              <w:rPr>
                <w:rFonts w:ascii="Tahoma" w:hAnsi="Tahoma"/>
                <w:sz w:val="22"/>
                <w:szCs w:val="22"/>
              </w:rPr>
            </w:pPr>
            <w:r>
              <w:rPr>
                <w:sz w:val="22"/>
                <w:szCs w:val="22"/>
              </w:rPr>
              <w:t>42.17</w:t>
            </w:r>
          </w:p>
        </w:tc>
        <w:tc>
          <w:tcPr>
            <w:tcW w:w="1221" w:type="dxa"/>
            <w:vMerge w:val="restart"/>
            <w:tcBorders>
              <w:top w:val="nil"/>
              <w:bottom w:val="nil"/>
            </w:tcBorders>
            <w:vAlign w:val="center"/>
          </w:tcPr>
          <w:p w14:paraId="3F7C1FDB" w14:textId="77777777" w:rsidR="009F253A" w:rsidRDefault="008005F2" w:rsidP="008275AB">
            <w:pPr>
              <w:jc w:val="center"/>
              <w:rPr>
                <w:rFonts w:ascii="Tahoma" w:hAnsi="Tahoma"/>
                <w:sz w:val="22"/>
                <w:szCs w:val="22"/>
              </w:rPr>
            </w:pPr>
            <w:r>
              <w:rPr>
                <w:sz w:val="22"/>
                <w:szCs w:val="22"/>
              </w:rPr>
              <w:t>0.12</w:t>
            </w:r>
          </w:p>
        </w:tc>
      </w:tr>
      <w:tr w:rsidR="009F253A" w14:paraId="4A292FAD" w14:textId="77777777">
        <w:trPr>
          <w:jc w:val="center"/>
        </w:trPr>
        <w:tc>
          <w:tcPr>
            <w:tcW w:w="1397" w:type="dxa"/>
            <w:vMerge/>
            <w:tcBorders>
              <w:top w:val="nil"/>
              <w:bottom w:val="nil"/>
            </w:tcBorders>
            <w:vAlign w:val="center"/>
          </w:tcPr>
          <w:p w14:paraId="5DA639A6" w14:textId="77777777" w:rsidR="009F253A" w:rsidRDefault="009F253A" w:rsidP="008275AB">
            <w:pPr>
              <w:jc w:val="center"/>
              <w:rPr>
                <w:sz w:val="22"/>
                <w:szCs w:val="22"/>
              </w:rPr>
            </w:pPr>
          </w:p>
        </w:tc>
        <w:tc>
          <w:tcPr>
            <w:tcW w:w="1275" w:type="dxa"/>
            <w:tcBorders>
              <w:top w:val="nil"/>
              <w:bottom w:val="nil"/>
            </w:tcBorders>
            <w:vAlign w:val="center"/>
          </w:tcPr>
          <w:p w14:paraId="4CFE7E81"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5A47F59A" w14:textId="77777777" w:rsidR="009F253A" w:rsidRDefault="008005F2" w:rsidP="008275AB">
            <w:pPr>
              <w:jc w:val="center"/>
              <w:rPr>
                <w:rFonts w:ascii="Tahoma" w:hAnsi="Tahoma"/>
                <w:sz w:val="22"/>
                <w:szCs w:val="22"/>
              </w:rPr>
            </w:pPr>
            <w:r>
              <w:rPr>
                <w:sz w:val="22"/>
                <w:szCs w:val="22"/>
              </w:rPr>
              <w:t>42</w:t>
            </w:r>
            <w:r>
              <w:rPr>
                <w:rFonts w:hint="eastAsia"/>
                <w:sz w:val="22"/>
                <w:szCs w:val="22"/>
              </w:rPr>
              <w:t>.</w:t>
            </w:r>
            <w:r>
              <w:rPr>
                <w:sz w:val="22"/>
                <w:szCs w:val="22"/>
              </w:rPr>
              <w:t>0</w:t>
            </w:r>
          </w:p>
        </w:tc>
        <w:tc>
          <w:tcPr>
            <w:tcW w:w="1115" w:type="dxa"/>
            <w:tcBorders>
              <w:top w:val="nil"/>
              <w:bottom w:val="nil"/>
            </w:tcBorders>
            <w:vAlign w:val="center"/>
          </w:tcPr>
          <w:p w14:paraId="15A5ED83" w14:textId="77777777" w:rsidR="009F253A" w:rsidRDefault="008005F2" w:rsidP="008275AB">
            <w:pPr>
              <w:jc w:val="center"/>
              <w:rPr>
                <w:rFonts w:ascii="Tahoma" w:hAnsi="Tahoma"/>
                <w:sz w:val="22"/>
                <w:szCs w:val="22"/>
              </w:rPr>
            </w:pPr>
            <w:r>
              <w:rPr>
                <w:sz w:val="22"/>
                <w:szCs w:val="22"/>
              </w:rPr>
              <w:t>42.0</w:t>
            </w:r>
          </w:p>
        </w:tc>
        <w:tc>
          <w:tcPr>
            <w:tcW w:w="959" w:type="dxa"/>
            <w:tcBorders>
              <w:top w:val="nil"/>
              <w:bottom w:val="nil"/>
            </w:tcBorders>
            <w:vAlign w:val="center"/>
          </w:tcPr>
          <w:p w14:paraId="199588E5" w14:textId="77777777" w:rsidR="009F253A" w:rsidRDefault="008005F2" w:rsidP="008275AB">
            <w:pPr>
              <w:jc w:val="center"/>
              <w:rPr>
                <w:rFonts w:ascii="Tahoma" w:hAnsi="Tahoma"/>
                <w:sz w:val="22"/>
                <w:szCs w:val="22"/>
              </w:rPr>
            </w:pPr>
            <w:r>
              <w:rPr>
                <w:sz w:val="22"/>
                <w:szCs w:val="22"/>
              </w:rPr>
              <w:t>42.2</w:t>
            </w:r>
          </w:p>
        </w:tc>
        <w:tc>
          <w:tcPr>
            <w:tcW w:w="1797" w:type="dxa"/>
            <w:tcBorders>
              <w:top w:val="nil"/>
              <w:bottom w:val="nil"/>
            </w:tcBorders>
            <w:vAlign w:val="center"/>
          </w:tcPr>
          <w:p w14:paraId="18B1658D" w14:textId="77777777" w:rsidR="009F253A" w:rsidRDefault="008005F2" w:rsidP="008275AB">
            <w:pPr>
              <w:jc w:val="center"/>
              <w:rPr>
                <w:rFonts w:ascii="Tahoma" w:hAnsi="Tahoma"/>
                <w:sz w:val="22"/>
                <w:szCs w:val="22"/>
              </w:rPr>
            </w:pPr>
            <w:r>
              <w:rPr>
                <w:sz w:val="22"/>
                <w:szCs w:val="22"/>
              </w:rPr>
              <w:t>42.07</w:t>
            </w:r>
          </w:p>
        </w:tc>
        <w:tc>
          <w:tcPr>
            <w:tcW w:w="1204" w:type="dxa"/>
            <w:vMerge/>
            <w:tcBorders>
              <w:top w:val="nil"/>
              <w:bottom w:val="nil"/>
            </w:tcBorders>
            <w:vAlign w:val="center"/>
          </w:tcPr>
          <w:p w14:paraId="68919A14" w14:textId="77777777" w:rsidR="009F253A" w:rsidRDefault="009F253A" w:rsidP="008275AB">
            <w:pPr>
              <w:jc w:val="center"/>
              <w:rPr>
                <w:sz w:val="22"/>
                <w:szCs w:val="22"/>
              </w:rPr>
            </w:pPr>
          </w:p>
        </w:tc>
        <w:tc>
          <w:tcPr>
            <w:tcW w:w="1221" w:type="dxa"/>
            <w:vMerge/>
            <w:tcBorders>
              <w:top w:val="nil"/>
              <w:bottom w:val="nil"/>
            </w:tcBorders>
            <w:vAlign w:val="center"/>
          </w:tcPr>
          <w:p w14:paraId="34D0D286" w14:textId="77777777" w:rsidR="009F253A" w:rsidRDefault="009F253A" w:rsidP="008275AB">
            <w:pPr>
              <w:jc w:val="center"/>
              <w:rPr>
                <w:sz w:val="22"/>
                <w:szCs w:val="22"/>
              </w:rPr>
            </w:pPr>
          </w:p>
        </w:tc>
      </w:tr>
      <w:tr w:rsidR="009F253A" w14:paraId="5C59CBBC" w14:textId="77777777">
        <w:trPr>
          <w:jc w:val="center"/>
        </w:trPr>
        <w:tc>
          <w:tcPr>
            <w:tcW w:w="1397" w:type="dxa"/>
            <w:vMerge w:val="restart"/>
            <w:tcBorders>
              <w:top w:val="nil"/>
              <w:bottom w:val="nil"/>
            </w:tcBorders>
            <w:vAlign w:val="center"/>
          </w:tcPr>
          <w:p w14:paraId="2916E740" w14:textId="77777777" w:rsidR="009F253A" w:rsidRDefault="008005F2" w:rsidP="008275AB">
            <w:pPr>
              <w:jc w:val="center"/>
              <w:rPr>
                <w:rFonts w:ascii="Tahoma" w:hAnsi="Tahoma"/>
                <w:sz w:val="22"/>
                <w:szCs w:val="22"/>
              </w:rPr>
            </w:pPr>
            <w:r>
              <w:rPr>
                <w:sz w:val="22"/>
                <w:szCs w:val="22"/>
              </w:rPr>
              <w:t>3</w:t>
            </w:r>
          </w:p>
        </w:tc>
        <w:tc>
          <w:tcPr>
            <w:tcW w:w="1275" w:type="dxa"/>
            <w:tcBorders>
              <w:top w:val="nil"/>
              <w:bottom w:val="nil"/>
            </w:tcBorders>
            <w:vAlign w:val="center"/>
          </w:tcPr>
          <w:p w14:paraId="6EB24F33"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49954645" w14:textId="77777777" w:rsidR="009F253A" w:rsidRDefault="008005F2" w:rsidP="008275AB">
            <w:pPr>
              <w:jc w:val="center"/>
              <w:rPr>
                <w:rFonts w:ascii="Tahoma" w:hAnsi="Tahoma"/>
                <w:sz w:val="22"/>
                <w:szCs w:val="22"/>
              </w:rPr>
            </w:pPr>
            <w:r>
              <w:rPr>
                <w:sz w:val="22"/>
                <w:szCs w:val="22"/>
              </w:rPr>
              <w:t>42</w:t>
            </w:r>
            <w:r>
              <w:rPr>
                <w:rFonts w:hint="eastAsia"/>
                <w:sz w:val="22"/>
                <w:szCs w:val="22"/>
              </w:rPr>
              <w:t>.</w:t>
            </w:r>
            <w:r>
              <w:rPr>
                <w:sz w:val="22"/>
                <w:szCs w:val="22"/>
              </w:rPr>
              <w:t>8</w:t>
            </w:r>
          </w:p>
        </w:tc>
        <w:tc>
          <w:tcPr>
            <w:tcW w:w="1115" w:type="dxa"/>
            <w:tcBorders>
              <w:top w:val="nil"/>
              <w:bottom w:val="nil"/>
            </w:tcBorders>
            <w:vAlign w:val="center"/>
          </w:tcPr>
          <w:p w14:paraId="7EB5B0E2" w14:textId="77777777" w:rsidR="009F253A" w:rsidRDefault="008005F2" w:rsidP="008275AB">
            <w:pPr>
              <w:jc w:val="center"/>
              <w:rPr>
                <w:rFonts w:ascii="Tahoma" w:hAnsi="Tahoma"/>
                <w:sz w:val="22"/>
                <w:szCs w:val="22"/>
              </w:rPr>
            </w:pPr>
            <w:r>
              <w:rPr>
                <w:sz w:val="22"/>
                <w:szCs w:val="22"/>
              </w:rPr>
              <w:t>42.8</w:t>
            </w:r>
          </w:p>
        </w:tc>
        <w:tc>
          <w:tcPr>
            <w:tcW w:w="959" w:type="dxa"/>
            <w:tcBorders>
              <w:top w:val="nil"/>
              <w:bottom w:val="nil"/>
            </w:tcBorders>
            <w:vAlign w:val="center"/>
          </w:tcPr>
          <w:p w14:paraId="1B4FDCEB" w14:textId="77777777" w:rsidR="009F253A" w:rsidRDefault="008005F2" w:rsidP="008275AB">
            <w:pPr>
              <w:jc w:val="center"/>
              <w:rPr>
                <w:rFonts w:ascii="Tahoma" w:hAnsi="Tahoma"/>
                <w:sz w:val="22"/>
                <w:szCs w:val="22"/>
              </w:rPr>
            </w:pPr>
            <w:r>
              <w:rPr>
                <w:sz w:val="22"/>
                <w:szCs w:val="22"/>
              </w:rPr>
              <w:t>42.6</w:t>
            </w:r>
          </w:p>
        </w:tc>
        <w:tc>
          <w:tcPr>
            <w:tcW w:w="1797" w:type="dxa"/>
            <w:tcBorders>
              <w:top w:val="nil"/>
              <w:bottom w:val="nil"/>
            </w:tcBorders>
            <w:vAlign w:val="center"/>
          </w:tcPr>
          <w:p w14:paraId="61DADEF0" w14:textId="77777777" w:rsidR="009F253A" w:rsidRDefault="008005F2" w:rsidP="008275AB">
            <w:pPr>
              <w:jc w:val="center"/>
              <w:rPr>
                <w:rFonts w:ascii="Tahoma" w:hAnsi="Tahoma"/>
                <w:sz w:val="22"/>
                <w:szCs w:val="22"/>
              </w:rPr>
            </w:pPr>
            <w:r>
              <w:rPr>
                <w:sz w:val="22"/>
                <w:szCs w:val="22"/>
              </w:rPr>
              <w:t>42.73</w:t>
            </w:r>
          </w:p>
        </w:tc>
        <w:tc>
          <w:tcPr>
            <w:tcW w:w="1204" w:type="dxa"/>
            <w:vMerge w:val="restart"/>
            <w:tcBorders>
              <w:top w:val="nil"/>
              <w:bottom w:val="nil"/>
            </w:tcBorders>
            <w:vAlign w:val="center"/>
          </w:tcPr>
          <w:p w14:paraId="24A7868A" w14:textId="77777777" w:rsidR="009F253A" w:rsidRDefault="008005F2" w:rsidP="008275AB">
            <w:pPr>
              <w:jc w:val="center"/>
              <w:rPr>
                <w:rFonts w:ascii="Tahoma" w:hAnsi="Tahoma"/>
                <w:sz w:val="22"/>
                <w:szCs w:val="22"/>
              </w:rPr>
            </w:pPr>
            <w:r>
              <w:rPr>
                <w:sz w:val="22"/>
                <w:szCs w:val="22"/>
              </w:rPr>
              <w:t>42.80</w:t>
            </w:r>
          </w:p>
        </w:tc>
        <w:tc>
          <w:tcPr>
            <w:tcW w:w="1221" w:type="dxa"/>
            <w:vMerge w:val="restart"/>
            <w:tcBorders>
              <w:top w:val="nil"/>
              <w:bottom w:val="nil"/>
            </w:tcBorders>
            <w:vAlign w:val="center"/>
          </w:tcPr>
          <w:p w14:paraId="49E11E72" w14:textId="77777777" w:rsidR="009F253A" w:rsidRDefault="008005F2" w:rsidP="008275AB">
            <w:pPr>
              <w:jc w:val="center"/>
              <w:rPr>
                <w:rFonts w:ascii="Tahoma" w:hAnsi="Tahoma"/>
                <w:sz w:val="22"/>
                <w:szCs w:val="22"/>
              </w:rPr>
            </w:pPr>
            <w:r>
              <w:rPr>
                <w:sz w:val="22"/>
                <w:szCs w:val="22"/>
              </w:rPr>
              <w:t>0.10</w:t>
            </w:r>
          </w:p>
        </w:tc>
      </w:tr>
      <w:tr w:rsidR="009F253A" w14:paraId="55804447" w14:textId="77777777">
        <w:trPr>
          <w:jc w:val="center"/>
        </w:trPr>
        <w:tc>
          <w:tcPr>
            <w:tcW w:w="1397" w:type="dxa"/>
            <w:vMerge/>
            <w:tcBorders>
              <w:top w:val="nil"/>
              <w:bottom w:val="nil"/>
            </w:tcBorders>
            <w:vAlign w:val="center"/>
          </w:tcPr>
          <w:p w14:paraId="7BE9E0B5" w14:textId="77777777" w:rsidR="009F253A" w:rsidRDefault="009F253A" w:rsidP="008275AB">
            <w:pPr>
              <w:jc w:val="center"/>
              <w:rPr>
                <w:sz w:val="22"/>
                <w:szCs w:val="22"/>
              </w:rPr>
            </w:pPr>
          </w:p>
        </w:tc>
        <w:tc>
          <w:tcPr>
            <w:tcW w:w="1275" w:type="dxa"/>
            <w:tcBorders>
              <w:top w:val="nil"/>
              <w:bottom w:val="nil"/>
            </w:tcBorders>
            <w:vAlign w:val="center"/>
          </w:tcPr>
          <w:p w14:paraId="565E71CB"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00406446" w14:textId="77777777" w:rsidR="009F253A" w:rsidRDefault="008005F2" w:rsidP="008275AB">
            <w:pPr>
              <w:jc w:val="center"/>
              <w:rPr>
                <w:rFonts w:ascii="Tahoma" w:hAnsi="Tahoma"/>
                <w:sz w:val="22"/>
                <w:szCs w:val="22"/>
              </w:rPr>
            </w:pPr>
            <w:r>
              <w:rPr>
                <w:sz w:val="22"/>
                <w:szCs w:val="22"/>
              </w:rPr>
              <w:t>42</w:t>
            </w:r>
            <w:r>
              <w:rPr>
                <w:rFonts w:hint="eastAsia"/>
                <w:sz w:val="22"/>
                <w:szCs w:val="22"/>
              </w:rPr>
              <w:t>.</w:t>
            </w:r>
            <w:r>
              <w:rPr>
                <w:sz w:val="22"/>
                <w:szCs w:val="22"/>
              </w:rPr>
              <w:t>8</w:t>
            </w:r>
          </w:p>
        </w:tc>
        <w:tc>
          <w:tcPr>
            <w:tcW w:w="1115" w:type="dxa"/>
            <w:tcBorders>
              <w:top w:val="nil"/>
              <w:bottom w:val="nil"/>
            </w:tcBorders>
            <w:vAlign w:val="center"/>
          </w:tcPr>
          <w:p w14:paraId="415377A5" w14:textId="77777777" w:rsidR="009F253A" w:rsidRDefault="008005F2" w:rsidP="008275AB">
            <w:pPr>
              <w:jc w:val="center"/>
              <w:rPr>
                <w:rFonts w:ascii="Tahoma" w:hAnsi="Tahoma"/>
                <w:sz w:val="22"/>
                <w:szCs w:val="22"/>
              </w:rPr>
            </w:pPr>
            <w:r>
              <w:rPr>
                <w:sz w:val="22"/>
                <w:szCs w:val="22"/>
              </w:rPr>
              <w:t>42.9</w:t>
            </w:r>
          </w:p>
        </w:tc>
        <w:tc>
          <w:tcPr>
            <w:tcW w:w="959" w:type="dxa"/>
            <w:tcBorders>
              <w:top w:val="nil"/>
              <w:bottom w:val="nil"/>
            </w:tcBorders>
            <w:vAlign w:val="center"/>
          </w:tcPr>
          <w:p w14:paraId="3A21C0D9" w14:textId="77777777" w:rsidR="009F253A" w:rsidRDefault="008005F2" w:rsidP="008275AB">
            <w:pPr>
              <w:jc w:val="center"/>
              <w:rPr>
                <w:rFonts w:ascii="Tahoma" w:hAnsi="Tahoma"/>
                <w:sz w:val="22"/>
                <w:szCs w:val="22"/>
              </w:rPr>
            </w:pPr>
            <w:r>
              <w:rPr>
                <w:sz w:val="22"/>
                <w:szCs w:val="22"/>
              </w:rPr>
              <w:t>42.9</w:t>
            </w:r>
          </w:p>
        </w:tc>
        <w:tc>
          <w:tcPr>
            <w:tcW w:w="1797" w:type="dxa"/>
            <w:tcBorders>
              <w:top w:val="nil"/>
              <w:bottom w:val="nil"/>
            </w:tcBorders>
            <w:vAlign w:val="center"/>
          </w:tcPr>
          <w:p w14:paraId="3BF006C5" w14:textId="77777777" w:rsidR="009F253A" w:rsidRDefault="008005F2" w:rsidP="008275AB">
            <w:pPr>
              <w:jc w:val="center"/>
              <w:rPr>
                <w:rFonts w:ascii="Tahoma" w:hAnsi="Tahoma"/>
                <w:sz w:val="22"/>
                <w:szCs w:val="22"/>
              </w:rPr>
            </w:pPr>
            <w:r>
              <w:rPr>
                <w:sz w:val="22"/>
                <w:szCs w:val="22"/>
              </w:rPr>
              <w:t>42.87</w:t>
            </w:r>
          </w:p>
        </w:tc>
        <w:tc>
          <w:tcPr>
            <w:tcW w:w="1204" w:type="dxa"/>
            <w:vMerge/>
            <w:tcBorders>
              <w:top w:val="nil"/>
              <w:bottom w:val="nil"/>
            </w:tcBorders>
            <w:vAlign w:val="center"/>
          </w:tcPr>
          <w:p w14:paraId="0240876A" w14:textId="77777777" w:rsidR="009F253A" w:rsidRDefault="009F253A" w:rsidP="008275AB">
            <w:pPr>
              <w:jc w:val="center"/>
              <w:rPr>
                <w:sz w:val="22"/>
                <w:szCs w:val="22"/>
              </w:rPr>
            </w:pPr>
          </w:p>
        </w:tc>
        <w:tc>
          <w:tcPr>
            <w:tcW w:w="1221" w:type="dxa"/>
            <w:vMerge/>
            <w:tcBorders>
              <w:top w:val="nil"/>
              <w:bottom w:val="nil"/>
            </w:tcBorders>
            <w:vAlign w:val="center"/>
          </w:tcPr>
          <w:p w14:paraId="0097AACE" w14:textId="77777777" w:rsidR="009F253A" w:rsidRDefault="009F253A" w:rsidP="008275AB">
            <w:pPr>
              <w:jc w:val="center"/>
              <w:rPr>
                <w:sz w:val="22"/>
                <w:szCs w:val="22"/>
              </w:rPr>
            </w:pPr>
          </w:p>
        </w:tc>
      </w:tr>
      <w:tr w:rsidR="009F253A" w14:paraId="746C87D8" w14:textId="77777777">
        <w:trPr>
          <w:jc w:val="center"/>
        </w:trPr>
        <w:tc>
          <w:tcPr>
            <w:tcW w:w="1397" w:type="dxa"/>
            <w:vMerge w:val="restart"/>
            <w:tcBorders>
              <w:top w:val="nil"/>
              <w:bottom w:val="nil"/>
            </w:tcBorders>
            <w:vAlign w:val="center"/>
          </w:tcPr>
          <w:p w14:paraId="34C84569" w14:textId="77777777" w:rsidR="009F253A" w:rsidRDefault="008005F2" w:rsidP="008275AB">
            <w:pPr>
              <w:jc w:val="center"/>
              <w:rPr>
                <w:rFonts w:ascii="Tahoma" w:hAnsi="Tahoma"/>
                <w:sz w:val="22"/>
                <w:szCs w:val="22"/>
              </w:rPr>
            </w:pPr>
            <w:r>
              <w:rPr>
                <w:sz w:val="22"/>
                <w:szCs w:val="22"/>
              </w:rPr>
              <w:t>4</w:t>
            </w:r>
          </w:p>
        </w:tc>
        <w:tc>
          <w:tcPr>
            <w:tcW w:w="1275" w:type="dxa"/>
            <w:tcBorders>
              <w:top w:val="nil"/>
              <w:bottom w:val="nil"/>
            </w:tcBorders>
            <w:vAlign w:val="center"/>
          </w:tcPr>
          <w:p w14:paraId="021B89EA"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75869565" w14:textId="77777777" w:rsidR="009F253A" w:rsidRDefault="008005F2" w:rsidP="008275AB">
            <w:pPr>
              <w:jc w:val="center"/>
              <w:rPr>
                <w:rFonts w:ascii="Tahoma" w:hAnsi="Tahoma"/>
                <w:sz w:val="22"/>
                <w:szCs w:val="22"/>
              </w:rPr>
            </w:pPr>
            <w:r>
              <w:rPr>
                <w:sz w:val="22"/>
                <w:szCs w:val="22"/>
              </w:rPr>
              <w:t>41</w:t>
            </w:r>
            <w:r>
              <w:rPr>
                <w:rFonts w:hint="eastAsia"/>
                <w:sz w:val="22"/>
                <w:szCs w:val="22"/>
              </w:rPr>
              <w:t>.</w:t>
            </w:r>
            <w:r>
              <w:rPr>
                <w:sz w:val="22"/>
                <w:szCs w:val="22"/>
              </w:rPr>
              <w:t>6</w:t>
            </w:r>
          </w:p>
        </w:tc>
        <w:tc>
          <w:tcPr>
            <w:tcW w:w="1115" w:type="dxa"/>
            <w:tcBorders>
              <w:top w:val="nil"/>
              <w:bottom w:val="nil"/>
            </w:tcBorders>
            <w:vAlign w:val="center"/>
          </w:tcPr>
          <w:p w14:paraId="471E3728" w14:textId="77777777" w:rsidR="009F253A" w:rsidRDefault="008005F2" w:rsidP="008275AB">
            <w:pPr>
              <w:jc w:val="center"/>
              <w:rPr>
                <w:rFonts w:ascii="Tahoma" w:hAnsi="Tahoma"/>
                <w:sz w:val="22"/>
                <w:szCs w:val="22"/>
              </w:rPr>
            </w:pPr>
            <w:r>
              <w:rPr>
                <w:sz w:val="22"/>
                <w:szCs w:val="22"/>
              </w:rPr>
              <w:t>41.2</w:t>
            </w:r>
          </w:p>
        </w:tc>
        <w:tc>
          <w:tcPr>
            <w:tcW w:w="959" w:type="dxa"/>
            <w:tcBorders>
              <w:top w:val="nil"/>
              <w:bottom w:val="nil"/>
            </w:tcBorders>
            <w:vAlign w:val="center"/>
          </w:tcPr>
          <w:p w14:paraId="6D36E6D9" w14:textId="77777777" w:rsidR="009F253A" w:rsidRDefault="008005F2" w:rsidP="008275AB">
            <w:pPr>
              <w:jc w:val="center"/>
              <w:rPr>
                <w:rFonts w:ascii="Tahoma" w:hAnsi="Tahoma"/>
                <w:sz w:val="22"/>
                <w:szCs w:val="22"/>
              </w:rPr>
            </w:pPr>
            <w:r>
              <w:rPr>
                <w:sz w:val="22"/>
                <w:szCs w:val="22"/>
              </w:rPr>
              <w:t>41.2</w:t>
            </w:r>
          </w:p>
        </w:tc>
        <w:tc>
          <w:tcPr>
            <w:tcW w:w="1797" w:type="dxa"/>
            <w:tcBorders>
              <w:top w:val="nil"/>
              <w:bottom w:val="nil"/>
            </w:tcBorders>
            <w:vAlign w:val="center"/>
          </w:tcPr>
          <w:p w14:paraId="6E43138E" w14:textId="77777777" w:rsidR="009F253A" w:rsidRDefault="008005F2" w:rsidP="008275AB">
            <w:pPr>
              <w:jc w:val="center"/>
              <w:rPr>
                <w:rFonts w:ascii="Tahoma" w:hAnsi="Tahoma"/>
                <w:sz w:val="22"/>
                <w:szCs w:val="22"/>
              </w:rPr>
            </w:pPr>
            <w:r>
              <w:rPr>
                <w:sz w:val="22"/>
                <w:szCs w:val="22"/>
              </w:rPr>
              <w:t>41.33</w:t>
            </w:r>
          </w:p>
        </w:tc>
        <w:tc>
          <w:tcPr>
            <w:tcW w:w="1204" w:type="dxa"/>
            <w:vMerge w:val="restart"/>
            <w:tcBorders>
              <w:top w:val="nil"/>
              <w:bottom w:val="nil"/>
            </w:tcBorders>
            <w:vAlign w:val="center"/>
          </w:tcPr>
          <w:p w14:paraId="1E523130" w14:textId="77777777" w:rsidR="009F253A" w:rsidRDefault="008005F2" w:rsidP="008275AB">
            <w:pPr>
              <w:jc w:val="center"/>
              <w:rPr>
                <w:rFonts w:ascii="Tahoma" w:hAnsi="Tahoma"/>
                <w:sz w:val="22"/>
                <w:szCs w:val="22"/>
              </w:rPr>
            </w:pPr>
            <w:r>
              <w:rPr>
                <w:sz w:val="22"/>
                <w:szCs w:val="22"/>
              </w:rPr>
              <w:t>41.40</w:t>
            </w:r>
          </w:p>
        </w:tc>
        <w:tc>
          <w:tcPr>
            <w:tcW w:w="1221" w:type="dxa"/>
            <w:vMerge w:val="restart"/>
            <w:tcBorders>
              <w:top w:val="nil"/>
              <w:bottom w:val="nil"/>
            </w:tcBorders>
            <w:vAlign w:val="center"/>
          </w:tcPr>
          <w:p w14:paraId="5235C8FE" w14:textId="77777777" w:rsidR="009F253A" w:rsidRDefault="008005F2" w:rsidP="008275AB">
            <w:pPr>
              <w:jc w:val="center"/>
              <w:rPr>
                <w:rFonts w:ascii="Tahoma" w:hAnsi="Tahoma"/>
                <w:sz w:val="22"/>
                <w:szCs w:val="22"/>
              </w:rPr>
            </w:pPr>
            <w:r>
              <w:rPr>
                <w:sz w:val="22"/>
                <w:szCs w:val="22"/>
              </w:rPr>
              <w:t>0.19</w:t>
            </w:r>
          </w:p>
        </w:tc>
      </w:tr>
      <w:tr w:rsidR="009F253A" w14:paraId="0BFA7B2F" w14:textId="77777777">
        <w:trPr>
          <w:jc w:val="center"/>
        </w:trPr>
        <w:tc>
          <w:tcPr>
            <w:tcW w:w="1397" w:type="dxa"/>
            <w:vMerge/>
            <w:tcBorders>
              <w:top w:val="nil"/>
              <w:bottom w:val="nil"/>
            </w:tcBorders>
            <w:vAlign w:val="center"/>
          </w:tcPr>
          <w:p w14:paraId="02A465EE" w14:textId="77777777" w:rsidR="009F253A" w:rsidRDefault="009F253A" w:rsidP="008275AB">
            <w:pPr>
              <w:jc w:val="center"/>
              <w:rPr>
                <w:sz w:val="22"/>
                <w:szCs w:val="22"/>
              </w:rPr>
            </w:pPr>
          </w:p>
        </w:tc>
        <w:tc>
          <w:tcPr>
            <w:tcW w:w="1275" w:type="dxa"/>
            <w:tcBorders>
              <w:top w:val="nil"/>
              <w:bottom w:val="nil"/>
            </w:tcBorders>
            <w:vAlign w:val="center"/>
          </w:tcPr>
          <w:p w14:paraId="77E703B2"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7485B242" w14:textId="77777777" w:rsidR="009F253A" w:rsidRDefault="008005F2" w:rsidP="008275AB">
            <w:pPr>
              <w:jc w:val="center"/>
              <w:rPr>
                <w:rFonts w:ascii="Tahoma" w:hAnsi="Tahoma"/>
                <w:sz w:val="22"/>
                <w:szCs w:val="22"/>
              </w:rPr>
            </w:pPr>
            <w:r>
              <w:rPr>
                <w:sz w:val="22"/>
                <w:szCs w:val="22"/>
              </w:rPr>
              <w:t>41</w:t>
            </w:r>
            <w:r>
              <w:rPr>
                <w:rFonts w:hint="eastAsia"/>
                <w:sz w:val="22"/>
                <w:szCs w:val="22"/>
              </w:rPr>
              <w:t>.</w:t>
            </w:r>
            <w:r>
              <w:rPr>
                <w:sz w:val="22"/>
                <w:szCs w:val="22"/>
              </w:rPr>
              <w:t>6</w:t>
            </w:r>
          </w:p>
        </w:tc>
        <w:tc>
          <w:tcPr>
            <w:tcW w:w="1115" w:type="dxa"/>
            <w:tcBorders>
              <w:top w:val="nil"/>
              <w:bottom w:val="nil"/>
            </w:tcBorders>
            <w:vAlign w:val="center"/>
          </w:tcPr>
          <w:p w14:paraId="481482CA" w14:textId="77777777" w:rsidR="009F253A" w:rsidRDefault="008005F2" w:rsidP="008275AB">
            <w:pPr>
              <w:jc w:val="center"/>
              <w:rPr>
                <w:rFonts w:ascii="Tahoma" w:hAnsi="Tahoma"/>
                <w:sz w:val="22"/>
                <w:szCs w:val="22"/>
              </w:rPr>
            </w:pPr>
            <w:r>
              <w:rPr>
                <w:sz w:val="22"/>
                <w:szCs w:val="22"/>
              </w:rPr>
              <w:t>41.3</w:t>
            </w:r>
          </w:p>
        </w:tc>
        <w:tc>
          <w:tcPr>
            <w:tcW w:w="959" w:type="dxa"/>
            <w:tcBorders>
              <w:top w:val="nil"/>
              <w:bottom w:val="nil"/>
            </w:tcBorders>
            <w:vAlign w:val="center"/>
          </w:tcPr>
          <w:p w14:paraId="55EA601D" w14:textId="77777777" w:rsidR="009F253A" w:rsidRDefault="008005F2" w:rsidP="008275AB">
            <w:pPr>
              <w:jc w:val="center"/>
              <w:rPr>
                <w:rFonts w:ascii="Tahoma" w:hAnsi="Tahoma"/>
                <w:sz w:val="22"/>
                <w:szCs w:val="22"/>
              </w:rPr>
            </w:pPr>
            <w:r>
              <w:rPr>
                <w:sz w:val="22"/>
                <w:szCs w:val="22"/>
              </w:rPr>
              <w:t>41.6</w:t>
            </w:r>
          </w:p>
        </w:tc>
        <w:tc>
          <w:tcPr>
            <w:tcW w:w="1797" w:type="dxa"/>
            <w:tcBorders>
              <w:top w:val="nil"/>
              <w:bottom w:val="nil"/>
            </w:tcBorders>
            <w:vAlign w:val="center"/>
          </w:tcPr>
          <w:p w14:paraId="1B76257C" w14:textId="77777777" w:rsidR="009F253A" w:rsidRDefault="008005F2" w:rsidP="008275AB">
            <w:pPr>
              <w:jc w:val="center"/>
              <w:rPr>
                <w:rFonts w:ascii="Tahoma" w:hAnsi="Tahoma"/>
                <w:sz w:val="22"/>
                <w:szCs w:val="22"/>
              </w:rPr>
            </w:pPr>
            <w:r>
              <w:rPr>
                <w:sz w:val="22"/>
                <w:szCs w:val="22"/>
              </w:rPr>
              <w:t>41.50</w:t>
            </w:r>
          </w:p>
        </w:tc>
        <w:tc>
          <w:tcPr>
            <w:tcW w:w="1204" w:type="dxa"/>
            <w:vMerge/>
            <w:tcBorders>
              <w:top w:val="nil"/>
              <w:bottom w:val="nil"/>
            </w:tcBorders>
            <w:vAlign w:val="center"/>
          </w:tcPr>
          <w:p w14:paraId="1E88BD92" w14:textId="77777777" w:rsidR="009F253A" w:rsidRDefault="009F253A" w:rsidP="008275AB">
            <w:pPr>
              <w:jc w:val="center"/>
              <w:rPr>
                <w:sz w:val="22"/>
                <w:szCs w:val="22"/>
              </w:rPr>
            </w:pPr>
          </w:p>
        </w:tc>
        <w:tc>
          <w:tcPr>
            <w:tcW w:w="1221" w:type="dxa"/>
            <w:vMerge/>
            <w:tcBorders>
              <w:top w:val="nil"/>
              <w:bottom w:val="nil"/>
            </w:tcBorders>
            <w:vAlign w:val="center"/>
          </w:tcPr>
          <w:p w14:paraId="7EDD545D" w14:textId="77777777" w:rsidR="009F253A" w:rsidRDefault="009F253A" w:rsidP="008275AB">
            <w:pPr>
              <w:jc w:val="center"/>
              <w:rPr>
                <w:sz w:val="22"/>
                <w:szCs w:val="22"/>
              </w:rPr>
            </w:pPr>
          </w:p>
        </w:tc>
      </w:tr>
      <w:tr w:rsidR="009F253A" w14:paraId="5E16058E" w14:textId="77777777">
        <w:trPr>
          <w:jc w:val="center"/>
        </w:trPr>
        <w:tc>
          <w:tcPr>
            <w:tcW w:w="1397" w:type="dxa"/>
            <w:vMerge w:val="restart"/>
            <w:tcBorders>
              <w:top w:val="nil"/>
              <w:bottom w:val="nil"/>
            </w:tcBorders>
            <w:vAlign w:val="center"/>
          </w:tcPr>
          <w:p w14:paraId="2354763E" w14:textId="77777777" w:rsidR="009F253A" w:rsidRDefault="008005F2" w:rsidP="008275AB">
            <w:pPr>
              <w:jc w:val="center"/>
              <w:rPr>
                <w:rFonts w:ascii="Tahoma" w:hAnsi="Tahoma"/>
                <w:sz w:val="22"/>
                <w:szCs w:val="22"/>
              </w:rPr>
            </w:pPr>
            <w:r>
              <w:rPr>
                <w:sz w:val="22"/>
                <w:szCs w:val="22"/>
              </w:rPr>
              <w:t>5</w:t>
            </w:r>
          </w:p>
        </w:tc>
        <w:tc>
          <w:tcPr>
            <w:tcW w:w="1275" w:type="dxa"/>
            <w:tcBorders>
              <w:top w:val="nil"/>
              <w:bottom w:val="nil"/>
            </w:tcBorders>
            <w:vAlign w:val="center"/>
          </w:tcPr>
          <w:p w14:paraId="7A48FCE4"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5D1AA4E5" w14:textId="77777777" w:rsidR="009F253A" w:rsidRDefault="008005F2" w:rsidP="008275AB">
            <w:pPr>
              <w:jc w:val="center"/>
              <w:rPr>
                <w:rFonts w:ascii="Tahoma" w:hAnsi="Tahoma"/>
                <w:sz w:val="22"/>
                <w:szCs w:val="22"/>
              </w:rPr>
            </w:pPr>
            <w:r>
              <w:rPr>
                <w:sz w:val="22"/>
                <w:szCs w:val="22"/>
              </w:rPr>
              <w:t>42.2</w:t>
            </w:r>
          </w:p>
        </w:tc>
        <w:tc>
          <w:tcPr>
            <w:tcW w:w="1115" w:type="dxa"/>
            <w:tcBorders>
              <w:top w:val="nil"/>
              <w:bottom w:val="nil"/>
            </w:tcBorders>
            <w:vAlign w:val="center"/>
          </w:tcPr>
          <w:p w14:paraId="6234DEF3" w14:textId="77777777" w:rsidR="009F253A" w:rsidRDefault="008005F2" w:rsidP="008275AB">
            <w:pPr>
              <w:jc w:val="center"/>
              <w:rPr>
                <w:rFonts w:ascii="Tahoma" w:hAnsi="Tahoma"/>
                <w:sz w:val="22"/>
                <w:szCs w:val="22"/>
              </w:rPr>
            </w:pPr>
            <w:r>
              <w:rPr>
                <w:sz w:val="22"/>
                <w:szCs w:val="22"/>
              </w:rPr>
              <w:t>42.1</w:t>
            </w:r>
          </w:p>
        </w:tc>
        <w:tc>
          <w:tcPr>
            <w:tcW w:w="959" w:type="dxa"/>
            <w:tcBorders>
              <w:top w:val="nil"/>
              <w:bottom w:val="nil"/>
            </w:tcBorders>
            <w:vAlign w:val="center"/>
          </w:tcPr>
          <w:p w14:paraId="2159F07D" w14:textId="77777777" w:rsidR="009F253A" w:rsidRDefault="008005F2" w:rsidP="008275AB">
            <w:pPr>
              <w:jc w:val="center"/>
              <w:rPr>
                <w:rFonts w:ascii="Tahoma" w:hAnsi="Tahoma"/>
                <w:sz w:val="22"/>
                <w:szCs w:val="22"/>
              </w:rPr>
            </w:pPr>
            <w:r>
              <w:rPr>
                <w:sz w:val="22"/>
                <w:szCs w:val="22"/>
              </w:rPr>
              <w:t>42.2</w:t>
            </w:r>
          </w:p>
        </w:tc>
        <w:tc>
          <w:tcPr>
            <w:tcW w:w="1797" w:type="dxa"/>
            <w:tcBorders>
              <w:top w:val="nil"/>
              <w:bottom w:val="nil"/>
            </w:tcBorders>
            <w:vAlign w:val="center"/>
          </w:tcPr>
          <w:p w14:paraId="126BA795" w14:textId="77777777" w:rsidR="009F253A" w:rsidRDefault="008005F2" w:rsidP="008275AB">
            <w:pPr>
              <w:jc w:val="center"/>
              <w:rPr>
                <w:rFonts w:ascii="Tahoma" w:hAnsi="Tahoma"/>
                <w:sz w:val="22"/>
                <w:szCs w:val="22"/>
              </w:rPr>
            </w:pPr>
            <w:r>
              <w:rPr>
                <w:sz w:val="22"/>
                <w:szCs w:val="22"/>
              </w:rPr>
              <w:t>42.17</w:t>
            </w:r>
          </w:p>
        </w:tc>
        <w:tc>
          <w:tcPr>
            <w:tcW w:w="1204" w:type="dxa"/>
            <w:vMerge w:val="restart"/>
            <w:tcBorders>
              <w:top w:val="nil"/>
              <w:bottom w:val="nil"/>
            </w:tcBorders>
            <w:vAlign w:val="center"/>
          </w:tcPr>
          <w:p w14:paraId="4708AD23" w14:textId="77777777" w:rsidR="009F253A" w:rsidRDefault="008005F2" w:rsidP="008275AB">
            <w:pPr>
              <w:jc w:val="center"/>
              <w:rPr>
                <w:rFonts w:ascii="Tahoma" w:hAnsi="Tahoma"/>
                <w:sz w:val="22"/>
                <w:szCs w:val="22"/>
              </w:rPr>
            </w:pPr>
            <w:r>
              <w:rPr>
                <w:sz w:val="22"/>
                <w:szCs w:val="22"/>
              </w:rPr>
              <w:t>42.27</w:t>
            </w:r>
          </w:p>
        </w:tc>
        <w:tc>
          <w:tcPr>
            <w:tcW w:w="1221" w:type="dxa"/>
            <w:vMerge w:val="restart"/>
            <w:tcBorders>
              <w:top w:val="nil"/>
              <w:bottom w:val="nil"/>
            </w:tcBorders>
            <w:vAlign w:val="center"/>
          </w:tcPr>
          <w:p w14:paraId="32E6DF6C" w14:textId="77777777" w:rsidR="009F253A" w:rsidRDefault="008005F2" w:rsidP="008275AB">
            <w:pPr>
              <w:jc w:val="center"/>
              <w:rPr>
                <w:rFonts w:ascii="Tahoma" w:hAnsi="Tahoma"/>
                <w:sz w:val="22"/>
                <w:szCs w:val="22"/>
              </w:rPr>
            </w:pPr>
            <w:r>
              <w:rPr>
                <w:sz w:val="22"/>
                <w:szCs w:val="22"/>
              </w:rPr>
              <w:t>0.11</w:t>
            </w:r>
          </w:p>
        </w:tc>
      </w:tr>
      <w:tr w:rsidR="009F253A" w14:paraId="546C0497" w14:textId="77777777">
        <w:trPr>
          <w:jc w:val="center"/>
        </w:trPr>
        <w:tc>
          <w:tcPr>
            <w:tcW w:w="1397" w:type="dxa"/>
            <w:vMerge/>
            <w:tcBorders>
              <w:top w:val="nil"/>
              <w:bottom w:val="nil"/>
            </w:tcBorders>
            <w:vAlign w:val="center"/>
          </w:tcPr>
          <w:p w14:paraId="0DDFF1D4" w14:textId="77777777" w:rsidR="009F253A" w:rsidRDefault="009F253A" w:rsidP="008275AB">
            <w:pPr>
              <w:jc w:val="center"/>
              <w:rPr>
                <w:sz w:val="22"/>
                <w:szCs w:val="22"/>
              </w:rPr>
            </w:pPr>
          </w:p>
        </w:tc>
        <w:tc>
          <w:tcPr>
            <w:tcW w:w="1275" w:type="dxa"/>
            <w:tcBorders>
              <w:top w:val="nil"/>
              <w:bottom w:val="nil"/>
            </w:tcBorders>
            <w:vAlign w:val="center"/>
          </w:tcPr>
          <w:p w14:paraId="634D124D"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1EC40E55" w14:textId="77777777" w:rsidR="009F253A" w:rsidRDefault="008005F2" w:rsidP="008275AB">
            <w:pPr>
              <w:jc w:val="center"/>
              <w:rPr>
                <w:rFonts w:ascii="Tahoma" w:hAnsi="Tahoma"/>
                <w:sz w:val="22"/>
                <w:szCs w:val="22"/>
              </w:rPr>
            </w:pPr>
            <w:r>
              <w:rPr>
                <w:sz w:val="22"/>
                <w:szCs w:val="22"/>
              </w:rPr>
              <w:t>42.4</w:t>
            </w:r>
          </w:p>
        </w:tc>
        <w:tc>
          <w:tcPr>
            <w:tcW w:w="1115" w:type="dxa"/>
            <w:tcBorders>
              <w:top w:val="nil"/>
              <w:bottom w:val="nil"/>
            </w:tcBorders>
            <w:vAlign w:val="center"/>
          </w:tcPr>
          <w:p w14:paraId="62669E1B" w14:textId="77777777" w:rsidR="009F253A" w:rsidRDefault="008005F2" w:rsidP="008275AB">
            <w:pPr>
              <w:jc w:val="center"/>
              <w:rPr>
                <w:rFonts w:ascii="Tahoma" w:hAnsi="Tahoma"/>
                <w:sz w:val="22"/>
                <w:szCs w:val="22"/>
              </w:rPr>
            </w:pPr>
            <w:r>
              <w:rPr>
                <w:sz w:val="22"/>
                <w:szCs w:val="22"/>
              </w:rPr>
              <w:t>42.4</w:t>
            </w:r>
          </w:p>
        </w:tc>
        <w:tc>
          <w:tcPr>
            <w:tcW w:w="959" w:type="dxa"/>
            <w:tcBorders>
              <w:top w:val="nil"/>
              <w:bottom w:val="nil"/>
            </w:tcBorders>
            <w:vAlign w:val="center"/>
          </w:tcPr>
          <w:p w14:paraId="15CC59BD" w14:textId="77777777" w:rsidR="009F253A" w:rsidRDefault="008005F2" w:rsidP="008275AB">
            <w:pPr>
              <w:jc w:val="center"/>
              <w:rPr>
                <w:rFonts w:ascii="Tahoma" w:hAnsi="Tahoma"/>
                <w:sz w:val="22"/>
                <w:szCs w:val="22"/>
              </w:rPr>
            </w:pPr>
            <w:r>
              <w:rPr>
                <w:sz w:val="22"/>
                <w:szCs w:val="22"/>
              </w:rPr>
              <w:t>42.3</w:t>
            </w:r>
          </w:p>
        </w:tc>
        <w:tc>
          <w:tcPr>
            <w:tcW w:w="1797" w:type="dxa"/>
            <w:tcBorders>
              <w:top w:val="nil"/>
              <w:bottom w:val="nil"/>
            </w:tcBorders>
            <w:vAlign w:val="center"/>
          </w:tcPr>
          <w:p w14:paraId="5B9B58A9" w14:textId="77777777" w:rsidR="009F253A" w:rsidRDefault="008005F2" w:rsidP="008275AB">
            <w:pPr>
              <w:jc w:val="center"/>
              <w:rPr>
                <w:rFonts w:ascii="Tahoma" w:hAnsi="Tahoma"/>
                <w:sz w:val="22"/>
                <w:szCs w:val="22"/>
              </w:rPr>
            </w:pPr>
            <w:r>
              <w:rPr>
                <w:sz w:val="22"/>
                <w:szCs w:val="22"/>
              </w:rPr>
              <w:t>42.37</w:t>
            </w:r>
          </w:p>
        </w:tc>
        <w:tc>
          <w:tcPr>
            <w:tcW w:w="1204" w:type="dxa"/>
            <w:vMerge/>
            <w:tcBorders>
              <w:top w:val="nil"/>
              <w:bottom w:val="nil"/>
            </w:tcBorders>
            <w:vAlign w:val="center"/>
          </w:tcPr>
          <w:p w14:paraId="71A543A7" w14:textId="77777777" w:rsidR="009F253A" w:rsidRDefault="009F253A" w:rsidP="008275AB">
            <w:pPr>
              <w:jc w:val="center"/>
              <w:rPr>
                <w:sz w:val="22"/>
                <w:szCs w:val="22"/>
              </w:rPr>
            </w:pPr>
          </w:p>
        </w:tc>
        <w:tc>
          <w:tcPr>
            <w:tcW w:w="1221" w:type="dxa"/>
            <w:vMerge/>
            <w:tcBorders>
              <w:top w:val="nil"/>
              <w:bottom w:val="nil"/>
            </w:tcBorders>
            <w:vAlign w:val="center"/>
          </w:tcPr>
          <w:p w14:paraId="6C214BF6" w14:textId="77777777" w:rsidR="009F253A" w:rsidRDefault="009F253A" w:rsidP="008275AB">
            <w:pPr>
              <w:jc w:val="center"/>
              <w:rPr>
                <w:sz w:val="22"/>
                <w:szCs w:val="22"/>
              </w:rPr>
            </w:pPr>
          </w:p>
        </w:tc>
      </w:tr>
      <w:tr w:rsidR="009F253A" w14:paraId="63CF1990" w14:textId="77777777">
        <w:trPr>
          <w:jc w:val="center"/>
        </w:trPr>
        <w:tc>
          <w:tcPr>
            <w:tcW w:w="1397" w:type="dxa"/>
            <w:vMerge w:val="restart"/>
            <w:tcBorders>
              <w:top w:val="nil"/>
              <w:bottom w:val="nil"/>
            </w:tcBorders>
            <w:vAlign w:val="center"/>
          </w:tcPr>
          <w:p w14:paraId="4EF9082B" w14:textId="77777777" w:rsidR="009F253A" w:rsidRDefault="008005F2" w:rsidP="008275AB">
            <w:pPr>
              <w:jc w:val="center"/>
              <w:rPr>
                <w:rFonts w:ascii="Tahoma" w:hAnsi="Tahoma"/>
                <w:sz w:val="22"/>
                <w:szCs w:val="22"/>
              </w:rPr>
            </w:pPr>
            <w:r>
              <w:rPr>
                <w:sz w:val="22"/>
                <w:szCs w:val="22"/>
              </w:rPr>
              <w:t>6</w:t>
            </w:r>
          </w:p>
        </w:tc>
        <w:tc>
          <w:tcPr>
            <w:tcW w:w="1275" w:type="dxa"/>
            <w:tcBorders>
              <w:top w:val="nil"/>
              <w:bottom w:val="nil"/>
            </w:tcBorders>
            <w:vAlign w:val="center"/>
          </w:tcPr>
          <w:p w14:paraId="42BB485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25D40376" w14:textId="77777777" w:rsidR="009F253A" w:rsidRDefault="008005F2" w:rsidP="008275AB">
            <w:pPr>
              <w:jc w:val="center"/>
              <w:rPr>
                <w:rFonts w:ascii="Tahoma" w:hAnsi="Tahoma"/>
                <w:sz w:val="22"/>
                <w:szCs w:val="22"/>
              </w:rPr>
            </w:pPr>
            <w:r>
              <w:rPr>
                <w:sz w:val="22"/>
                <w:szCs w:val="22"/>
              </w:rPr>
              <w:t>42.6</w:t>
            </w:r>
          </w:p>
        </w:tc>
        <w:tc>
          <w:tcPr>
            <w:tcW w:w="1115" w:type="dxa"/>
            <w:tcBorders>
              <w:top w:val="nil"/>
              <w:bottom w:val="nil"/>
            </w:tcBorders>
            <w:vAlign w:val="center"/>
          </w:tcPr>
          <w:p w14:paraId="51957A04" w14:textId="77777777" w:rsidR="009F253A" w:rsidRDefault="008005F2" w:rsidP="008275AB">
            <w:pPr>
              <w:jc w:val="center"/>
              <w:rPr>
                <w:rFonts w:ascii="Tahoma" w:hAnsi="Tahoma"/>
                <w:sz w:val="22"/>
                <w:szCs w:val="22"/>
              </w:rPr>
            </w:pPr>
            <w:r>
              <w:rPr>
                <w:sz w:val="22"/>
                <w:szCs w:val="22"/>
              </w:rPr>
              <w:t>42.4</w:t>
            </w:r>
          </w:p>
        </w:tc>
        <w:tc>
          <w:tcPr>
            <w:tcW w:w="959" w:type="dxa"/>
            <w:tcBorders>
              <w:top w:val="nil"/>
              <w:bottom w:val="nil"/>
            </w:tcBorders>
            <w:vAlign w:val="center"/>
          </w:tcPr>
          <w:p w14:paraId="6E76D579" w14:textId="77777777" w:rsidR="009F253A" w:rsidRDefault="008005F2" w:rsidP="008275AB">
            <w:pPr>
              <w:jc w:val="center"/>
              <w:rPr>
                <w:rFonts w:ascii="Tahoma" w:hAnsi="Tahoma"/>
                <w:sz w:val="22"/>
                <w:szCs w:val="22"/>
              </w:rPr>
            </w:pPr>
            <w:r>
              <w:rPr>
                <w:sz w:val="22"/>
                <w:szCs w:val="22"/>
              </w:rPr>
              <w:t>42.6</w:t>
            </w:r>
          </w:p>
        </w:tc>
        <w:tc>
          <w:tcPr>
            <w:tcW w:w="1797" w:type="dxa"/>
            <w:tcBorders>
              <w:top w:val="nil"/>
              <w:bottom w:val="nil"/>
            </w:tcBorders>
            <w:vAlign w:val="center"/>
          </w:tcPr>
          <w:p w14:paraId="5FE883FB" w14:textId="77777777" w:rsidR="009F253A" w:rsidRDefault="008005F2" w:rsidP="008275AB">
            <w:pPr>
              <w:jc w:val="center"/>
              <w:rPr>
                <w:rFonts w:ascii="Tahoma" w:hAnsi="Tahoma"/>
                <w:sz w:val="22"/>
                <w:szCs w:val="22"/>
              </w:rPr>
            </w:pPr>
            <w:r>
              <w:rPr>
                <w:sz w:val="22"/>
                <w:szCs w:val="22"/>
              </w:rPr>
              <w:t>42.53</w:t>
            </w:r>
          </w:p>
        </w:tc>
        <w:tc>
          <w:tcPr>
            <w:tcW w:w="1204" w:type="dxa"/>
            <w:vMerge w:val="restart"/>
            <w:tcBorders>
              <w:top w:val="nil"/>
              <w:bottom w:val="nil"/>
            </w:tcBorders>
            <w:vAlign w:val="center"/>
          </w:tcPr>
          <w:p w14:paraId="761C2C4A" w14:textId="77777777" w:rsidR="009F253A" w:rsidRDefault="008005F2" w:rsidP="008275AB">
            <w:pPr>
              <w:jc w:val="center"/>
              <w:rPr>
                <w:rFonts w:ascii="Tahoma" w:hAnsi="Tahoma"/>
                <w:sz w:val="22"/>
                <w:szCs w:val="22"/>
              </w:rPr>
            </w:pPr>
            <w:r>
              <w:rPr>
                <w:sz w:val="22"/>
                <w:szCs w:val="22"/>
              </w:rPr>
              <w:t>42.63</w:t>
            </w:r>
          </w:p>
        </w:tc>
        <w:tc>
          <w:tcPr>
            <w:tcW w:w="1221" w:type="dxa"/>
            <w:vMerge w:val="restart"/>
            <w:tcBorders>
              <w:top w:val="nil"/>
              <w:bottom w:val="nil"/>
            </w:tcBorders>
            <w:vAlign w:val="center"/>
          </w:tcPr>
          <w:p w14:paraId="31DC199B" w14:textId="77777777" w:rsidR="009F253A" w:rsidRDefault="008005F2" w:rsidP="008275AB">
            <w:pPr>
              <w:jc w:val="center"/>
              <w:rPr>
                <w:rFonts w:ascii="Tahoma" w:hAnsi="Tahoma"/>
                <w:sz w:val="22"/>
                <w:szCs w:val="22"/>
              </w:rPr>
            </w:pPr>
            <w:r>
              <w:rPr>
                <w:sz w:val="22"/>
                <w:szCs w:val="22"/>
              </w:rPr>
              <w:t>0.12</w:t>
            </w:r>
          </w:p>
        </w:tc>
      </w:tr>
      <w:tr w:rsidR="009F253A" w14:paraId="5F3FD958" w14:textId="77777777">
        <w:trPr>
          <w:jc w:val="center"/>
        </w:trPr>
        <w:tc>
          <w:tcPr>
            <w:tcW w:w="1397" w:type="dxa"/>
            <w:vMerge/>
            <w:tcBorders>
              <w:top w:val="nil"/>
              <w:bottom w:val="nil"/>
            </w:tcBorders>
            <w:vAlign w:val="center"/>
          </w:tcPr>
          <w:p w14:paraId="1B148361" w14:textId="77777777" w:rsidR="009F253A" w:rsidRDefault="009F253A" w:rsidP="008275AB">
            <w:pPr>
              <w:jc w:val="center"/>
              <w:rPr>
                <w:sz w:val="22"/>
                <w:szCs w:val="22"/>
              </w:rPr>
            </w:pPr>
          </w:p>
        </w:tc>
        <w:tc>
          <w:tcPr>
            <w:tcW w:w="1275" w:type="dxa"/>
            <w:tcBorders>
              <w:top w:val="nil"/>
              <w:bottom w:val="nil"/>
            </w:tcBorders>
            <w:vAlign w:val="center"/>
          </w:tcPr>
          <w:p w14:paraId="7D00E073"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25AF8F2B" w14:textId="77777777" w:rsidR="009F253A" w:rsidRDefault="008005F2" w:rsidP="008275AB">
            <w:pPr>
              <w:jc w:val="center"/>
              <w:rPr>
                <w:rFonts w:ascii="Tahoma" w:hAnsi="Tahoma"/>
                <w:sz w:val="22"/>
                <w:szCs w:val="22"/>
              </w:rPr>
            </w:pPr>
            <w:r>
              <w:rPr>
                <w:sz w:val="22"/>
                <w:szCs w:val="22"/>
              </w:rPr>
              <w:t>42.8</w:t>
            </w:r>
          </w:p>
        </w:tc>
        <w:tc>
          <w:tcPr>
            <w:tcW w:w="1115" w:type="dxa"/>
            <w:tcBorders>
              <w:top w:val="nil"/>
              <w:bottom w:val="nil"/>
            </w:tcBorders>
            <w:vAlign w:val="center"/>
          </w:tcPr>
          <w:p w14:paraId="5B1433F8" w14:textId="77777777" w:rsidR="009F253A" w:rsidRDefault="008005F2" w:rsidP="008275AB">
            <w:pPr>
              <w:jc w:val="center"/>
              <w:rPr>
                <w:rFonts w:ascii="Tahoma" w:hAnsi="Tahoma"/>
                <w:sz w:val="22"/>
                <w:szCs w:val="22"/>
              </w:rPr>
            </w:pPr>
            <w:r>
              <w:rPr>
                <w:sz w:val="22"/>
                <w:szCs w:val="22"/>
              </w:rPr>
              <w:t>42.7</w:t>
            </w:r>
          </w:p>
        </w:tc>
        <w:tc>
          <w:tcPr>
            <w:tcW w:w="959" w:type="dxa"/>
            <w:tcBorders>
              <w:top w:val="nil"/>
              <w:bottom w:val="nil"/>
            </w:tcBorders>
            <w:vAlign w:val="center"/>
          </w:tcPr>
          <w:p w14:paraId="311A98A5" w14:textId="77777777" w:rsidR="009F253A" w:rsidRDefault="008005F2" w:rsidP="008275AB">
            <w:pPr>
              <w:jc w:val="center"/>
              <w:rPr>
                <w:rFonts w:ascii="Tahoma" w:hAnsi="Tahoma"/>
                <w:sz w:val="22"/>
                <w:szCs w:val="22"/>
              </w:rPr>
            </w:pPr>
            <w:r>
              <w:rPr>
                <w:sz w:val="22"/>
                <w:szCs w:val="22"/>
              </w:rPr>
              <w:t>42.7</w:t>
            </w:r>
          </w:p>
        </w:tc>
        <w:tc>
          <w:tcPr>
            <w:tcW w:w="1797" w:type="dxa"/>
            <w:tcBorders>
              <w:top w:val="nil"/>
              <w:bottom w:val="nil"/>
            </w:tcBorders>
            <w:vAlign w:val="center"/>
          </w:tcPr>
          <w:p w14:paraId="645ECCD4" w14:textId="77777777" w:rsidR="009F253A" w:rsidRDefault="008005F2" w:rsidP="008275AB">
            <w:pPr>
              <w:jc w:val="center"/>
              <w:rPr>
                <w:rFonts w:ascii="Tahoma" w:hAnsi="Tahoma"/>
                <w:sz w:val="22"/>
                <w:szCs w:val="22"/>
              </w:rPr>
            </w:pPr>
            <w:r>
              <w:rPr>
                <w:sz w:val="22"/>
                <w:szCs w:val="22"/>
              </w:rPr>
              <w:t>42.73</w:t>
            </w:r>
          </w:p>
        </w:tc>
        <w:tc>
          <w:tcPr>
            <w:tcW w:w="1204" w:type="dxa"/>
            <w:vMerge/>
            <w:tcBorders>
              <w:top w:val="nil"/>
              <w:bottom w:val="nil"/>
            </w:tcBorders>
            <w:vAlign w:val="center"/>
          </w:tcPr>
          <w:p w14:paraId="23E4C785" w14:textId="77777777" w:rsidR="009F253A" w:rsidRDefault="009F253A" w:rsidP="008275AB">
            <w:pPr>
              <w:jc w:val="center"/>
              <w:rPr>
                <w:sz w:val="22"/>
                <w:szCs w:val="22"/>
              </w:rPr>
            </w:pPr>
          </w:p>
        </w:tc>
        <w:tc>
          <w:tcPr>
            <w:tcW w:w="1221" w:type="dxa"/>
            <w:vMerge/>
            <w:tcBorders>
              <w:top w:val="nil"/>
              <w:bottom w:val="nil"/>
            </w:tcBorders>
            <w:vAlign w:val="center"/>
          </w:tcPr>
          <w:p w14:paraId="1AC6FF61" w14:textId="77777777" w:rsidR="009F253A" w:rsidRDefault="009F253A" w:rsidP="008275AB">
            <w:pPr>
              <w:jc w:val="center"/>
              <w:rPr>
                <w:sz w:val="22"/>
                <w:szCs w:val="22"/>
              </w:rPr>
            </w:pPr>
          </w:p>
        </w:tc>
      </w:tr>
      <w:tr w:rsidR="009F253A" w14:paraId="4413D74A" w14:textId="77777777">
        <w:trPr>
          <w:jc w:val="center"/>
        </w:trPr>
        <w:tc>
          <w:tcPr>
            <w:tcW w:w="1397" w:type="dxa"/>
            <w:vMerge w:val="restart"/>
            <w:tcBorders>
              <w:top w:val="nil"/>
              <w:bottom w:val="nil"/>
            </w:tcBorders>
            <w:vAlign w:val="center"/>
          </w:tcPr>
          <w:p w14:paraId="2F81EC25" w14:textId="77777777" w:rsidR="009F253A" w:rsidRDefault="008005F2" w:rsidP="008275AB">
            <w:pPr>
              <w:jc w:val="center"/>
              <w:rPr>
                <w:rFonts w:ascii="Tahoma" w:hAnsi="Tahoma"/>
                <w:sz w:val="22"/>
                <w:szCs w:val="22"/>
              </w:rPr>
            </w:pPr>
            <w:r>
              <w:rPr>
                <w:sz w:val="22"/>
                <w:szCs w:val="22"/>
              </w:rPr>
              <w:t>7</w:t>
            </w:r>
          </w:p>
        </w:tc>
        <w:tc>
          <w:tcPr>
            <w:tcW w:w="1275" w:type="dxa"/>
            <w:tcBorders>
              <w:top w:val="nil"/>
              <w:bottom w:val="nil"/>
            </w:tcBorders>
            <w:vAlign w:val="center"/>
          </w:tcPr>
          <w:p w14:paraId="264D25DA"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78B1F0F0" w14:textId="77777777" w:rsidR="009F253A" w:rsidRDefault="008005F2" w:rsidP="008275AB">
            <w:pPr>
              <w:jc w:val="center"/>
              <w:rPr>
                <w:rFonts w:ascii="Tahoma" w:hAnsi="Tahoma"/>
                <w:sz w:val="22"/>
                <w:szCs w:val="22"/>
              </w:rPr>
            </w:pPr>
            <w:r>
              <w:rPr>
                <w:sz w:val="22"/>
                <w:szCs w:val="22"/>
              </w:rPr>
              <w:t>42.5</w:t>
            </w:r>
          </w:p>
        </w:tc>
        <w:tc>
          <w:tcPr>
            <w:tcW w:w="1115" w:type="dxa"/>
            <w:tcBorders>
              <w:top w:val="nil"/>
              <w:bottom w:val="nil"/>
            </w:tcBorders>
            <w:vAlign w:val="center"/>
          </w:tcPr>
          <w:p w14:paraId="5D7511BC" w14:textId="77777777" w:rsidR="009F253A" w:rsidRDefault="008005F2" w:rsidP="008275AB">
            <w:pPr>
              <w:jc w:val="center"/>
              <w:rPr>
                <w:rFonts w:ascii="Tahoma" w:hAnsi="Tahoma"/>
                <w:sz w:val="22"/>
                <w:szCs w:val="22"/>
              </w:rPr>
            </w:pPr>
            <w:r>
              <w:rPr>
                <w:sz w:val="22"/>
                <w:szCs w:val="22"/>
              </w:rPr>
              <w:t>42.8</w:t>
            </w:r>
          </w:p>
        </w:tc>
        <w:tc>
          <w:tcPr>
            <w:tcW w:w="959" w:type="dxa"/>
            <w:tcBorders>
              <w:top w:val="nil"/>
              <w:bottom w:val="nil"/>
            </w:tcBorders>
            <w:vAlign w:val="center"/>
          </w:tcPr>
          <w:p w14:paraId="6F363E86" w14:textId="77777777" w:rsidR="009F253A" w:rsidRDefault="008005F2" w:rsidP="008275AB">
            <w:pPr>
              <w:jc w:val="center"/>
              <w:rPr>
                <w:rFonts w:ascii="Tahoma" w:hAnsi="Tahoma"/>
                <w:sz w:val="22"/>
                <w:szCs w:val="22"/>
              </w:rPr>
            </w:pPr>
            <w:r>
              <w:rPr>
                <w:sz w:val="22"/>
                <w:szCs w:val="22"/>
              </w:rPr>
              <w:t>42.6</w:t>
            </w:r>
          </w:p>
        </w:tc>
        <w:tc>
          <w:tcPr>
            <w:tcW w:w="1797" w:type="dxa"/>
            <w:tcBorders>
              <w:top w:val="nil"/>
              <w:bottom w:val="nil"/>
            </w:tcBorders>
            <w:vAlign w:val="center"/>
          </w:tcPr>
          <w:p w14:paraId="0F0983BC" w14:textId="77777777" w:rsidR="009F253A" w:rsidRDefault="008005F2" w:rsidP="008275AB">
            <w:pPr>
              <w:jc w:val="center"/>
              <w:rPr>
                <w:rFonts w:ascii="Tahoma" w:hAnsi="Tahoma"/>
                <w:sz w:val="22"/>
                <w:szCs w:val="22"/>
              </w:rPr>
            </w:pPr>
            <w:r>
              <w:rPr>
                <w:sz w:val="22"/>
                <w:szCs w:val="22"/>
              </w:rPr>
              <w:t>42.63</w:t>
            </w:r>
          </w:p>
        </w:tc>
        <w:tc>
          <w:tcPr>
            <w:tcW w:w="1204" w:type="dxa"/>
            <w:vMerge w:val="restart"/>
            <w:tcBorders>
              <w:top w:val="nil"/>
              <w:bottom w:val="nil"/>
            </w:tcBorders>
            <w:vAlign w:val="center"/>
          </w:tcPr>
          <w:p w14:paraId="7B0F69E2" w14:textId="77777777" w:rsidR="009F253A" w:rsidRDefault="008005F2" w:rsidP="008275AB">
            <w:pPr>
              <w:jc w:val="center"/>
              <w:rPr>
                <w:rFonts w:ascii="Tahoma" w:hAnsi="Tahoma"/>
                <w:sz w:val="22"/>
                <w:szCs w:val="22"/>
              </w:rPr>
            </w:pPr>
            <w:r>
              <w:rPr>
                <w:sz w:val="22"/>
                <w:szCs w:val="22"/>
              </w:rPr>
              <w:t>42.66</w:t>
            </w:r>
          </w:p>
        </w:tc>
        <w:tc>
          <w:tcPr>
            <w:tcW w:w="1221" w:type="dxa"/>
            <w:vMerge w:val="restart"/>
            <w:tcBorders>
              <w:top w:val="nil"/>
              <w:bottom w:val="nil"/>
            </w:tcBorders>
            <w:vAlign w:val="center"/>
          </w:tcPr>
          <w:p w14:paraId="195DF1D9" w14:textId="77777777" w:rsidR="009F253A" w:rsidRDefault="008005F2" w:rsidP="008275AB">
            <w:pPr>
              <w:jc w:val="center"/>
              <w:rPr>
                <w:rFonts w:ascii="Tahoma" w:hAnsi="Tahoma"/>
                <w:sz w:val="22"/>
                <w:szCs w:val="22"/>
              </w:rPr>
            </w:pPr>
            <w:r>
              <w:rPr>
                <w:sz w:val="22"/>
                <w:szCs w:val="22"/>
              </w:rPr>
              <w:t>0.20</w:t>
            </w:r>
          </w:p>
        </w:tc>
      </w:tr>
      <w:tr w:rsidR="009F253A" w14:paraId="41E7B03D" w14:textId="77777777">
        <w:trPr>
          <w:jc w:val="center"/>
        </w:trPr>
        <w:tc>
          <w:tcPr>
            <w:tcW w:w="1397" w:type="dxa"/>
            <w:vMerge/>
            <w:tcBorders>
              <w:top w:val="nil"/>
              <w:bottom w:val="nil"/>
            </w:tcBorders>
            <w:vAlign w:val="center"/>
          </w:tcPr>
          <w:p w14:paraId="48371A55" w14:textId="77777777" w:rsidR="009F253A" w:rsidRDefault="009F253A" w:rsidP="008275AB">
            <w:pPr>
              <w:jc w:val="center"/>
              <w:rPr>
                <w:sz w:val="22"/>
                <w:szCs w:val="22"/>
              </w:rPr>
            </w:pPr>
          </w:p>
        </w:tc>
        <w:tc>
          <w:tcPr>
            <w:tcW w:w="1275" w:type="dxa"/>
            <w:tcBorders>
              <w:top w:val="nil"/>
              <w:bottom w:val="nil"/>
            </w:tcBorders>
            <w:vAlign w:val="center"/>
          </w:tcPr>
          <w:p w14:paraId="04FA10AA"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085DFED0" w14:textId="77777777" w:rsidR="009F253A" w:rsidRDefault="008005F2" w:rsidP="008275AB">
            <w:pPr>
              <w:jc w:val="center"/>
              <w:rPr>
                <w:rFonts w:ascii="Tahoma" w:hAnsi="Tahoma"/>
                <w:sz w:val="22"/>
                <w:szCs w:val="22"/>
              </w:rPr>
            </w:pPr>
            <w:r>
              <w:rPr>
                <w:sz w:val="22"/>
                <w:szCs w:val="22"/>
              </w:rPr>
              <w:t>42.4</w:t>
            </w:r>
          </w:p>
        </w:tc>
        <w:tc>
          <w:tcPr>
            <w:tcW w:w="1115" w:type="dxa"/>
            <w:tcBorders>
              <w:top w:val="nil"/>
              <w:bottom w:val="nil"/>
            </w:tcBorders>
            <w:vAlign w:val="center"/>
          </w:tcPr>
          <w:p w14:paraId="190515C1" w14:textId="77777777" w:rsidR="009F253A" w:rsidRDefault="008005F2" w:rsidP="008275AB">
            <w:pPr>
              <w:jc w:val="center"/>
              <w:rPr>
                <w:rFonts w:ascii="Tahoma" w:hAnsi="Tahoma"/>
                <w:sz w:val="22"/>
                <w:szCs w:val="22"/>
              </w:rPr>
            </w:pPr>
            <w:r>
              <w:rPr>
                <w:sz w:val="22"/>
                <w:szCs w:val="22"/>
              </w:rPr>
              <w:t>42.7</w:t>
            </w:r>
          </w:p>
        </w:tc>
        <w:tc>
          <w:tcPr>
            <w:tcW w:w="959" w:type="dxa"/>
            <w:tcBorders>
              <w:top w:val="nil"/>
              <w:bottom w:val="nil"/>
            </w:tcBorders>
            <w:vAlign w:val="center"/>
          </w:tcPr>
          <w:p w14:paraId="73205CAF" w14:textId="77777777" w:rsidR="009F253A" w:rsidRDefault="008005F2" w:rsidP="008275AB">
            <w:pPr>
              <w:jc w:val="center"/>
              <w:rPr>
                <w:rFonts w:ascii="Tahoma" w:hAnsi="Tahoma"/>
                <w:sz w:val="22"/>
                <w:szCs w:val="22"/>
              </w:rPr>
            </w:pPr>
            <w:r>
              <w:rPr>
                <w:sz w:val="22"/>
                <w:szCs w:val="22"/>
              </w:rPr>
              <w:t>43.0</w:t>
            </w:r>
          </w:p>
        </w:tc>
        <w:tc>
          <w:tcPr>
            <w:tcW w:w="1797" w:type="dxa"/>
            <w:tcBorders>
              <w:top w:val="nil"/>
              <w:bottom w:val="nil"/>
            </w:tcBorders>
            <w:vAlign w:val="center"/>
          </w:tcPr>
          <w:p w14:paraId="3B90A208" w14:textId="77777777" w:rsidR="009F253A" w:rsidRDefault="008005F2" w:rsidP="008275AB">
            <w:pPr>
              <w:jc w:val="center"/>
              <w:rPr>
                <w:rFonts w:ascii="Tahoma" w:hAnsi="Tahoma"/>
                <w:sz w:val="22"/>
                <w:szCs w:val="22"/>
              </w:rPr>
            </w:pPr>
            <w:r>
              <w:rPr>
                <w:sz w:val="22"/>
                <w:szCs w:val="22"/>
              </w:rPr>
              <w:t>42.70</w:t>
            </w:r>
          </w:p>
        </w:tc>
        <w:tc>
          <w:tcPr>
            <w:tcW w:w="1204" w:type="dxa"/>
            <w:vMerge/>
            <w:tcBorders>
              <w:top w:val="nil"/>
              <w:bottom w:val="nil"/>
            </w:tcBorders>
            <w:vAlign w:val="center"/>
          </w:tcPr>
          <w:p w14:paraId="36A4DB82" w14:textId="77777777" w:rsidR="009F253A" w:rsidRDefault="009F253A" w:rsidP="008275AB">
            <w:pPr>
              <w:jc w:val="center"/>
              <w:rPr>
                <w:sz w:val="22"/>
                <w:szCs w:val="22"/>
              </w:rPr>
            </w:pPr>
          </w:p>
        </w:tc>
        <w:tc>
          <w:tcPr>
            <w:tcW w:w="1221" w:type="dxa"/>
            <w:vMerge/>
            <w:tcBorders>
              <w:top w:val="nil"/>
              <w:bottom w:val="nil"/>
            </w:tcBorders>
            <w:vAlign w:val="center"/>
          </w:tcPr>
          <w:p w14:paraId="6D85D274" w14:textId="77777777" w:rsidR="009F253A" w:rsidRDefault="009F253A" w:rsidP="008275AB">
            <w:pPr>
              <w:jc w:val="center"/>
              <w:rPr>
                <w:sz w:val="22"/>
                <w:szCs w:val="22"/>
              </w:rPr>
            </w:pPr>
          </w:p>
        </w:tc>
      </w:tr>
      <w:tr w:rsidR="009F253A" w14:paraId="06D1FAAE" w14:textId="77777777">
        <w:trPr>
          <w:jc w:val="center"/>
        </w:trPr>
        <w:tc>
          <w:tcPr>
            <w:tcW w:w="1397" w:type="dxa"/>
            <w:vMerge w:val="restart"/>
            <w:tcBorders>
              <w:top w:val="nil"/>
              <w:bottom w:val="nil"/>
            </w:tcBorders>
            <w:vAlign w:val="center"/>
          </w:tcPr>
          <w:p w14:paraId="7060F6FD" w14:textId="77777777" w:rsidR="009F253A" w:rsidRDefault="008005F2" w:rsidP="008275AB">
            <w:pPr>
              <w:jc w:val="center"/>
              <w:rPr>
                <w:rFonts w:ascii="Tahoma" w:hAnsi="Tahoma"/>
                <w:sz w:val="22"/>
                <w:szCs w:val="22"/>
              </w:rPr>
            </w:pPr>
            <w:r>
              <w:rPr>
                <w:sz w:val="22"/>
                <w:szCs w:val="22"/>
              </w:rPr>
              <w:t>8</w:t>
            </w:r>
          </w:p>
        </w:tc>
        <w:tc>
          <w:tcPr>
            <w:tcW w:w="1275" w:type="dxa"/>
            <w:tcBorders>
              <w:top w:val="nil"/>
              <w:bottom w:val="nil"/>
            </w:tcBorders>
            <w:vAlign w:val="center"/>
          </w:tcPr>
          <w:p w14:paraId="52F0382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64A70DE7" w14:textId="77777777" w:rsidR="009F253A" w:rsidRDefault="008005F2" w:rsidP="008275AB">
            <w:pPr>
              <w:jc w:val="center"/>
              <w:rPr>
                <w:rFonts w:ascii="Tahoma" w:hAnsi="Tahoma"/>
                <w:sz w:val="22"/>
                <w:szCs w:val="22"/>
              </w:rPr>
            </w:pPr>
            <w:r>
              <w:rPr>
                <w:sz w:val="22"/>
                <w:szCs w:val="22"/>
              </w:rPr>
              <w:t>42.3</w:t>
            </w:r>
          </w:p>
        </w:tc>
        <w:tc>
          <w:tcPr>
            <w:tcW w:w="1115" w:type="dxa"/>
            <w:tcBorders>
              <w:top w:val="nil"/>
              <w:bottom w:val="nil"/>
            </w:tcBorders>
            <w:vAlign w:val="center"/>
          </w:tcPr>
          <w:p w14:paraId="77CD39AC" w14:textId="77777777" w:rsidR="009F253A" w:rsidRDefault="008005F2" w:rsidP="008275AB">
            <w:pPr>
              <w:jc w:val="center"/>
              <w:rPr>
                <w:rFonts w:ascii="Tahoma" w:hAnsi="Tahoma"/>
                <w:sz w:val="22"/>
                <w:szCs w:val="22"/>
              </w:rPr>
            </w:pPr>
            <w:r>
              <w:rPr>
                <w:sz w:val="22"/>
                <w:szCs w:val="22"/>
              </w:rPr>
              <w:t>42.4</w:t>
            </w:r>
          </w:p>
        </w:tc>
        <w:tc>
          <w:tcPr>
            <w:tcW w:w="959" w:type="dxa"/>
            <w:tcBorders>
              <w:top w:val="nil"/>
              <w:bottom w:val="nil"/>
            </w:tcBorders>
            <w:vAlign w:val="center"/>
          </w:tcPr>
          <w:p w14:paraId="172A64C3" w14:textId="77777777" w:rsidR="009F253A" w:rsidRDefault="008005F2" w:rsidP="008275AB">
            <w:pPr>
              <w:jc w:val="center"/>
              <w:rPr>
                <w:rFonts w:ascii="Tahoma" w:hAnsi="Tahoma"/>
                <w:sz w:val="22"/>
                <w:szCs w:val="22"/>
              </w:rPr>
            </w:pPr>
            <w:r>
              <w:rPr>
                <w:sz w:val="22"/>
                <w:szCs w:val="22"/>
              </w:rPr>
              <w:t>42.5</w:t>
            </w:r>
          </w:p>
        </w:tc>
        <w:tc>
          <w:tcPr>
            <w:tcW w:w="1797" w:type="dxa"/>
            <w:tcBorders>
              <w:top w:val="nil"/>
              <w:bottom w:val="nil"/>
            </w:tcBorders>
            <w:vAlign w:val="center"/>
          </w:tcPr>
          <w:p w14:paraId="50684842" w14:textId="77777777" w:rsidR="009F253A" w:rsidRDefault="008005F2" w:rsidP="008275AB">
            <w:pPr>
              <w:jc w:val="center"/>
              <w:rPr>
                <w:rFonts w:ascii="Tahoma" w:hAnsi="Tahoma"/>
                <w:sz w:val="22"/>
                <w:szCs w:val="22"/>
              </w:rPr>
            </w:pPr>
            <w:r>
              <w:rPr>
                <w:sz w:val="22"/>
                <w:szCs w:val="22"/>
              </w:rPr>
              <w:t>42.40</w:t>
            </w:r>
          </w:p>
        </w:tc>
        <w:tc>
          <w:tcPr>
            <w:tcW w:w="1204" w:type="dxa"/>
            <w:vMerge w:val="restart"/>
            <w:tcBorders>
              <w:top w:val="nil"/>
              <w:bottom w:val="nil"/>
            </w:tcBorders>
            <w:vAlign w:val="center"/>
          </w:tcPr>
          <w:p w14:paraId="4BA8E764" w14:textId="77777777" w:rsidR="009F253A" w:rsidRDefault="008005F2" w:rsidP="008275AB">
            <w:pPr>
              <w:jc w:val="center"/>
              <w:rPr>
                <w:rFonts w:ascii="Tahoma" w:hAnsi="Tahoma"/>
                <w:sz w:val="22"/>
                <w:szCs w:val="22"/>
              </w:rPr>
            </w:pPr>
            <w:r>
              <w:rPr>
                <w:sz w:val="22"/>
                <w:szCs w:val="22"/>
              </w:rPr>
              <w:t>42.36</w:t>
            </w:r>
          </w:p>
        </w:tc>
        <w:tc>
          <w:tcPr>
            <w:tcW w:w="1221" w:type="dxa"/>
            <w:vMerge w:val="restart"/>
            <w:tcBorders>
              <w:top w:val="nil"/>
              <w:bottom w:val="nil"/>
            </w:tcBorders>
            <w:vAlign w:val="center"/>
          </w:tcPr>
          <w:p w14:paraId="29C1B1E2" w14:textId="77777777" w:rsidR="009F253A" w:rsidRDefault="008005F2" w:rsidP="008275AB">
            <w:pPr>
              <w:jc w:val="center"/>
              <w:rPr>
                <w:rFonts w:ascii="Tahoma" w:hAnsi="Tahoma"/>
                <w:sz w:val="22"/>
                <w:szCs w:val="22"/>
              </w:rPr>
            </w:pPr>
            <w:r>
              <w:rPr>
                <w:sz w:val="22"/>
                <w:szCs w:val="22"/>
              </w:rPr>
              <w:t>0.11</w:t>
            </w:r>
          </w:p>
        </w:tc>
      </w:tr>
      <w:tr w:rsidR="009F253A" w14:paraId="19146939" w14:textId="77777777">
        <w:trPr>
          <w:trHeight w:val="313"/>
          <w:jc w:val="center"/>
        </w:trPr>
        <w:tc>
          <w:tcPr>
            <w:tcW w:w="1397" w:type="dxa"/>
            <w:vMerge/>
            <w:tcBorders>
              <w:top w:val="nil"/>
              <w:bottom w:val="nil"/>
            </w:tcBorders>
            <w:vAlign w:val="center"/>
          </w:tcPr>
          <w:p w14:paraId="408A94F1" w14:textId="77777777" w:rsidR="009F253A" w:rsidRDefault="009F253A" w:rsidP="008275AB">
            <w:pPr>
              <w:jc w:val="center"/>
              <w:rPr>
                <w:sz w:val="22"/>
                <w:szCs w:val="22"/>
              </w:rPr>
            </w:pPr>
          </w:p>
        </w:tc>
        <w:tc>
          <w:tcPr>
            <w:tcW w:w="1275" w:type="dxa"/>
            <w:tcBorders>
              <w:top w:val="nil"/>
              <w:bottom w:val="nil"/>
            </w:tcBorders>
            <w:vAlign w:val="center"/>
          </w:tcPr>
          <w:p w14:paraId="1F80B014"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26EFB088" w14:textId="77777777" w:rsidR="009F253A" w:rsidRDefault="008005F2" w:rsidP="008275AB">
            <w:pPr>
              <w:jc w:val="center"/>
              <w:rPr>
                <w:rFonts w:ascii="Tahoma" w:hAnsi="Tahoma"/>
                <w:sz w:val="22"/>
                <w:szCs w:val="22"/>
              </w:rPr>
            </w:pPr>
            <w:r>
              <w:rPr>
                <w:sz w:val="22"/>
                <w:szCs w:val="22"/>
              </w:rPr>
              <w:t>42.5</w:t>
            </w:r>
          </w:p>
        </w:tc>
        <w:tc>
          <w:tcPr>
            <w:tcW w:w="1115" w:type="dxa"/>
            <w:tcBorders>
              <w:top w:val="nil"/>
              <w:bottom w:val="nil"/>
            </w:tcBorders>
            <w:vAlign w:val="center"/>
          </w:tcPr>
          <w:p w14:paraId="54540CE6" w14:textId="77777777" w:rsidR="009F253A" w:rsidRDefault="008005F2" w:rsidP="008275AB">
            <w:pPr>
              <w:jc w:val="center"/>
              <w:rPr>
                <w:rFonts w:ascii="Tahoma" w:hAnsi="Tahoma"/>
                <w:sz w:val="22"/>
                <w:szCs w:val="22"/>
              </w:rPr>
            </w:pPr>
            <w:r>
              <w:rPr>
                <w:sz w:val="22"/>
                <w:szCs w:val="22"/>
              </w:rPr>
              <w:t>42.3</w:t>
            </w:r>
          </w:p>
        </w:tc>
        <w:tc>
          <w:tcPr>
            <w:tcW w:w="959" w:type="dxa"/>
            <w:tcBorders>
              <w:top w:val="nil"/>
              <w:bottom w:val="nil"/>
            </w:tcBorders>
            <w:vAlign w:val="center"/>
          </w:tcPr>
          <w:p w14:paraId="377FB5F0" w14:textId="77777777" w:rsidR="009F253A" w:rsidRDefault="008005F2" w:rsidP="008275AB">
            <w:pPr>
              <w:jc w:val="center"/>
              <w:rPr>
                <w:rFonts w:ascii="Tahoma" w:hAnsi="Tahoma"/>
                <w:sz w:val="22"/>
                <w:szCs w:val="22"/>
              </w:rPr>
            </w:pPr>
            <w:r>
              <w:rPr>
                <w:sz w:val="22"/>
                <w:szCs w:val="22"/>
              </w:rPr>
              <w:t>42.2</w:t>
            </w:r>
          </w:p>
        </w:tc>
        <w:tc>
          <w:tcPr>
            <w:tcW w:w="1797" w:type="dxa"/>
            <w:tcBorders>
              <w:top w:val="nil"/>
              <w:bottom w:val="nil"/>
            </w:tcBorders>
            <w:vAlign w:val="center"/>
          </w:tcPr>
          <w:p w14:paraId="39737E9F" w14:textId="77777777" w:rsidR="009F253A" w:rsidRDefault="008005F2" w:rsidP="008275AB">
            <w:pPr>
              <w:jc w:val="center"/>
              <w:rPr>
                <w:rFonts w:ascii="Tahoma" w:hAnsi="Tahoma"/>
                <w:sz w:val="22"/>
                <w:szCs w:val="22"/>
              </w:rPr>
            </w:pPr>
            <w:r>
              <w:rPr>
                <w:sz w:val="22"/>
                <w:szCs w:val="22"/>
              </w:rPr>
              <w:t>42.33</w:t>
            </w:r>
          </w:p>
        </w:tc>
        <w:tc>
          <w:tcPr>
            <w:tcW w:w="1204" w:type="dxa"/>
            <w:vMerge/>
            <w:tcBorders>
              <w:top w:val="nil"/>
              <w:bottom w:val="nil"/>
            </w:tcBorders>
            <w:vAlign w:val="center"/>
          </w:tcPr>
          <w:p w14:paraId="1ECD69B6" w14:textId="77777777" w:rsidR="009F253A" w:rsidRDefault="009F253A" w:rsidP="008275AB">
            <w:pPr>
              <w:jc w:val="center"/>
              <w:rPr>
                <w:sz w:val="22"/>
                <w:szCs w:val="22"/>
              </w:rPr>
            </w:pPr>
          </w:p>
        </w:tc>
        <w:tc>
          <w:tcPr>
            <w:tcW w:w="1221" w:type="dxa"/>
            <w:vMerge/>
            <w:tcBorders>
              <w:top w:val="nil"/>
              <w:bottom w:val="nil"/>
            </w:tcBorders>
            <w:vAlign w:val="center"/>
          </w:tcPr>
          <w:p w14:paraId="495D3DB0" w14:textId="77777777" w:rsidR="009F253A" w:rsidRDefault="009F253A" w:rsidP="008275AB">
            <w:pPr>
              <w:jc w:val="center"/>
              <w:rPr>
                <w:sz w:val="22"/>
                <w:szCs w:val="22"/>
              </w:rPr>
            </w:pPr>
          </w:p>
        </w:tc>
      </w:tr>
      <w:tr w:rsidR="009F253A" w14:paraId="36622879" w14:textId="77777777">
        <w:trPr>
          <w:jc w:val="center"/>
        </w:trPr>
        <w:tc>
          <w:tcPr>
            <w:tcW w:w="1397" w:type="dxa"/>
            <w:vMerge w:val="restart"/>
            <w:tcBorders>
              <w:top w:val="nil"/>
              <w:bottom w:val="nil"/>
            </w:tcBorders>
            <w:vAlign w:val="center"/>
          </w:tcPr>
          <w:p w14:paraId="3F1572D8" w14:textId="77777777" w:rsidR="009F253A" w:rsidRDefault="008005F2" w:rsidP="008275AB">
            <w:pPr>
              <w:jc w:val="center"/>
              <w:rPr>
                <w:rFonts w:ascii="Tahoma" w:hAnsi="Tahoma"/>
                <w:sz w:val="22"/>
                <w:szCs w:val="22"/>
              </w:rPr>
            </w:pPr>
            <w:r>
              <w:rPr>
                <w:sz w:val="22"/>
                <w:szCs w:val="22"/>
              </w:rPr>
              <w:t>9</w:t>
            </w:r>
          </w:p>
        </w:tc>
        <w:tc>
          <w:tcPr>
            <w:tcW w:w="1275" w:type="dxa"/>
            <w:tcBorders>
              <w:top w:val="nil"/>
              <w:bottom w:val="nil"/>
            </w:tcBorders>
            <w:vAlign w:val="center"/>
          </w:tcPr>
          <w:p w14:paraId="34E398B8"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1A6692ED" w14:textId="77777777" w:rsidR="009F253A" w:rsidRDefault="008005F2" w:rsidP="008275AB">
            <w:pPr>
              <w:jc w:val="center"/>
              <w:rPr>
                <w:rFonts w:ascii="Tahoma" w:hAnsi="Tahoma"/>
                <w:sz w:val="22"/>
                <w:szCs w:val="22"/>
              </w:rPr>
            </w:pPr>
            <w:r>
              <w:rPr>
                <w:sz w:val="22"/>
                <w:szCs w:val="22"/>
              </w:rPr>
              <w:t>41.4</w:t>
            </w:r>
          </w:p>
        </w:tc>
        <w:tc>
          <w:tcPr>
            <w:tcW w:w="1115" w:type="dxa"/>
            <w:tcBorders>
              <w:top w:val="nil"/>
              <w:bottom w:val="nil"/>
            </w:tcBorders>
            <w:vAlign w:val="center"/>
          </w:tcPr>
          <w:p w14:paraId="6C1F5DE5" w14:textId="77777777" w:rsidR="009F253A" w:rsidRDefault="008005F2" w:rsidP="008275AB">
            <w:pPr>
              <w:jc w:val="center"/>
              <w:rPr>
                <w:rFonts w:ascii="Tahoma" w:hAnsi="Tahoma"/>
                <w:sz w:val="22"/>
                <w:szCs w:val="22"/>
              </w:rPr>
            </w:pPr>
            <w:r>
              <w:rPr>
                <w:sz w:val="22"/>
                <w:szCs w:val="22"/>
              </w:rPr>
              <w:t>41.1</w:t>
            </w:r>
          </w:p>
        </w:tc>
        <w:tc>
          <w:tcPr>
            <w:tcW w:w="959" w:type="dxa"/>
            <w:tcBorders>
              <w:top w:val="nil"/>
              <w:bottom w:val="nil"/>
            </w:tcBorders>
            <w:vAlign w:val="center"/>
          </w:tcPr>
          <w:p w14:paraId="0A620531" w14:textId="77777777" w:rsidR="009F253A" w:rsidRDefault="008005F2" w:rsidP="008275AB">
            <w:pPr>
              <w:jc w:val="center"/>
              <w:rPr>
                <w:rFonts w:ascii="Tahoma" w:hAnsi="Tahoma"/>
                <w:sz w:val="22"/>
                <w:szCs w:val="22"/>
              </w:rPr>
            </w:pPr>
            <w:r>
              <w:rPr>
                <w:sz w:val="22"/>
                <w:szCs w:val="22"/>
              </w:rPr>
              <w:t>41.4</w:t>
            </w:r>
          </w:p>
        </w:tc>
        <w:tc>
          <w:tcPr>
            <w:tcW w:w="1797" w:type="dxa"/>
            <w:tcBorders>
              <w:top w:val="nil"/>
              <w:bottom w:val="nil"/>
            </w:tcBorders>
            <w:vAlign w:val="center"/>
          </w:tcPr>
          <w:p w14:paraId="6D6DEAF6" w14:textId="77777777" w:rsidR="009F253A" w:rsidRDefault="008005F2" w:rsidP="008275AB">
            <w:pPr>
              <w:jc w:val="center"/>
              <w:rPr>
                <w:rFonts w:ascii="Tahoma" w:hAnsi="Tahoma"/>
                <w:sz w:val="22"/>
                <w:szCs w:val="22"/>
              </w:rPr>
            </w:pPr>
            <w:r>
              <w:rPr>
                <w:sz w:val="22"/>
                <w:szCs w:val="22"/>
              </w:rPr>
              <w:t>41.30</w:t>
            </w:r>
          </w:p>
        </w:tc>
        <w:tc>
          <w:tcPr>
            <w:tcW w:w="1204" w:type="dxa"/>
            <w:vMerge w:val="restart"/>
            <w:tcBorders>
              <w:top w:val="nil"/>
              <w:bottom w:val="nil"/>
            </w:tcBorders>
            <w:vAlign w:val="center"/>
          </w:tcPr>
          <w:p w14:paraId="2CDBC81E" w14:textId="77777777" w:rsidR="009F253A" w:rsidRDefault="008005F2" w:rsidP="008275AB">
            <w:pPr>
              <w:jc w:val="center"/>
              <w:rPr>
                <w:rFonts w:ascii="Tahoma" w:hAnsi="Tahoma"/>
                <w:sz w:val="22"/>
                <w:szCs w:val="22"/>
              </w:rPr>
            </w:pPr>
            <w:r>
              <w:rPr>
                <w:sz w:val="22"/>
                <w:szCs w:val="22"/>
              </w:rPr>
              <w:t>41.32</w:t>
            </w:r>
          </w:p>
        </w:tc>
        <w:tc>
          <w:tcPr>
            <w:tcW w:w="1221" w:type="dxa"/>
            <w:vMerge w:val="restart"/>
            <w:tcBorders>
              <w:top w:val="nil"/>
              <w:bottom w:val="nil"/>
            </w:tcBorders>
            <w:vAlign w:val="center"/>
          </w:tcPr>
          <w:p w14:paraId="0698FE58" w14:textId="77777777" w:rsidR="009F253A" w:rsidRDefault="008005F2" w:rsidP="008275AB">
            <w:pPr>
              <w:jc w:val="center"/>
              <w:rPr>
                <w:rFonts w:ascii="Tahoma" w:hAnsi="Tahoma"/>
                <w:sz w:val="22"/>
                <w:szCs w:val="22"/>
              </w:rPr>
            </w:pPr>
            <w:r>
              <w:rPr>
                <w:sz w:val="22"/>
                <w:szCs w:val="22"/>
              </w:rPr>
              <w:t>0.16</w:t>
            </w:r>
          </w:p>
        </w:tc>
      </w:tr>
      <w:tr w:rsidR="009F253A" w14:paraId="7F268DE5" w14:textId="77777777">
        <w:trPr>
          <w:jc w:val="center"/>
        </w:trPr>
        <w:tc>
          <w:tcPr>
            <w:tcW w:w="1397" w:type="dxa"/>
            <w:vMerge/>
            <w:tcBorders>
              <w:top w:val="nil"/>
              <w:bottom w:val="single" w:sz="12" w:space="0" w:color="auto"/>
            </w:tcBorders>
            <w:vAlign w:val="center"/>
          </w:tcPr>
          <w:p w14:paraId="6EB76DC4" w14:textId="77777777" w:rsidR="009F253A" w:rsidRDefault="009F253A" w:rsidP="008275AB">
            <w:pPr>
              <w:jc w:val="center"/>
              <w:rPr>
                <w:sz w:val="22"/>
                <w:szCs w:val="22"/>
              </w:rPr>
            </w:pPr>
          </w:p>
        </w:tc>
        <w:tc>
          <w:tcPr>
            <w:tcW w:w="1275" w:type="dxa"/>
            <w:tcBorders>
              <w:top w:val="nil"/>
              <w:bottom w:val="single" w:sz="12" w:space="0" w:color="auto"/>
            </w:tcBorders>
            <w:vAlign w:val="center"/>
          </w:tcPr>
          <w:p w14:paraId="0DFAE0C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single" w:sz="12" w:space="0" w:color="auto"/>
            </w:tcBorders>
            <w:vAlign w:val="center"/>
          </w:tcPr>
          <w:p w14:paraId="6C8F0830" w14:textId="77777777" w:rsidR="009F253A" w:rsidRDefault="008005F2" w:rsidP="008275AB">
            <w:pPr>
              <w:jc w:val="center"/>
              <w:rPr>
                <w:rFonts w:ascii="Tahoma" w:hAnsi="Tahoma"/>
                <w:sz w:val="22"/>
                <w:szCs w:val="22"/>
              </w:rPr>
            </w:pPr>
            <w:r>
              <w:rPr>
                <w:sz w:val="22"/>
                <w:szCs w:val="22"/>
              </w:rPr>
              <w:t>41.4</w:t>
            </w:r>
          </w:p>
        </w:tc>
        <w:tc>
          <w:tcPr>
            <w:tcW w:w="1115" w:type="dxa"/>
            <w:tcBorders>
              <w:top w:val="nil"/>
              <w:bottom w:val="single" w:sz="12" w:space="0" w:color="auto"/>
            </w:tcBorders>
            <w:vAlign w:val="center"/>
          </w:tcPr>
          <w:p w14:paraId="463A12F9" w14:textId="77777777" w:rsidR="009F253A" w:rsidRDefault="008005F2" w:rsidP="008275AB">
            <w:pPr>
              <w:jc w:val="center"/>
              <w:rPr>
                <w:rFonts w:ascii="Tahoma" w:hAnsi="Tahoma"/>
                <w:sz w:val="22"/>
                <w:szCs w:val="22"/>
              </w:rPr>
            </w:pPr>
            <w:r>
              <w:rPr>
                <w:sz w:val="22"/>
                <w:szCs w:val="22"/>
              </w:rPr>
              <w:t>41.1</w:t>
            </w:r>
          </w:p>
        </w:tc>
        <w:tc>
          <w:tcPr>
            <w:tcW w:w="959" w:type="dxa"/>
            <w:tcBorders>
              <w:top w:val="nil"/>
              <w:bottom w:val="single" w:sz="12" w:space="0" w:color="auto"/>
            </w:tcBorders>
            <w:vAlign w:val="center"/>
          </w:tcPr>
          <w:p w14:paraId="3CF6A5E9" w14:textId="77777777" w:rsidR="009F253A" w:rsidRDefault="008005F2" w:rsidP="008275AB">
            <w:pPr>
              <w:jc w:val="center"/>
              <w:rPr>
                <w:rFonts w:ascii="Tahoma" w:hAnsi="Tahoma"/>
                <w:sz w:val="22"/>
                <w:szCs w:val="22"/>
              </w:rPr>
            </w:pPr>
            <w:r>
              <w:rPr>
                <w:sz w:val="22"/>
                <w:szCs w:val="22"/>
              </w:rPr>
              <w:t>41.5</w:t>
            </w:r>
          </w:p>
        </w:tc>
        <w:tc>
          <w:tcPr>
            <w:tcW w:w="1797" w:type="dxa"/>
            <w:tcBorders>
              <w:top w:val="nil"/>
              <w:bottom w:val="single" w:sz="12" w:space="0" w:color="auto"/>
            </w:tcBorders>
            <w:vAlign w:val="center"/>
          </w:tcPr>
          <w:p w14:paraId="5D47B21C" w14:textId="77777777" w:rsidR="009F253A" w:rsidRDefault="008005F2" w:rsidP="008275AB">
            <w:pPr>
              <w:jc w:val="center"/>
              <w:rPr>
                <w:rFonts w:ascii="Tahoma" w:hAnsi="Tahoma"/>
                <w:sz w:val="22"/>
                <w:szCs w:val="22"/>
              </w:rPr>
            </w:pPr>
            <w:r>
              <w:rPr>
                <w:sz w:val="22"/>
                <w:szCs w:val="22"/>
              </w:rPr>
              <w:t>41.33</w:t>
            </w:r>
          </w:p>
        </w:tc>
        <w:tc>
          <w:tcPr>
            <w:tcW w:w="1204" w:type="dxa"/>
            <w:vMerge/>
            <w:tcBorders>
              <w:top w:val="nil"/>
              <w:bottom w:val="single" w:sz="12" w:space="0" w:color="auto"/>
            </w:tcBorders>
            <w:vAlign w:val="center"/>
          </w:tcPr>
          <w:p w14:paraId="2288CD8A" w14:textId="77777777" w:rsidR="009F253A" w:rsidRDefault="009F253A" w:rsidP="008275AB">
            <w:pPr>
              <w:jc w:val="center"/>
              <w:rPr>
                <w:sz w:val="22"/>
                <w:szCs w:val="22"/>
              </w:rPr>
            </w:pPr>
          </w:p>
        </w:tc>
        <w:tc>
          <w:tcPr>
            <w:tcW w:w="1221" w:type="dxa"/>
            <w:vMerge/>
            <w:tcBorders>
              <w:top w:val="nil"/>
              <w:bottom w:val="single" w:sz="12" w:space="0" w:color="auto"/>
            </w:tcBorders>
            <w:vAlign w:val="center"/>
          </w:tcPr>
          <w:p w14:paraId="7541FA27" w14:textId="77777777" w:rsidR="009F253A" w:rsidRDefault="009F253A" w:rsidP="008275AB">
            <w:pPr>
              <w:jc w:val="center"/>
              <w:rPr>
                <w:sz w:val="22"/>
                <w:szCs w:val="22"/>
              </w:rPr>
            </w:pPr>
          </w:p>
        </w:tc>
      </w:tr>
    </w:tbl>
    <w:p w14:paraId="051E8168"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2.5  N</w:t>
      </w:r>
      <w:r>
        <w:rPr>
          <w:rFonts w:cs="Calibri"/>
          <w:b/>
          <w:sz w:val="21"/>
          <w:szCs w:val="21"/>
        </w:rPr>
        <w:t xml:space="preserve">RL </w:t>
      </w:r>
      <w:r>
        <w:rPr>
          <w:rFonts w:cs="Calibri" w:hint="eastAsia"/>
          <w:b/>
          <w:sz w:val="21"/>
          <w:szCs w:val="21"/>
        </w:rPr>
        <w:t>的精密度试验结果及离群值判定的相关数据处理</w:t>
      </w:r>
    </w:p>
    <w:p w14:paraId="7E5725F4" w14:textId="77777777" w:rsidR="009F253A" w:rsidRDefault="008005F2">
      <w:pPr>
        <w:widowControl/>
        <w:snapToGrid w:val="0"/>
        <w:spacing w:beforeLines="50" w:before="156" w:line="300" w:lineRule="auto"/>
        <w:ind w:firstLine="420"/>
        <w:jc w:val="right"/>
        <w:rPr>
          <w:b/>
          <w:sz w:val="21"/>
          <w:szCs w:val="21"/>
        </w:rPr>
      </w:pPr>
      <w:proofErr w:type="gramStart"/>
      <w:r>
        <w:rPr>
          <w:rFonts w:hint="eastAsia"/>
          <w:sz w:val="21"/>
          <w:szCs w:val="21"/>
        </w:rPr>
        <w:t>mN/m</w:t>
      </w:r>
      <w:proofErr w:type="gramEnd"/>
    </w:p>
    <w:tbl>
      <w:tblPr>
        <w:tblW w:w="5000"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2"/>
        <w:gridCol w:w="1262"/>
        <w:gridCol w:w="660"/>
        <w:gridCol w:w="1105"/>
        <w:gridCol w:w="1103"/>
        <w:gridCol w:w="1627"/>
        <w:gridCol w:w="1190"/>
        <w:gridCol w:w="1269"/>
      </w:tblGrid>
      <w:tr w:rsidR="009F253A" w14:paraId="1D1CD788" w14:textId="77777777">
        <w:trPr>
          <w:trHeight w:val="315"/>
        </w:trPr>
        <w:tc>
          <w:tcPr>
            <w:tcW w:w="1412" w:type="dxa"/>
            <w:vMerge w:val="restart"/>
            <w:tcBorders>
              <w:top w:val="single" w:sz="12" w:space="0" w:color="auto"/>
            </w:tcBorders>
            <w:vAlign w:val="center"/>
          </w:tcPr>
          <w:p w14:paraId="7058042A" w14:textId="77777777" w:rsidR="009F253A" w:rsidRDefault="008005F2" w:rsidP="008275AB">
            <w:pPr>
              <w:snapToGrid w:val="0"/>
              <w:jc w:val="center"/>
              <w:rPr>
                <w:sz w:val="22"/>
                <w:szCs w:val="22"/>
              </w:rPr>
            </w:pPr>
            <w:r>
              <w:rPr>
                <w:rFonts w:hint="eastAsia"/>
                <w:sz w:val="22"/>
                <w:szCs w:val="22"/>
              </w:rPr>
              <w:t>实验室</w:t>
            </w:r>
          </w:p>
        </w:tc>
        <w:tc>
          <w:tcPr>
            <w:tcW w:w="1262" w:type="dxa"/>
            <w:vMerge w:val="restart"/>
            <w:tcBorders>
              <w:top w:val="single" w:sz="12" w:space="0" w:color="auto"/>
            </w:tcBorders>
            <w:vAlign w:val="center"/>
          </w:tcPr>
          <w:p w14:paraId="7BA4A947" w14:textId="77777777" w:rsidR="009F253A" w:rsidRDefault="008005F2" w:rsidP="008275AB">
            <w:pPr>
              <w:jc w:val="center"/>
              <w:rPr>
                <w:sz w:val="22"/>
                <w:szCs w:val="22"/>
              </w:rPr>
            </w:pPr>
            <w:r>
              <w:rPr>
                <w:rFonts w:hint="eastAsia"/>
                <w:sz w:val="22"/>
                <w:szCs w:val="22"/>
              </w:rPr>
              <w:t>天</w:t>
            </w:r>
          </w:p>
        </w:tc>
        <w:tc>
          <w:tcPr>
            <w:tcW w:w="2868" w:type="dxa"/>
            <w:gridSpan w:val="3"/>
            <w:vMerge w:val="restart"/>
            <w:tcBorders>
              <w:top w:val="single" w:sz="12" w:space="0" w:color="auto"/>
            </w:tcBorders>
            <w:vAlign w:val="center"/>
          </w:tcPr>
          <w:p w14:paraId="76FF09E4" w14:textId="77777777" w:rsidR="009F253A" w:rsidRDefault="008005F2" w:rsidP="008275AB">
            <w:pPr>
              <w:snapToGrid w:val="0"/>
              <w:jc w:val="center"/>
              <w:rPr>
                <w:sz w:val="22"/>
                <w:szCs w:val="22"/>
              </w:rPr>
            </w:pPr>
            <w:r>
              <w:rPr>
                <w:rFonts w:hint="eastAsia"/>
                <w:sz w:val="22"/>
                <w:szCs w:val="22"/>
              </w:rPr>
              <w:t>测量结果</w:t>
            </w:r>
          </w:p>
        </w:tc>
        <w:tc>
          <w:tcPr>
            <w:tcW w:w="1627" w:type="dxa"/>
            <w:tcBorders>
              <w:top w:val="single" w:sz="12" w:space="0" w:color="auto"/>
            </w:tcBorders>
            <w:vAlign w:val="center"/>
          </w:tcPr>
          <w:p w14:paraId="312B6ED5" w14:textId="77777777" w:rsidR="009F253A" w:rsidRDefault="008005F2" w:rsidP="008275AB">
            <w:pPr>
              <w:snapToGrid w:val="0"/>
              <w:jc w:val="center"/>
              <w:rPr>
                <w:sz w:val="22"/>
                <w:szCs w:val="22"/>
              </w:rPr>
            </w:pPr>
            <w:r>
              <w:rPr>
                <w:rFonts w:hint="eastAsia"/>
                <w:sz w:val="22"/>
                <w:szCs w:val="22"/>
              </w:rPr>
              <w:t>每天平均值</w:t>
            </w:r>
          </w:p>
        </w:tc>
        <w:tc>
          <w:tcPr>
            <w:tcW w:w="1190" w:type="dxa"/>
            <w:tcBorders>
              <w:top w:val="single" w:sz="12" w:space="0" w:color="auto"/>
            </w:tcBorders>
            <w:vAlign w:val="center"/>
          </w:tcPr>
          <w:p w14:paraId="6A47B6B8" w14:textId="77777777" w:rsidR="009F253A" w:rsidRDefault="008005F2" w:rsidP="008275AB">
            <w:pPr>
              <w:snapToGrid w:val="0"/>
              <w:jc w:val="center"/>
              <w:rPr>
                <w:sz w:val="22"/>
                <w:szCs w:val="22"/>
              </w:rPr>
            </w:pPr>
            <w:r>
              <w:rPr>
                <w:rFonts w:hint="eastAsia"/>
                <w:sz w:val="22"/>
                <w:szCs w:val="22"/>
              </w:rPr>
              <w:t>实验室</w:t>
            </w:r>
          </w:p>
          <w:p w14:paraId="5C39ACC6" w14:textId="77777777" w:rsidR="009F253A" w:rsidRDefault="008005F2" w:rsidP="008275AB">
            <w:pPr>
              <w:snapToGrid w:val="0"/>
              <w:jc w:val="center"/>
              <w:rPr>
                <w:sz w:val="22"/>
                <w:szCs w:val="22"/>
              </w:rPr>
            </w:pPr>
            <w:r>
              <w:rPr>
                <w:rFonts w:hint="eastAsia"/>
                <w:sz w:val="22"/>
                <w:szCs w:val="22"/>
              </w:rPr>
              <w:t>平均值</w:t>
            </w:r>
          </w:p>
        </w:tc>
        <w:tc>
          <w:tcPr>
            <w:tcW w:w="1269" w:type="dxa"/>
            <w:tcBorders>
              <w:top w:val="single" w:sz="12" w:space="0" w:color="auto"/>
            </w:tcBorders>
            <w:vAlign w:val="center"/>
          </w:tcPr>
          <w:p w14:paraId="2BA61268" w14:textId="77777777" w:rsidR="009F253A" w:rsidRDefault="008005F2" w:rsidP="008275AB">
            <w:pPr>
              <w:snapToGrid w:val="0"/>
              <w:jc w:val="center"/>
              <w:rPr>
                <w:sz w:val="22"/>
                <w:szCs w:val="22"/>
                <w:shd w:val="clear" w:color="auto" w:fill="F9FBFC"/>
              </w:rPr>
            </w:pPr>
            <w:r>
              <w:rPr>
                <w:rFonts w:hint="eastAsia"/>
                <w:sz w:val="22"/>
                <w:szCs w:val="22"/>
              </w:rPr>
              <w:t>标准偏差</w:t>
            </w:r>
          </w:p>
        </w:tc>
      </w:tr>
      <w:tr w:rsidR="009F253A" w14:paraId="2F925936" w14:textId="77777777">
        <w:trPr>
          <w:trHeight w:val="315"/>
        </w:trPr>
        <w:tc>
          <w:tcPr>
            <w:tcW w:w="1412" w:type="dxa"/>
            <w:vMerge/>
            <w:tcBorders>
              <w:bottom w:val="single" w:sz="4" w:space="0" w:color="auto"/>
            </w:tcBorders>
            <w:vAlign w:val="center"/>
          </w:tcPr>
          <w:p w14:paraId="76853546" w14:textId="77777777" w:rsidR="009F253A" w:rsidRDefault="009F253A" w:rsidP="008275AB">
            <w:pPr>
              <w:jc w:val="center"/>
              <w:rPr>
                <w:b/>
                <w:sz w:val="22"/>
                <w:szCs w:val="22"/>
              </w:rPr>
            </w:pPr>
          </w:p>
        </w:tc>
        <w:tc>
          <w:tcPr>
            <w:tcW w:w="1262" w:type="dxa"/>
            <w:vMerge/>
            <w:tcBorders>
              <w:bottom w:val="single" w:sz="4" w:space="0" w:color="auto"/>
            </w:tcBorders>
            <w:vAlign w:val="center"/>
          </w:tcPr>
          <w:p w14:paraId="6F59B976" w14:textId="77777777" w:rsidR="009F253A" w:rsidRDefault="009F253A" w:rsidP="008275AB">
            <w:pPr>
              <w:jc w:val="center"/>
              <w:rPr>
                <w:b/>
                <w:sz w:val="22"/>
                <w:szCs w:val="22"/>
              </w:rPr>
            </w:pPr>
          </w:p>
        </w:tc>
        <w:tc>
          <w:tcPr>
            <w:tcW w:w="2868" w:type="dxa"/>
            <w:gridSpan w:val="3"/>
            <w:vMerge/>
            <w:tcBorders>
              <w:bottom w:val="single" w:sz="4" w:space="0" w:color="auto"/>
            </w:tcBorders>
            <w:vAlign w:val="center"/>
          </w:tcPr>
          <w:p w14:paraId="602CC798" w14:textId="77777777" w:rsidR="009F253A" w:rsidRDefault="009F253A" w:rsidP="008275AB">
            <w:pPr>
              <w:jc w:val="center"/>
              <w:rPr>
                <w:b/>
                <w:sz w:val="22"/>
                <w:szCs w:val="22"/>
              </w:rPr>
            </w:pPr>
          </w:p>
        </w:tc>
        <w:tc>
          <w:tcPr>
            <w:tcW w:w="1627" w:type="dxa"/>
            <w:tcBorders>
              <w:bottom w:val="single" w:sz="4" w:space="0" w:color="auto"/>
            </w:tcBorders>
            <w:vAlign w:val="center"/>
          </w:tcPr>
          <w:p w14:paraId="30F2096E" w14:textId="1B52E9BF" w:rsidR="009F253A" w:rsidRDefault="00FC1B73" w:rsidP="008275AB">
            <w:pPr>
              <w:jc w:val="center"/>
              <w:rPr>
                <w:rFonts w:ascii="Tahoma" w:hAnsi="Tahoma"/>
                <w:sz w:val="22"/>
                <w:szCs w:val="22"/>
              </w:rPr>
            </w:pPr>
            <w:r>
              <w:rPr>
                <w:noProof/>
                <w:sz w:val="22"/>
                <w:szCs w:val="22"/>
              </w:rPr>
              <w:drawing>
                <wp:inline distT="0" distB="0" distL="0" distR="0" wp14:anchorId="7476F637" wp14:editId="505656F6">
                  <wp:extent cx="238125" cy="238125"/>
                  <wp:effectExtent l="0" t="0" r="0" b="0"/>
                  <wp:docPr id="9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p>
        </w:tc>
        <w:tc>
          <w:tcPr>
            <w:tcW w:w="1190" w:type="dxa"/>
            <w:tcBorders>
              <w:bottom w:val="single" w:sz="4" w:space="0" w:color="auto"/>
            </w:tcBorders>
            <w:vAlign w:val="center"/>
          </w:tcPr>
          <w:p w14:paraId="6421F591" w14:textId="40D9FCE6" w:rsidR="009F253A" w:rsidRDefault="00FC1B73" w:rsidP="008275AB">
            <w:pPr>
              <w:jc w:val="center"/>
              <w:rPr>
                <w:rFonts w:ascii="Tahoma" w:hAnsi="Tahoma"/>
                <w:color w:val="2E3033"/>
                <w:sz w:val="22"/>
                <w:szCs w:val="22"/>
                <w:shd w:val="clear" w:color="auto" w:fill="F9FBFC"/>
              </w:rPr>
            </w:pPr>
            <w:r>
              <w:rPr>
                <w:noProof/>
                <w:sz w:val="22"/>
                <w:szCs w:val="22"/>
              </w:rPr>
              <w:drawing>
                <wp:inline distT="0" distB="0" distL="0" distR="0" wp14:anchorId="07DE0661" wp14:editId="57039E3A">
                  <wp:extent cx="161925" cy="209550"/>
                  <wp:effectExtent l="0" t="0" r="0" b="0"/>
                  <wp:docPr id="9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p>
        </w:tc>
        <w:tc>
          <w:tcPr>
            <w:tcW w:w="1269" w:type="dxa"/>
            <w:tcBorders>
              <w:bottom w:val="single" w:sz="4" w:space="0" w:color="auto"/>
            </w:tcBorders>
            <w:vAlign w:val="center"/>
          </w:tcPr>
          <w:p w14:paraId="102326C0" w14:textId="77777777" w:rsidR="009F253A" w:rsidRDefault="008005F2" w:rsidP="008275AB">
            <w:pPr>
              <w:jc w:val="center"/>
              <w:rPr>
                <w:rFonts w:ascii="Tahoma" w:hAnsi="Tahoma"/>
                <w:color w:val="2E3033"/>
                <w:sz w:val="22"/>
                <w:szCs w:val="22"/>
                <w:shd w:val="clear" w:color="auto" w:fill="F9FBFC"/>
              </w:rPr>
            </w:pPr>
            <w:r>
              <w:rPr>
                <w:i/>
                <w:color w:val="2E3033"/>
                <w:sz w:val="22"/>
                <w:szCs w:val="22"/>
                <w:shd w:val="clear" w:color="auto" w:fill="F9FBFC"/>
              </w:rPr>
              <w:t>s</w:t>
            </w:r>
            <w:r>
              <w:rPr>
                <w:i/>
                <w:color w:val="2E3033"/>
                <w:sz w:val="22"/>
                <w:szCs w:val="22"/>
                <w:shd w:val="clear" w:color="auto" w:fill="F9FBFC"/>
                <w:vertAlign w:val="subscript"/>
              </w:rPr>
              <w:t>i</w:t>
            </w:r>
          </w:p>
        </w:tc>
      </w:tr>
      <w:tr w:rsidR="009F253A" w14:paraId="4C7BDE80" w14:textId="77777777">
        <w:tc>
          <w:tcPr>
            <w:tcW w:w="1412" w:type="dxa"/>
            <w:vMerge w:val="restart"/>
            <w:tcBorders>
              <w:top w:val="single" w:sz="4" w:space="0" w:color="auto"/>
            </w:tcBorders>
            <w:vAlign w:val="center"/>
          </w:tcPr>
          <w:p w14:paraId="1C752EB5" w14:textId="77777777" w:rsidR="009F253A" w:rsidRDefault="008005F2" w:rsidP="008275AB">
            <w:pPr>
              <w:jc w:val="center"/>
              <w:rPr>
                <w:rFonts w:ascii="Tahoma" w:hAnsi="Tahoma"/>
                <w:sz w:val="22"/>
                <w:szCs w:val="22"/>
              </w:rPr>
            </w:pPr>
            <w:r>
              <w:rPr>
                <w:sz w:val="22"/>
                <w:szCs w:val="22"/>
              </w:rPr>
              <w:t>1</w:t>
            </w:r>
          </w:p>
        </w:tc>
        <w:tc>
          <w:tcPr>
            <w:tcW w:w="1262" w:type="dxa"/>
            <w:tcBorders>
              <w:top w:val="single" w:sz="4" w:space="0" w:color="auto"/>
              <w:bottom w:val="nil"/>
            </w:tcBorders>
            <w:vAlign w:val="center"/>
          </w:tcPr>
          <w:p w14:paraId="568D912C"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single" w:sz="4" w:space="0" w:color="auto"/>
              <w:bottom w:val="nil"/>
            </w:tcBorders>
            <w:vAlign w:val="center"/>
          </w:tcPr>
          <w:p w14:paraId="10072066" w14:textId="77777777" w:rsidR="009F253A" w:rsidRDefault="008005F2" w:rsidP="008275AB">
            <w:pPr>
              <w:jc w:val="center"/>
              <w:rPr>
                <w:rFonts w:ascii="Tahoma" w:hAnsi="Tahoma"/>
                <w:color w:val="000000"/>
                <w:sz w:val="22"/>
                <w:szCs w:val="22"/>
              </w:rPr>
            </w:pPr>
            <w:r>
              <w:rPr>
                <w:color w:val="000000"/>
                <w:sz w:val="22"/>
                <w:szCs w:val="22"/>
              </w:rPr>
              <w:t>35.3</w:t>
            </w:r>
          </w:p>
        </w:tc>
        <w:tc>
          <w:tcPr>
            <w:tcW w:w="1105" w:type="dxa"/>
            <w:tcBorders>
              <w:top w:val="single" w:sz="4" w:space="0" w:color="auto"/>
              <w:bottom w:val="nil"/>
            </w:tcBorders>
            <w:vAlign w:val="center"/>
          </w:tcPr>
          <w:p w14:paraId="7C72B39B" w14:textId="77777777" w:rsidR="009F253A" w:rsidRDefault="008005F2" w:rsidP="008275AB">
            <w:pPr>
              <w:jc w:val="center"/>
              <w:rPr>
                <w:rFonts w:ascii="Tahoma" w:hAnsi="Tahoma"/>
                <w:color w:val="000000"/>
                <w:sz w:val="22"/>
                <w:szCs w:val="22"/>
              </w:rPr>
            </w:pPr>
            <w:r>
              <w:rPr>
                <w:color w:val="000000"/>
                <w:sz w:val="22"/>
                <w:szCs w:val="22"/>
              </w:rPr>
              <w:t>35.6</w:t>
            </w:r>
          </w:p>
        </w:tc>
        <w:tc>
          <w:tcPr>
            <w:tcW w:w="1103" w:type="dxa"/>
            <w:tcBorders>
              <w:top w:val="single" w:sz="4" w:space="0" w:color="auto"/>
              <w:bottom w:val="nil"/>
            </w:tcBorders>
            <w:vAlign w:val="center"/>
          </w:tcPr>
          <w:p w14:paraId="5761373F" w14:textId="77777777" w:rsidR="009F253A" w:rsidRDefault="008005F2" w:rsidP="008275AB">
            <w:pPr>
              <w:jc w:val="center"/>
              <w:rPr>
                <w:rFonts w:ascii="Tahoma" w:hAnsi="Tahoma"/>
                <w:color w:val="000000"/>
                <w:sz w:val="22"/>
                <w:szCs w:val="22"/>
              </w:rPr>
            </w:pPr>
            <w:r>
              <w:rPr>
                <w:color w:val="000000"/>
                <w:sz w:val="22"/>
                <w:szCs w:val="22"/>
              </w:rPr>
              <w:t>35.7</w:t>
            </w:r>
          </w:p>
        </w:tc>
        <w:tc>
          <w:tcPr>
            <w:tcW w:w="1627" w:type="dxa"/>
            <w:tcBorders>
              <w:top w:val="single" w:sz="4" w:space="0" w:color="auto"/>
              <w:bottom w:val="nil"/>
            </w:tcBorders>
            <w:vAlign w:val="center"/>
          </w:tcPr>
          <w:p w14:paraId="47914221" w14:textId="77777777" w:rsidR="009F253A" w:rsidRDefault="008005F2" w:rsidP="008275AB">
            <w:pPr>
              <w:jc w:val="center"/>
              <w:rPr>
                <w:rFonts w:ascii="Tahoma" w:hAnsi="Tahoma"/>
                <w:color w:val="000000"/>
                <w:sz w:val="22"/>
                <w:szCs w:val="22"/>
              </w:rPr>
            </w:pPr>
            <w:r>
              <w:rPr>
                <w:color w:val="000000"/>
                <w:sz w:val="22"/>
                <w:szCs w:val="22"/>
              </w:rPr>
              <w:t>35.53</w:t>
            </w:r>
          </w:p>
        </w:tc>
        <w:tc>
          <w:tcPr>
            <w:tcW w:w="1190" w:type="dxa"/>
            <w:vMerge w:val="restart"/>
            <w:tcBorders>
              <w:top w:val="single" w:sz="4" w:space="0" w:color="auto"/>
            </w:tcBorders>
            <w:vAlign w:val="center"/>
          </w:tcPr>
          <w:p w14:paraId="2AA2C874" w14:textId="77777777" w:rsidR="009F253A" w:rsidRDefault="008005F2" w:rsidP="008275AB">
            <w:pPr>
              <w:jc w:val="center"/>
              <w:rPr>
                <w:rFonts w:ascii="Tahoma" w:hAnsi="Tahoma"/>
                <w:sz w:val="22"/>
                <w:szCs w:val="22"/>
              </w:rPr>
            </w:pPr>
            <w:r>
              <w:rPr>
                <w:sz w:val="22"/>
                <w:szCs w:val="22"/>
              </w:rPr>
              <w:t>35.56</w:t>
            </w:r>
          </w:p>
        </w:tc>
        <w:tc>
          <w:tcPr>
            <w:tcW w:w="1269" w:type="dxa"/>
            <w:vMerge w:val="restart"/>
            <w:tcBorders>
              <w:top w:val="single" w:sz="4" w:space="0" w:color="auto"/>
            </w:tcBorders>
            <w:vAlign w:val="center"/>
          </w:tcPr>
          <w:p w14:paraId="41F0C329" w14:textId="77777777" w:rsidR="009F253A" w:rsidRDefault="008005F2" w:rsidP="008275AB">
            <w:pPr>
              <w:jc w:val="center"/>
              <w:rPr>
                <w:sz w:val="22"/>
                <w:szCs w:val="22"/>
              </w:rPr>
            </w:pPr>
            <w:r>
              <w:rPr>
                <w:sz w:val="22"/>
                <w:szCs w:val="22"/>
              </w:rPr>
              <w:t>0.12</w:t>
            </w:r>
          </w:p>
        </w:tc>
      </w:tr>
      <w:tr w:rsidR="009F253A" w14:paraId="4905C518" w14:textId="77777777">
        <w:tc>
          <w:tcPr>
            <w:tcW w:w="1412" w:type="dxa"/>
            <w:vMerge/>
            <w:tcBorders>
              <w:bottom w:val="nil"/>
            </w:tcBorders>
            <w:vAlign w:val="center"/>
          </w:tcPr>
          <w:p w14:paraId="4713AFD6" w14:textId="77777777" w:rsidR="009F253A" w:rsidRDefault="009F253A" w:rsidP="008275AB">
            <w:pPr>
              <w:jc w:val="center"/>
              <w:rPr>
                <w:sz w:val="22"/>
                <w:szCs w:val="22"/>
              </w:rPr>
            </w:pPr>
          </w:p>
        </w:tc>
        <w:tc>
          <w:tcPr>
            <w:tcW w:w="1262" w:type="dxa"/>
            <w:tcBorders>
              <w:top w:val="nil"/>
              <w:bottom w:val="nil"/>
            </w:tcBorders>
            <w:vAlign w:val="center"/>
          </w:tcPr>
          <w:p w14:paraId="594D8EB1"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0F67F000" w14:textId="77777777" w:rsidR="009F253A" w:rsidRDefault="008005F2" w:rsidP="008275AB">
            <w:pPr>
              <w:jc w:val="center"/>
              <w:rPr>
                <w:rFonts w:ascii="Tahoma" w:hAnsi="Tahoma"/>
                <w:color w:val="000000"/>
                <w:sz w:val="22"/>
                <w:szCs w:val="22"/>
              </w:rPr>
            </w:pPr>
            <w:r>
              <w:rPr>
                <w:color w:val="000000"/>
                <w:sz w:val="22"/>
                <w:szCs w:val="22"/>
              </w:rPr>
              <w:t>35.6</w:t>
            </w:r>
          </w:p>
        </w:tc>
        <w:tc>
          <w:tcPr>
            <w:tcW w:w="1105" w:type="dxa"/>
            <w:tcBorders>
              <w:top w:val="nil"/>
              <w:bottom w:val="nil"/>
            </w:tcBorders>
            <w:vAlign w:val="center"/>
          </w:tcPr>
          <w:p w14:paraId="216EDF5B" w14:textId="77777777" w:rsidR="009F253A" w:rsidRDefault="008005F2" w:rsidP="008275AB">
            <w:pPr>
              <w:jc w:val="center"/>
              <w:rPr>
                <w:rFonts w:ascii="Tahoma" w:hAnsi="Tahoma"/>
                <w:color w:val="000000"/>
                <w:sz w:val="22"/>
                <w:szCs w:val="22"/>
              </w:rPr>
            </w:pPr>
            <w:r>
              <w:rPr>
                <w:color w:val="000000"/>
                <w:sz w:val="22"/>
                <w:szCs w:val="22"/>
              </w:rPr>
              <w:t>35.6</w:t>
            </w:r>
          </w:p>
        </w:tc>
        <w:tc>
          <w:tcPr>
            <w:tcW w:w="1103" w:type="dxa"/>
            <w:tcBorders>
              <w:top w:val="nil"/>
              <w:bottom w:val="nil"/>
            </w:tcBorders>
            <w:vAlign w:val="center"/>
          </w:tcPr>
          <w:p w14:paraId="357B781B" w14:textId="77777777" w:rsidR="009F253A" w:rsidRDefault="008005F2" w:rsidP="008275AB">
            <w:pPr>
              <w:jc w:val="center"/>
              <w:rPr>
                <w:rFonts w:ascii="Tahoma" w:hAnsi="Tahoma"/>
                <w:color w:val="000000"/>
                <w:sz w:val="22"/>
                <w:szCs w:val="22"/>
              </w:rPr>
            </w:pPr>
            <w:r>
              <w:rPr>
                <w:color w:val="000000"/>
                <w:sz w:val="22"/>
                <w:szCs w:val="22"/>
              </w:rPr>
              <w:t>35.6</w:t>
            </w:r>
          </w:p>
        </w:tc>
        <w:tc>
          <w:tcPr>
            <w:tcW w:w="1627" w:type="dxa"/>
            <w:tcBorders>
              <w:top w:val="nil"/>
              <w:bottom w:val="nil"/>
            </w:tcBorders>
            <w:vAlign w:val="center"/>
          </w:tcPr>
          <w:p w14:paraId="5CBB79AD" w14:textId="77777777" w:rsidR="009F253A" w:rsidRDefault="008005F2" w:rsidP="008275AB">
            <w:pPr>
              <w:jc w:val="center"/>
              <w:rPr>
                <w:rFonts w:ascii="Tahoma" w:hAnsi="Tahoma"/>
                <w:color w:val="000000"/>
                <w:sz w:val="22"/>
                <w:szCs w:val="22"/>
              </w:rPr>
            </w:pPr>
            <w:r>
              <w:rPr>
                <w:color w:val="000000"/>
                <w:sz w:val="22"/>
                <w:szCs w:val="22"/>
              </w:rPr>
              <w:t>35.60</w:t>
            </w:r>
          </w:p>
        </w:tc>
        <w:tc>
          <w:tcPr>
            <w:tcW w:w="1190" w:type="dxa"/>
            <w:vMerge/>
            <w:tcBorders>
              <w:bottom w:val="nil"/>
            </w:tcBorders>
            <w:vAlign w:val="center"/>
          </w:tcPr>
          <w:p w14:paraId="1F37C1D5" w14:textId="77777777" w:rsidR="009F253A" w:rsidRDefault="009F253A" w:rsidP="008275AB">
            <w:pPr>
              <w:jc w:val="center"/>
              <w:rPr>
                <w:color w:val="000000"/>
                <w:sz w:val="22"/>
                <w:szCs w:val="22"/>
              </w:rPr>
            </w:pPr>
          </w:p>
        </w:tc>
        <w:tc>
          <w:tcPr>
            <w:tcW w:w="1269" w:type="dxa"/>
            <w:vMerge/>
            <w:tcBorders>
              <w:bottom w:val="nil"/>
            </w:tcBorders>
            <w:vAlign w:val="center"/>
          </w:tcPr>
          <w:p w14:paraId="3913D601" w14:textId="77777777" w:rsidR="009F253A" w:rsidRDefault="009F253A" w:rsidP="008275AB">
            <w:pPr>
              <w:jc w:val="center"/>
              <w:rPr>
                <w:color w:val="000000"/>
                <w:sz w:val="22"/>
                <w:szCs w:val="22"/>
              </w:rPr>
            </w:pPr>
          </w:p>
        </w:tc>
      </w:tr>
      <w:tr w:rsidR="009F253A" w14:paraId="4C8F92DD" w14:textId="77777777">
        <w:tc>
          <w:tcPr>
            <w:tcW w:w="1412" w:type="dxa"/>
            <w:vMerge w:val="restart"/>
            <w:tcBorders>
              <w:top w:val="nil"/>
              <w:bottom w:val="nil"/>
            </w:tcBorders>
            <w:vAlign w:val="center"/>
          </w:tcPr>
          <w:p w14:paraId="7D6716A9" w14:textId="77777777" w:rsidR="009F253A" w:rsidRDefault="008005F2" w:rsidP="008275AB">
            <w:pPr>
              <w:jc w:val="center"/>
              <w:rPr>
                <w:rFonts w:ascii="Tahoma" w:hAnsi="Tahoma"/>
                <w:sz w:val="22"/>
                <w:szCs w:val="22"/>
              </w:rPr>
            </w:pPr>
            <w:r>
              <w:rPr>
                <w:sz w:val="22"/>
                <w:szCs w:val="22"/>
              </w:rPr>
              <w:t>2</w:t>
            </w:r>
          </w:p>
        </w:tc>
        <w:tc>
          <w:tcPr>
            <w:tcW w:w="1262" w:type="dxa"/>
            <w:tcBorders>
              <w:top w:val="nil"/>
              <w:bottom w:val="nil"/>
            </w:tcBorders>
            <w:vAlign w:val="center"/>
          </w:tcPr>
          <w:p w14:paraId="76DD55A4"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242B6559" w14:textId="77777777" w:rsidR="009F253A" w:rsidRDefault="008005F2" w:rsidP="008275AB">
            <w:pPr>
              <w:jc w:val="center"/>
              <w:rPr>
                <w:rFonts w:ascii="Tahoma" w:hAnsi="Tahoma"/>
                <w:color w:val="000000"/>
                <w:sz w:val="22"/>
                <w:szCs w:val="22"/>
              </w:rPr>
            </w:pPr>
            <w:r>
              <w:rPr>
                <w:color w:val="000000"/>
                <w:sz w:val="22"/>
                <w:szCs w:val="22"/>
              </w:rPr>
              <w:t>35.2</w:t>
            </w:r>
          </w:p>
        </w:tc>
        <w:tc>
          <w:tcPr>
            <w:tcW w:w="1105" w:type="dxa"/>
            <w:tcBorders>
              <w:top w:val="nil"/>
              <w:bottom w:val="nil"/>
            </w:tcBorders>
            <w:vAlign w:val="center"/>
          </w:tcPr>
          <w:p w14:paraId="2FDBC90C" w14:textId="77777777" w:rsidR="009F253A" w:rsidRDefault="008005F2" w:rsidP="008275AB">
            <w:pPr>
              <w:jc w:val="center"/>
              <w:rPr>
                <w:rFonts w:ascii="Tahoma" w:hAnsi="Tahoma"/>
                <w:color w:val="000000"/>
                <w:sz w:val="22"/>
                <w:szCs w:val="22"/>
              </w:rPr>
            </w:pPr>
            <w:r>
              <w:rPr>
                <w:color w:val="000000"/>
                <w:sz w:val="22"/>
                <w:szCs w:val="22"/>
              </w:rPr>
              <w:t>35.0</w:t>
            </w:r>
          </w:p>
        </w:tc>
        <w:tc>
          <w:tcPr>
            <w:tcW w:w="1103" w:type="dxa"/>
            <w:tcBorders>
              <w:top w:val="nil"/>
              <w:bottom w:val="nil"/>
            </w:tcBorders>
            <w:vAlign w:val="center"/>
          </w:tcPr>
          <w:p w14:paraId="1DBC904D" w14:textId="77777777" w:rsidR="009F253A" w:rsidRDefault="008005F2" w:rsidP="008275AB">
            <w:pPr>
              <w:jc w:val="center"/>
              <w:rPr>
                <w:rFonts w:ascii="Tahoma" w:hAnsi="Tahoma"/>
                <w:color w:val="000000"/>
                <w:sz w:val="22"/>
                <w:szCs w:val="22"/>
              </w:rPr>
            </w:pPr>
            <w:r>
              <w:rPr>
                <w:color w:val="000000"/>
                <w:sz w:val="22"/>
                <w:szCs w:val="22"/>
              </w:rPr>
              <w:t>35.2</w:t>
            </w:r>
          </w:p>
        </w:tc>
        <w:tc>
          <w:tcPr>
            <w:tcW w:w="1627" w:type="dxa"/>
            <w:tcBorders>
              <w:top w:val="nil"/>
              <w:bottom w:val="nil"/>
            </w:tcBorders>
            <w:vAlign w:val="center"/>
          </w:tcPr>
          <w:p w14:paraId="65F8A3A0" w14:textId="77777777" w:rsidR="009F253A" w:rsidRDefault="008005F2" w:rsidP="008275AB">
            <w:pPr>
              <w:jc w:val="center"/>
              <w:rPr>
                <w:rFonts w:ascii="Tahoma" w:hAnsi="Tahoma"/>
                <w:color w:val="000000"/>
                <w:sz w:val="22"/>
                <w:szCs w:val="22"/>
              </w:rPr>
            </w:pPr>
            <w:r>
              <w:rPr>
                <w:color w:val="000000"/>
                <w:sz w:val="22"/>
                <w:szCs w:val="22"/>
              </w:rPr>
              <w:t>35.13</w:t>
            </w:r>
          </w:p>
        </w:tc>
        <w:tc>
          <w:tcPr>
            <w:tcW w:w="1190" w:type="dxa"/>
            <w:vMerge w:val="restart"/>
            <w:tcBorders>
              <w:top w:val="nil"/>
              <w:bottom w:val="nil"/>
            </w:tcBorders>
            <w:vAlign w:val="center"/>
          </w:tcPr>
          <w:p w14:paraId="0EAA202C" w14:textId="77777777" w:rsidR="009F253A" w:rsidRDefault="008005F2" w:rsidP="008275AB">
            <w:pPr>
              <w:jc w:val="center"/>
              <w:rPr>
                <w:rFonts w:ascii="Tahoma" w:hAnsi="Tahoma"/>
                <w:sz w:val="22"/>
                <w:szCs w:val="22"/>
              </w:rPr>
            </w:pPr>
            <w:r>
              <w:rPr>
                <w:sz w:val="22"/>
                <w:szCs w:val="22"/>
              </w:rPr>
              <w:t>35.13</w:t>
            </w:r>
          </w:p>
        </w:tc>
        <w:tc>
          <w:tcPr>
            <w:tcW w:w="1269" w:type="dxa"/>
            <w:vMerge w:val="restart"/>
            <w:tcBorders>
              <w:top w:val="nil"/>
              <w:bottom w:val="nil"/>
            </w:tcBorders>
            <w:vAlign w:val="center"/>
          </w:tcPr>
          <w:p w14:paraId="2FA0F2CE" w14:textId="77777777" w:rsidR="009F253A" w:rsidRDefault="008005F2" w:rsidP="008275AB">
            <w:pPr>
              <w:jc w:val="center"/>
              <w:rPr>
                <w:rFonts w:ascii="Tahoma" w:hAnsi="Tahoma"/>
                <w:sz w:val="22"/>
                <w:szCs w:val="22"/>
              </w:rPr>
            </w:pPr>
            <w:r>
              <w:rPr>
                <w:sz w:val="22"/>
                <w:szCs w:val="22"/>
              </w:rPr>
              <w:t>0.07</w:t>
            </w:r>
          </w:p>
        </w:tc>
      </w:tr>
      <w:tr w:rsidR="009F253A" w14:paraId="4EDCF2D6" w14:textId="77777777">
        <w:tc>
          <w:tcPr>
            <w:tcW w:w="1412" w:type="dxa"/>
            <w:vMerge/>
            <w:tcBorders>
              <w:top w:val="nil"/>
              <w:bottom w:val="nil"/>
            </w:tcBorders>
            <w:vAlign w:val="center"/>
          </w:tcPr>
          <w:p w14:paraId="3B0213CF" w14:textId="77777777" w:rsidR="009F253A" w:rsidRDefault="009F253A" w:rsidP="008275AB">
            <w:pPr>
              <w:jc w:val="center"/>
              <w:rPr>
                <w:sz w:val="22"/>
                <w:szCs w:val="22"/>
              </w:rPr>
            </w:pPr>
          </w:p>
        </w:tc>
        <w:tc>
          <w:tcPr>
            <w:tcW w:w="1262" w:type="dxa"/>
            <w:tcBorders>
              <w:top w:val="nil"/>
              <w:bottom w:val="nil"/>
            </w:tcBorders>
            <w:vAlign w:val="center"/>
          </w:tcPr>
          <w:p w14:paraId="59BEB8C6"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04C37633" w14:textId="77777777" w:rsidR="009F253A" w:rsidRDefault="008005F2" w:rsidP="008275AB">
            <w:pPr>
              <w:jc w:val="center"/>
              <w:rPr>
                <w:rFonts w:ascii="Tahoma" w:hAnsi="Tahoma"/>
                <w:color w:val="000000"/>
                <w:sz w:val="22"/>
                <w:szCs w:val="22"/>
              </w:rPr>
            </w:pPr>
            <w:r>
              <w:rPr>
                <w:color w:val="000000"/>
                <w:sz w:val="22"/>
                <w:szCs w:val="22"/>
              </w:rPr>
              <w:t>35.1</w:t>
            </w:r>
          </w:p>
        </w:tc>
        <w:tc>
          <w:tcPr>
            <w:tcW w:w="1105" w:type="dxa"/>
            <w:tcBorders>
              <w:top w:val="nil"/>
              <w:bottom w:val="nil"/>
            </w:tcBorders>
            <w:vAlign w:val="center"/>
          </w:tcPr>
          <w:p w14:paraId="599A3614" w14:textId="77777777" w:rsidR="009F253A" w:rsidRDefault="008005F2" w:rsidP="008275AB">
            <w:pPr>
              <w:jc w:val="center"/>
              <w:rPr>
                <w:rFonts w:ascii="Tahoma" w:hAnsi="Tahoma"/>
                <w:color w:val="000000"/>
                <w:sz w:val="22"/>
                <w:szCs w:val="22"/>
              </w:rPr>
            </w:pPr>
            <w:r>
              <w:rPr>
                <w:color w:val="000000"/>
                <w:sz w:val="22"/>
                <w:szCs w:val="22"/>
              </w:rPr>
              <w:t>35.2</w:t>
            </w:r>
          </w:p>
        </w:tc>
        <w:tc>
          <w:tcPr>
            <w:tcW w:w="1103" w:type="dxa"/>
            <w:tcBorders>
              <w:top w:val="nil"/>
              <w:bottom w:val="nil"/>
            </w:tcBorders>
            <w:vAlign w:val="center"/>
          </w:tcPr>
          <w:p w14:paraId="0C1975E9" w14:textId="77777777" w:rsidR="009F253A" w:rsidRDefault="008005F2" w:rsidP="008275AB">
            <w:pPr>
              <w:jc w:val="center"/>
              <w:rPr>
                <w:rFonts w:ascii="Tahoma" w:hAnsi="Tahoma"/>
                <w:color w:val="000000"/>
                <w:sz w:val="22"/>
                <w:szCs w:val="22"/>
              </w:rPr>
            </w:pPr>
            <w:r>
              <w:rPr>
                <w:color w:val="000000"/>
                <w:sz w:val="22"/>
                <w:szCs w:val="22"/>
              </w:rPr>
              <w:t>35.1</w:t>
            </w:r>
          </w:p>
        </w:tc>
        <w:tc>
          <w:tcPr>
            <w:tcW w:w="1627" w:type="dxa"/>
            <w:tcBorders>
              <w:top w:val="nil"/>
              <w:bottom w:val="nil"/>
            </w:tcBorders>
            <w:vAlign w:val="center"/>
          </w:tcPr>
          <w:p w14:paraId="47CD1A8D" w14:textId="77777777" w:rsidR="009F253A" w:rsidRDefault="008005F2" w:rsidP="008275AB">
            <w:pPr>
              <w:jc w:val="center"/>
              <w:rPr>
                <w:rFonts w:ascii="Tahoma" w:hAnsi="Tahoma"/>
                <w:color w:val="000000"/>
                <w:sz w:val="22"/>
                <w:szCs w:val="22"/>
              </w:rPr>
            </w:pPr>
            <w:r>
              <w:rPr>
                <w:color w:val="000000"/>
                <w:sz w:val="22"/>
                <w:szCs w:val="22"/>
              </w:rPr>
              <w:t>35.13</w:t>
            </w:r>
          </w:p>
        </w:tc>
        <w:tc>
          <w:tcPr>
            <w:tcW w:w="1190" w:type="dxa"/>
            <w:vMerge/>
            <w:tcBorders>
              <w:top w:val="nil"/>
              <w:bottom w:val="nil"/>
            </w:tcBorders>
            <w:vAlign w:val="center"/>
          </w:tcPr>
          <w:p w14:paraId="228061D3" w14:textId="77777777" w:rsidR="009F253A" w:rsidRDefault="009F253A" w:rsidP="008275AB">
            <w:pPr>
              <w:jc w:val="center"/>
              <w:rPr>
                <w:color w:val="000000"/>
                <w:sz w:val="22"/>
                <w:szCs w:val="22"/>
              </w:rPr>
            </w:pPr>
          </w:p>
        </w:tc>
        <w:tc>
          <w:tcPr>
            <w:tcW w:w="1269" w:type="dxa"/>
            <w:vMerge/>
            <w:tcBorders>
              <w:top w:val="nil"/>
              <w:bottom w:val="nil"/>
            </w:tcBorders>
            <w:vAlign w:val="center"/>
          </w:tcPr>
          <w:p w14:paraId="3235A3E2" w14:textId="77777777" w:rsidR="009F253A" w:rsidRDefault="009F253A" w:rsidP="008275AB">
            <w:pPr>
              <w:jc w:val="center"/>
              <w:rPr>
                <w:color w:val="000000"/>
                <w:sz w:val="22"/>
                <w:szCs w:val="22"/>
              </w:rPr>
            </w:pPr>
          </w:p>
        </w:tc>
      </w:tr>
      <w:tr w:rsidR="009F253A" w14:paraId="36E50AF7" w14:textId="77777777">
        <w:tc>
          <w:tcPr>
            <w:tcW w:w="1412" w:type="dxa"/>
            <w:vMerge w:val="restart"/>
            <w:tcBorders>
              <w:top w:val="nil"/>
              <w:bottom w:val="nil"/>
            </w:tcBorders>
            <w:vAlign w:val="center"/>
          </w:tcPr>
          <w:p w14:paraId="0D5CDE80" w14:textId="77777777" w:rsidR="009F253A" w:rsidRDefault="008005F2" w:rsidP="008275AB">
            <w:pPr>
              <w:jc w:val="center"/>
              <w:rPr>
                <w:rFonts w:ascii="Tahoma" w:hAnsi="Tahoma"/>
                <w:sz w:val="22"/>
                <w:szCs w:val="22"/>
              </w:rPr>
            </w:pPr>
            <w:r>
              <w:rPr>
                <w:sz w:val="22"/>
                <w:szCs w:val="22"/>
              </w:rPr>
              <w:t>3</w:t>
            </w:r>
          </w:p>
        </w:tc>
        <w:tc>
          <w:tcPr>
            <w:tcW w:w="1262" w:type="dxa"/>
            <w:tcBorders>
              <w:top w:val="nil"/>
              <w:bottom w:val="nil"/>
            </w:tcBorders>
            <w:vAlign w:val="center"/>
          </w:tcPr>
          <w:p w14:paraId="3ED09769"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634D78D9" w14:textId="77777777" w:rsidR="009F253A" w:rsidRDefault="008005F2" w:rsidP="008275AB">
            <w:pPr>
              <w:jc w:val="center"/>
              <w:rPr>
                <w:rFonts w:ascii="Tahoma" w:hAnsi="Tahoma"/>
                <w:color w:val="000000"/>
                <w:sz w:val="22"/>
                <w:szCs w:val="22"/>
              </w:rPr>
            </w:pPr>
            <w:r>
              <w:rPr>
                <w:color w:val="000000"/>
                <w:sz w:val="22"/>
                <w:szCs w:val="22"/>
              </w:rPr>
              <w:t>35.6</w:t>
            </w:r>
          </w:p>
        </w:tc>
        <w:tc>
          <w:tcPr>
            <w:tcW w:w="1105" w:type="dxa"/>
            <w:tcBorders>
              <w:top w:val="nil"/>
              <w:bottom w:val="nil"/>
            </w:tcBorders>
            <w:vAlign w:val="center"/>
          </w:tcPr>
          <w:p w14:paraId="2E2217A4" w14:textId="77777777" w:rsidR="009F253A" w:rsidRDefault="008005F2" w:rsidP="008275AB">
            <w:pPr>
              <w:jc w:val="center"/>
              <w:rPr>
                <w:rFonts w:ascii="Tahoma" w:hAnsi="Tahoma"/>
                <w:color w:val="000000"/>
                <w:sz w:val="22"/>
                <w:szCs w:val="22"/>
              </w:rPr>
            </w:pPr>
            <w:r>
              <w:rPr>
                <w:color w:val="000000"/>
                <w:sz w:val="22"/>
                <w:szCs w:val="22"/>
              </w:rPr>
              <w:t>35.1</w:t>
            </w:r>
          </w:p>
        </w:tc>
        <w:tc>
          <w:tcPr>
            <w:tcW w:w="1103" w:type="dxa"/>
            <w:tcBorders>
              <w:top w:val="nil"/>
              <w:bottom w:val="nil"/>
            </w:tcBorders>
            <w:vAlign w:val="center"/>
          </w:tcPr>
          <w:p w14:paraId="6CF1BD40" w14:textId="77777777" w:rsidR="009F253A" w:rsidRDefault="008005F2" w:rsidP="008275AB">
            <w:pPr>
              <w:jc w:val="center"/>
              <w:rPr>
                <w:rFonts w:ascii="Tahoma" w:hAnsi="Tahoma"/>
                <w:color w:val="000000"/>
                <w:sz w:val="22"/>
                <w:szCs w:val="22"/>
              </w:rPr>
            </w:pPr>
            <w:r>
              <w:rPr>
                <w:color w:val="000000"/>
                <w:sz w:val="22"/>
                <w:szCs w:val="22"/>
              </w:rPr>
              <w:t>35.4</w:t>
            </w:r>
          </w:p>
        </w:tc>
        <w:tc>
          <w:tcPr>
            <w:tcW w:w="1627" w:type="dxa"/>
            <w:tcBorders>
              <w:top w:val="nil"/>
              <w:bottom w:val="nil"/>
            </w:tcBorders>
            <w:vAlign w:val="center"/>
          </w:tcPr>
          <w:p w14:paraId="10F635D1" w14:textId="77777777" w:rsidR="009F253A" w:rsidRDefault="008005F2" w:rsidP="008275AB">
            <w:pPr>
              <w:jc w:val="center"/>
              <w:rPr>
                <w:rFonts w:ascii="Tahoma" w:hAnsi="Tahoma"/>
                <w:color w:val="000000"/>
                <w:sz w:val="22"/>
                <w:szCs w:val="22"/>
              </w:rPr>
            </w:pPr>
            <w:r>
              <w:rPr>
                <w:color w:val="000000"/>
                <w:sz w:val="22"/>
                <w:szCs w:val="22"/>
              </w:rPr>
              <w:t>35.37</w:t>
            </w:r>
          </w:p>
        </w:tc>
        <w:tc>
          <w:tcPr>
            <w:tcW w:w="1190" w:type="dxa"/>
            <w:vMerge w:val="restart"/>
            <w:tcBorders>
              <w:top w:val="nil"/>
              <w:bottom w:val="nil"/>
            </w:tcBorders>
            <w:vAlign w:val="center"/>
          </w:tcPr>
          <w:p w14:paraId="507B4640" w14:textId="77777777" w:rsidR="009F253A" w:rsidRDefault="008005F2" w:rsidP="008275AB">
            <w:pPr>
              <w:jc w:val="center"/>
              <w:rPr>
                <w:rFonts w:ascii="Tahoma" w:hAnsi="Tahoma"/>
                <w:sz w:val="22"/>
                <w:szCs w:val="22"/>
              </w:rPr>
            </w:pPr>
            <w:r>
              <w:rPr>
                <w:sz w:val="22"/>
                <w:szCs w:val="22"/>
              </w:rPr>
              <w:t>35.47</w:t>
            </w:r>
          </w:p>
        </w:tc>
        <w:tc>
          <w:tcPr>
            <w:tcW w:w="1269" w:type="dxa"/>
            <w:vMerge w:val="restart"/>
            <w:tcBorders>
              <w:top w:val="nil"/>
              <w:bottom w:val="nil"/>
            </w:tcBorders>
            <w:vAlign w:val="center"/>
          </w:tcPr>
          <w:p w14:paraId="2442EF5A" w14:textId="77777777" w:rsidR="009F253A" w:rsidRDefault="008005F2" w:rsidP="008275AB">
            <w:pPr>
              <w:jc w:val="center"/>
              <w:rPr>
                <w:rFonts w:ascii="Tahoma" w:hAnsi="Tahoma"/>
                <w:sz w:val="22"/>
                <w:szCs w:val="22"/>
              </w:rPr>
            </w:pPr>
            <w:r>
              <w:rPr>
                <w:sz w:val="22"/>
                <w:szCs w:val="22"/>
              </w:rPr>
              <w:t>0.18</w:t>
            </w:r>
          </w:p>
        </w:tc>
      </w:tr>
      <w:tr w:rsidR="009F253A" w14:paraId="5702129A" w14:textId="77777777">
        <w:tc>
          <w:tcPr>
            <w:tcW w:w="1412" w:type="dxa"/>
            <w:vMerge/>
            <w:tcBorders>
              <w:top w:val="nil"/>
              <w:bottom w:val="nil"/>
            </w:tcBorders>
            <w:vAlign w:val="center"/>
          </w:tcPr>
          <w:p w14:paraId="0BE27336" w14:textId="77777777" w:rsidR="009F253A" w:rsidRDefault="009F253A" w:rsidP="008275AB">
            <w:pPr>
              <w:jc w:val="center"/>
              <w:rPr>
                <w:sz w:val="22"/>
                <w:szCs w:val="22"/>
              </w:rPr>
            </w:pPr>
          </w:p>
        </w:tc>
        <w:tc>
          <w:tcPr>
            <w:tcW w:w="1262" w:type="dxa"/>
            <w:tcBorders>
              <w:top w:val="nil"/>
              <w:bottom w:val="nil"/>
            </w:tcBorders>
            <w:vAlign w:val="center"/>
          </w:tcPr>
          <w:p w14:paraId="096A8B0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5765408C" w14:textId="77777777" w:rsidR="009F253A" w:rsidRDefault="008005F2" w:rsidP="008275AB">
            <w:pPr>
              <w:jc w:val="center"/>
              <w:rPr>
                <w:rFonts w:ascii="Tahoma" w:hAnsi="Tahoma"/>
                <w:color w:val="000000"/>
                <w:sz w:val="22"/>
                <w:szCs w:val="22"/>
              </w:rPr>
            </w:pPr>
            <w:r>
              <w:rPr>
                <w:color w:val="000000"/>
                <w:sz w:val="22"/>
                <w:szCs w:val="22"/>
              </w:rPr>
              <w:t>35.6</w:t>
            </w:r>
          </w:p>
        </w:tc>
        <w:tc>
          <w:tcPr>
            <w:tcW w:w="1105" w:type="dxa"/>
            <w:tcBorders>
              <w:top w:val="nil"/>
              <w:bottom w:val="nil"/>
            </w:tcBorders>
            <w:vAlign w:val="center"/>
          </w:tcPr>
          <w:p w14:paraId="626A17FE" w14:textId="77777777" w:rsidR="009F253A" w:rsidRDefault="008005F2" w:rsidP="008275AB">
            <w:pPr>
              <w:jc w:val="center"/>
              <w:rPr>
                <w:rFonts w:ascii="Tahoma" w:hAnsi="Tahoma"/>
                <w:color w:val="000000"/>
                <w:sz w:val="22"/>
                <w:szCs w:val="22"/>
              </w:rPr>
            </w:pPr>
            <w:r>
              <w:rPr>
                <w:color w:val="000000"/>
                <w:sz w:val="22"/>
                <w:szCs w:val="22"/>
              </w:rPr>
              <w:t>35.6</w:t>
            </w:r>
          </w:p>
        </w:tc>
        <w:tc>
          <w:tcPr>
            <w:tcW w:w="1103" w:type="dxa"/>
            <w:tcBorders>
              <w:top w:val="nil"/>
              <w:bottom w:val="nil"/>
            </w:tcBorders>
            <w:vAlign w:val="center"/>
          </w:tcPr>
          <w:p w14:paraId="1B276303" w14:textId="77777777" w:rsidR="009F253A" w:rsidRDefault="008005F2" w:rsidP="008275AB">
            <w:pPr>
              <w:jc w:val="center"/>
              <w:rPr>
                <w:rFonts w:ascii="Tahoma" w:hAnsi="Tahoma"/>
                <w:color w:val="000000"/>
                <w:sz w:val="22"/>
                <w:szCs w:val="22"/>
              </w:rPr>
            </w:pPr>
            <w:r>
              <w:rPr>
                <w:color w:val="000000"/>
                <w:sz w:val="22"/>
                <w:szCs w:val="22"/>
              </w:rPr>
              <w:t>35.5</w:t>
            </w:r>
          </w:p>
        </w:tc>
        <w:tc>
          <w:tcPr>
            <w:tcW w:w="1627" w:type="dxa"/>
            <w:tcBorders>
              <w:top w:val="nil"/>
              <w:bottom w:val="nil"/>
            </w:tcBorders>
            <w:vAlign w:val="center"/>
          </w:tcPr>
          <w:p w14:paraId="510E279B" w14:textId="77777777" w:rsidR="009F253A" w:rsidRDefault="008005F2" w:rsidP="008275AB">
            <w:pPr>
              <w:jc w:val="center"/>
              <w:rPr>
                <w:rFonts w:ascii="Tahoma" w:hAnsi="Tahoma"/>
                <w:color w:val="000000"/>
                <w:sz w:val="22"/>
                <w:szCs w:val="22"/>
              </w:rPr>
            </w:pPr>
            <w:r>
              <w:rPr>
                <w:color w:val="000000"/>
                <w:sz w:val="22"/>
                <w:szCs w:val="22"/>
              </w:rPr>
              <w:t>35.57</w:t>
            </w:r>
          </w:p>
        </w:tc>
        <w:tc>
          <w:tcPr>
            <w:tcW w:w="1190" w:type="dxa"/>
            <w:vMerge/>
            <w:tcBorders>
              <w:top w:val="nil"/>
              <w:bottom w:val="nil"/>
            </w:tcBorders>
            <w:vAlign w:val="center"/>
          </w:tcPr>
          <w:p w14:paraId="27124405" w14:textId="77777777" w:rsidR="009F253A" w:rsidRDefault="009F253A" w:rsidP="008275AB">
            <w:pPr>
              <w:jc w:val="center"/>
              <w:rPr>
                <w:color w:val="000000"/>
                <w:sz w:val="22"/>
                <w:szCs w:val="22"/>
              </w:rPr>
            </w:pPr>
          </w:p>
        </w:tc>
        <w:tc>
          <w:tcPr>
            <w:tcW w:w="1269" w:type="dxa"/>
            <w:vMerge/>
            <w:tcBorders>
              <w:top w:val="nil"/>
              <w:bottom w:val="nil"/>
            </w:tcBorders>
            <w:vAlign w:val="center"/>
          </w:tcPr>
          <w:p w14:paraId="02C83E13" w14:textId="77777777" w:rsidR="009F253A" w:rsidRDefault="009F253A" w:rsidP="008275AB">
            <w:pPr>
              <w:jc w:val="center"/>
              <w:rPr>
                <w:color w:val="000000"/>
                <w:sz w:val="22"/>
                <w:szCs w:val="22"/>
              </w:rPr>
            </w:pPr>
          </w:p>
        </w:tc>
      </w:tr>
      <w:tr w:rsidR="009F253A" w14:paraId="0055AADD" w14:textId="77777777">
        <w:tc>
          <w:tcPr>
            <w:tcW w:w="1412" w:type="dxa"/>
            <w:vMerge w:val="restart"/>
            <w:tcBorders>
              <w:top w:val="nil"/>
              <w:bottom w:val="nil"/>
            </w:tcBorders>
            <w:vAlign w:val="center"/>
          </w:tcPr>
          <w:p w14:paraId="05908487" w14:textId="77777777" w:rsidR="009F253A" w:rsidRDefault="008005F2" w:rsidP="008275AB">
            <w:pPr>
              <w:jc w:val="center"/>
              <w:rPr>
                <w:rFonts w:ascii="Tahoma" w:hAnsi="Tahoma"/>
                <w:sz w:val="22"/>
                <w:szCs w:val="22"/>
              </w:rPr>
            </w:pPr>
            <w:r>
              <w:rPr>
                <w:sz w:val="22"/>
                <w:szCs w:val="22"/>
              </w:rPr>
              <w:t>4</w:t>
            </w:r>
          </w:p>
        </w:tc>
        <w:tc>
          <w:tcPr>
            <w:tcW w:w="1262" w:type="dxa"/>
            <w:tcBorders>
              <w:top w:val="nil"/>
              <w:bottom w:val="nil"/>
            </w:tcBorders>
            <w:vAlign w:val="center"/>
          </w:tcPr>
          <w:p w14:paraId="1438ECB6"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66DDC866" w14:textId="77777777" w:rsidR="009F253A" w:rsidRDefault="008005F2" w:rsidP="008275AB">
            <w:pPr>
              <w:jc w:val="center"/>
              <w:rPr>
                <w:rFonts w:ascii="Tahoma" w:hAnsi="Tahoma"/>
                <w:color w:val="000000"/>
                <w:sz w:val="22"/>
                <w:szCs w:val="22"/>
              </w:rPr>
            </w:pPr>
            <w:r>
              <w:rPr>
                <w:color w:val="000000"/>
                <w:sz w:val="22"/>
                <w:szCs w:val="22"/>
              </w:rPr>
              <w:t>34.9</w:t>
            </w:r>
          </w:p>
        </w:tc>
        <w:tc>
          <w:tcPr>
            <w:tcW w:w="1105" w:type="dxa"/>
            <w:tcBorders>
              <w:top w:val="nil"/>
              <w:bottom w:val="nil"/>
            </w:tcBorders>
            <w:vAlign w:val="center"/>
          </w:tcPr>
          <w:p w14:paraId="655DD96E" w14:textId="77777777" w:rsidR="009F253A" w:rsidRDefault="008005F2" w:rsidP="008275AB">
            <w:pPr>
              <w:jc w:val="center"/>
              <w:rPr>
                <w:rFonts w:ascii="Tahoma" w:hAnsi="Tahoma"/>
                <w:color w:val="000000"/>
                <w:sz w:val="22"/>
                <w:szCs w:val="22"/>
              </w:rPr>
            </w:pPr>
            <w:r>
              <w:rPr>
                <w:color w:val="000000"/>
                <w:sz w:val="22"/>
                <w:szCs w:val="22"/>
              </w:rPr>
              <w:t>34.6</w:t>
            </w:r>
          </w:p>
        </w:tc>
        <w:tc>
          <w:tcPr>
            <w:tcW w:w="1103" w:type="dxa"/>
            <w:tcBorders>
              <w:top w:val="nil"/>
              <w:bottom w:val="nil"/>
            </w:tcBorders>
            <w:vAlign w:val="center"/>
          </w:tcPr>
          <w:p w14:paraId="5C6B2BC6" w14:textId="77777777" w:rsidR="009F253A" w:rsidRDefault="008005F2" w:rsidP="008275AB">
            <w:pPr>
              <w:jc w:val="center"/>
              <w:rPr>
                <w:rFonts w:ascii="Tahoma" w:hAnsi="Tahoma"/>
                <w:color w:val="000000"/>
                <w:sz w:val="22"/>
                <w:szCs w:val="22"/>
              </w:rPr>
            </w:pPr>
            <w:r>
              <w:rPr>
                <w:color w:val="000000"/>
                <w:sz w:val="22"/>
                <w:szCs w:val="22"/>
              </w:rPr>
              <w:t>34.6</w:t>
            </w:r>
          </w:p>
        </w:tc>
        <w:tc>
          <w:tcPr>
            <w:tcW w:w="1627" w:type="dxa"/>
            <w:tcBorders>
              <w:top w:val="nil"/>
              <w:bottom w:val="nil"/>
            </w:tcBorders>
            <w:vAlign w:val="center"/>
          </w:tcPr>
          <w:p w14:paraId="167B2A77" w14:textId="77777777" w:rsidR="009F253A" w:rsidRDefault="008005F2" w:rsidP="008275AB">
            <w:pPr>
              <w:jc w:val="center"/>
              <w:rPr>
                <w:rFonts w:ascii="Tahoma" w:hAnsi="Tahoma"/>
                <w:color w:val="000000"/>
                <w:sz w:val="22"/>
                <w:szCs w:val="22"/>
              </w:rPr>
            </w:pPr>
            <w:r>
              <w:rPr>
                <w:color w:val="000000"/>
                <w:sz w:val="22"/>
                <w:szCs w:val="22"/>
              </w:rPr>
              <w:t>34.70</w:t>
            </w:r>
          </w:p>
        </w:tc>
        <w:tc>
          <w:tcPr>
            <w:tcW w:w="1190" w:type="dxa"/>
            <w:vMerge w:val="restart"/>
            <w:tcBorders>
              <w:top w:val="nil"/>
              <w:bottom w:val="nil"/>
            </w:tcBorders>
            <w:vAlign w:val="center"/>
          </w:tcPr>
          <w:p w14:paraId="0E18E16A" w14:textId="77777777" w:rsidR="009F253A" w:rsidRDefault="008005F2" w:rsidP="008275AB">
            <w:pPr>
              <w:jc w:val="center"/>
              <w:rPr>
                <w:rFonts w:ascii="Tahoma" w:hAnsi="Tahoma"/>
                <w:sz w:val="22"/>
                <w:szCs w:val="22"/>
              </w:rPr>
            </w:pPr>
            <w:r>
              <w:rPr>
                <w:sz w:val="22"/>
                <w:szCs w:val="22"/>
              </w:rPr>
              <w:t>34.90</w:t>
            </w:r>
          </w:p>
        </w:tc>
        <w:tc>
          <w:tcPr>
            <w:tcW w:w="1269" w:type="dxa"/>
            <w:vMerge w:val="restart"/>
            <w:tcBorders>
              <w:top w:val="nil"/>
              <w:bottom w:val="nil"/>
            </w:tcBorders>
            <w:vAlign w:val="center"/>
          </w:tcPr>
          <w:p w14:paraId="6B8C4C3D" w14:textId="77777777" w:rsidR="009F253A" w:rsidRDefault="008005F2" w:rsidP="008275AB">
            <w:pPr>
              <w:jc w:val="center"/>
              <w:rPr>
                <w:rFonts w:ascii="Tahoma" w:hAnsi="Tahoma"/>
                <w:sz w:val="22"/>
                <w:szCs w:val="22"/>
              </w:rPr>
            </w:pPr>
            <w:r>
              <w:rPr>
                <w:sz w:val="22"/>
                <w:szCs w:val="22"/>
              </w:rPr>
              <w:t>0.23</w:t>
            </w:r>
          </w:p>
        </w:tc>
      </w:tr>
      <w:tr w:rsidR="009F253A" w14:paraId="2065AB81" w14:textId="77777777">
        <w:tc>
          <w:tcPr>
            <w:tcW w:w="1412" w:type="dxa"/>
            <w:vMerge/>
            <w:tcBorders>
              <w:top w:val="nil"/>
              <w:bottom w:val="nil"/>
            </w:tcBorders>
            <w:vAlign w:val="center"/>
          </w:tcPr>
          <w:p w14:paraId="71888692" w14:textId="77777777" w:rsidR="009F253A" w:rsidRDefault="009F253A" w:rsidP="008275AB">
            <w:pPr>
              <w:jc w:val="center"/>
              <w:rPr>
                <w:sz w:val="22"/>
                <w:szCs w:val="22"/>
              </w:rPr>
            </w:pPr>
          </w:p>
        </w:tc>
        <w:tc>
          <w:tcPr>
            <w:tcW w:w="1262" w:type="dxa"/>
            <w:tcBorders>
              <w:top w:val="nil"/>
              <w:bottom w:val="nil"/>
            </w:tcBorders>
            <w:vAlign w:val="center"/>
          </w:tcPr>
          <w:p w14:paraId="1D9F884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0C3BC99D" w14:textId="77777777" w:rsidR="009F253A" w:rsidRDefault="008005F2" w:rsidP="008275AB">
            <w:pPr>
              <w:jc w:val="center"/>
              <w:rPr>
                <w:rFonts w:ascii="Tahoma" w:hAnsi="Tahoma"/>
                <w:color w:val="000000"/>
                <w:sz w:val="22"/>
                <w:szCs w:val="22"/>
              </w:rPr>
            </w:pPr>
            <w:r>
              <w:rPr>
                <w:color w:val="000000"/>
                <w:sz w:val="22"/>
                <w:szCs w:val="22"/>
              </w:rPr>
              <w:t>35.1</w:t>
            </w:r>
          </w:p>
        </w:tc>
        <w:tc>
          <w:tcPr>
            <w:tcW w:w="1105" w:type="dxa"/>
            <w:tcBorders>
              <w:top w:val="nil"/>
              <w:bottom w:val="nil"/>
            </w:tcBorders>
            <w:vAlign w:val="center"/>
          </w:tcPr>
          <w:p w14:paraId="6CB239E4" w14:textId="77777777" w:rsidR="009F253A" w:rsidRDefault="008005F2" w:rsidP="008275AB">
            <w:pPr>
              <w:jc w:val="center"/>
              <w:rPr>
                <w:rFonts w:ascii="Tahoma" w:hAnsi="Tahoma"/>
                <w:color w:val="000000"/>
                <w:sz w:val="22"/>
                <w:szCs w:val="22"/>
              </w:rPr>
            </w:pPr>
            <w:r>
              <w:rPr>
                <w:color w:val="000000"/>
                <w:sz w:val="22"/>
                <w:szCs w:val="22"/>
              </w:rPr>
              <w:t>35.0</w:t>
            </w:r>
          </w:p>
        </w:tc>
        <w:tc>
          <w:tcPr>
            <w:tcW w:w="1103" w:type="dxa"/>
            <w:tcBorders>
              <w:top w:val="nil"/>
              <w:bottom w:val="nil"/>
            </w:tcBorders>
            <w:vAlign w:val="center"/>
          </w:tcPr>
          <w:p w14:paraId="0C63BFF7" w14:textId="77777777" w:rsidR="009F253A" w:rsidRDefault="008005F2" w:rsidP="008275AB">
            <w:pPr>
              <w:jc w:val="center"/>
              <w:rPr>
                <w:rFonts w:ascii="Tahoma" w:hAnsi="Tahoma"/>
                <w:color w:val="000000"/>
                <w:sz w:val="22"/>
                <w:szCs w:val="22"/>
              </w:rPr>
            </w:pPr>
            <w:r>
              <w:rPr>
                <w:color w:val="000000"/>
                <w:sz w:val="22"/>
                <w:szCs w:val="22"/>
              </w:rPr>
              <w:t>35.2</w:t>
            </w:r>
          </w:p>
        </w:tc>
        <w:tc>
          <w:tcPr>
            <w:tcW w:w="1627" w:type="dxa"/>
            <w:tcBorders>
              <w:top w:val="nil"/>
              <w:bottom w:val="nil"/>
            </w:tcBorders>
            <w:vAlign w:val="center"/>
          </w:tcPr>
          <w:p w14:paraId="69C81C01" w14:textId="77777777" w:rsidR="009F253A" w:rsidRDefault="008005F2" w:rsidP="008275AB">
            <w:pPr>
              <w:jc w:val="center"/>
              <w:rPr>
                <w:rFonts w:ascii="Tahoma" w:hAnsi="Tahoma"/>
                <w:color w:val="000000"/>
                <w:sz w:val="22"/>
                <w:szCs w:val="22"/>
              </w:rPr>
            </w:pPr>
            <w:r>
              <w:rPr>
                <w:color w:val="000000"/>
                <w:sz w:val="22"/>
                <w:szCs w:val="22"/>
              </w:rPr>
              <w:t>35.10</w:t>
            </w:r>
          </w:p>
        </w:tc>
        <w:tc>
          <w:tcPr>
            <w:tcW w:w="1190" w:type="dxa"/>
            <w:vMerge/>
            <w:tcBorders>
              <w:top w:val="nil"/>
              <w:bottom w:val="nil"/>
            </w:tcBorders>
            <w:vAlign w:val="center"/>
          </w:tcPr>
          <w:p w14:paraId="3CE731D3" w14:textId="77777777" w:rsidR="009F253A" w:rsidRDefault="009F253A" w:rsidP="008275AB">
            <w:pPr>
              <w:jc w:val="center"/>
              <w:rPr>
                <w:sz w:val="22"/>
                <w:szCs w:val="22"/>
              </w:rPr>
            </w:pPr>
          </w:p>
        </w:tc>
        <w:tc>
          <w:tcPr>
            <w:tcW w:w="1269" w:type="dxa"/>
            <w:vMerge/>
            <w:tcBorders>
              <w:top w:val="nil"/>
              <w:bottom w:val="nil"/>
            </w:tcBorders>
            <w:vAlign w:val="center"/>
          </w:tcPr>
          <w:p w14:paraId="0C6F2EDE" w14:textId="77777777" w:rsidR="009F253A" w:rsidRDefault="009F253A" w:rsidP="008275AB">
            <w:pPr>
              <w:jc w:val="center"/>
              <w:rPr>
                <w:sz w:val="22"/>
                <w:szCs w:val="22"/>
              </w:rPr>
            </w:pPr>
          </w:p>
        </w:tc>
      </w:tr>
      <w:tr w:rsidR="009F253A" w14:paraId="0B72687E" w14:textId="77777777">
        <w:tc>
          <w:tcPr>
            <w:tcW w:w="1412" w:type="dxa"/>
            <w:vMerge w:val="restart"/>
            <w:tcBorders>
              <w:top w:val="nil"/>
              <w:bottom w:val="nil"/>
            </w:tcBorders>
            <w:vAlign w:val="center"/>
          </w:tcPr>
          <w:p w14:paraId="777137D2" w14:textId="77777777" w:rsidR="009F253A" w:rsidRDefault="008005F2" w:rsidP="008275AB">
            <w:pPr>
              <w:jc w:val="center"/>
              <w:rPr>
                <w:rFonts w:ascii="Tahoma" w:hAnsi="Tahoma"/>
                <w:sz w:val="22"/>
                <w:szCs w:val="22"/>
              </w:rPr>
            </w:pPr>
            <w:r>
              <w:rPr>
                <w:sz w:val="22"/>
                <w:szCs w:val="22"/>
              </w:rPr>
              <w:t>5</w:t>
            </w:r>
          </w:p>
        </w:tc>
        <w:tc>
          <w:tcPr>
            <w:tcW w:w="1262" w:type="dxa"/>
            <w:tcBorders>
              <w:top w:val="nil"/>
              <w:bottom w:val="nil"/>
            </w:tcBorders>
            <w:vAlign w:val="center"/>
          </w:tcPr>
          <w:p w14:paraId="4D7769D3"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7923AB46" w14:textId="77777777" w:rsidR="009F253A" w:rsidRDefault="008005F2" w:rsidP="008275AB">
            <w:pPr>
              <w:jc w:val="center"/>
              <w:rPr>
                <w:rFonts w:ascii="Tahoma" w:hAnsi="Tahoma"/>
                <w:color w:val="000000"/>
                <w:sz w:val="22"/>
                <w:szCs w:val="22"/>
              </w:rPr>
            </w:pPr>
            <w:r>
              <w:rPr>
                <w:color w:val="000000"/>
                <w:sz w:val="22"/>
                <w:szCs w:val="22"/>
              </w:rPr>
              <w:t>35.1</w:t>
            </w:r>
          </w:p>
        </w:tc>
        <w:tc>
          <w:tcPr>
            <w:tcW w:w="1105" w:type="dxa"/>
            <w:tcBorders>
              <w:top w:val="nil"/>
              <w:bottom w:val="nil"/>
            </w:tcBorders>
            <w:vAlign w:val="center"/>
          </w:tcPr>
          <w:p w14:paraId="686EA4A6" w14:textId="77777777" w:rsidR="009F253A" w:rsidRDefault="008005F2" w:rsidP="008275AB">
            <w:pPr>
              <w:jc w:val="center"/>
              <w:rPr>
                <w:rFonts w:ascii="Tahoma" w:hAnsi="Tahoma"/>
                <w:color w:val="000000"/>
                <w:sz w:val="22"/>
                <w:szCs w:val="22"/>
              </w:rPr>
            </w:pPr>
            <w:r>
              <w:rPr>
                <w:color w:val="000000"/>
                <w:sz w:val="22"/>
                <w:szCs w:val="22"/>
              </w:rPr>
              <w:t>34.8</w:t>
            </w:r>
          </w:p>
        </w:tc>
        <w:tc>
          <w:tcPr>
            <w:tcW w:w="1103" w:type="dxa"/>
            <w:tcBorders>
              <w:top w:val="nil"/>
              <w:bottom w:val="nil"/>
            </w:tcBorders>
            <w:vAlign w:val="center"/>
          </w:tcPr>
          <w:p w14:paraId="77AF56D5" w14:textId="77777777" w:rsidR="009F253A" w:rsidRDefault="008005F2" w:rsidP="008275AB">
            <w:pPr>
              <w:jc w:val="center"/>
              <w:rPr>
                <w:rFonts w:ascii="Tahoma" w:hAnsi="Tahoma"/>
                <w:color w:val="000000"/>
                <w:sz w:val="22"/>
                <w:szCs w:val="22"/>
              </w:rPr>
            </w:pPr>
            <w:r>
              <w:rPr>
                <w:color w:val="000000"/>
                <w:sz w:val="22"/>
                <w:szCs w:val="22"/>
              </w:rPr>
              <w:t>34.8</w:t>
            </w:r>
          </w:p>
        </w:tc>
        <w:tc>
          <w:tcPr>
            <w:tcW w:w="1627" w:type="dxa"/>
            <w:tcBorders>
              <w:top w:val="nil"/>
              <w:bottom w:val="nil"/>
            </w:tcBorders>
            <w:vAlign w:val="center"/>
          </w:tcPr>
          <w:p w14:paraId="1CA3241D" w14:textId="77777777" w:rsidR="009F253A" w:rsidRDefault="008005F2" w:rsidP="008275AB">
            <w:pPr>
              <w:jc w:val="center"/>
              <w:rPr>
                <w:rFonts w:ascii="Tahoma" w:hAnsi="Tahoma"/>
                <w:color w:val="000000"/>
                <w:sz w:val="22"/>
                <w:szCs w:val="22"/>
              </w:rPr>
            </w:pPr>
            <w:r>
              <w:rPr>
                <w:color w:val="000000"/>
                <w:sz w:val="22"/>
                <w:szCs w:val="22"/>
              </w:rPr>
              <w:t>34.90</w:t>
            </w:r>
          </w:p>
        </w:tc>
        <w:tc>
          <w:tcPr>
            <w:tcW w:w="1190" w:type="dxa"/>
            <w:vMerge w:val="restart"/>
            <w:tcBorders>
              <w:top w:val="nil"/>
              <w:bottom w:val="nil"/>
            </w:tcBorders>
            <w:vAlign w:val="center"/>
          </w:tcPr>
          <w:p w14:paraId="39AD3464" w14:textId="77777777" w:rsidR="009F253A" w:rsidRDefault="008005F2" w:rsidP="008275AB">
            <w:pPr>
              <w:jc w:val="center"/>
              <w:rPr>
                <w:rFonts w:ascii="Tahoma" w:hAnsi="Tahoma"/>
                <w:sz w:val="22"/>
                <w:szCs w:val="22"/>
              </w:rPr>
            </w:pPr>
            <w:r>
              <w:rPr>
                <w:sz w:val="22"/>
                <w:szCs w:val="22"/>
              </w:rPr>
              <w:t>35.24</w:t>
            </w:r>
          </w:p>
        </w:tc>
        <w:tc>
          <w:tcPr>
            <w:tcW w:w="1269" w:type="dxa"/>
            <w:vMerge w:val="restart"/>
            <w:tcBorders>
              <w:top w:val="nil"/>
              <w:bottom w:val="nil"/>
            </w:tcBorders>
            <w:vAlign w:val="center"/>
          </w:tcPr>
          <w:p w14:paraId="44BFC196" w14:textId="77777777" w:rsidR="009F253A" w:rsidRDefault="008005F2" w:rsidP="008275AB">
            <w:pPr>
              <w:jc w:val="center"/>
              <w:rPr>
                <w:rFonts w:ascii="Tahoma" w:hAnsi="Tahoma"/>
                <w:sz w:val="22"/>
                <w:szCs w:val="22"/>
              </w:rPr>
            </w:pPr>
            <w:r>
              <w:rPr>
                <w:sz w:val="22"/>
                <w:szCs w:val="22"/>
              </w:rPr>
              <w:t>0.35</w:t>
            </w:r>
          </w:p>
        </w:tc>
      </w:tr>
      <w:tr w:rsidR="009F253A" w14:paraId="7C60E314" w14:textId="77777777">
        <w:tc>
          <w:tcPr>
            <w:tcW w:w="1412" w:type="dxa"/>
            <w:vMerge/>
            <w:tcBorders>
              <w:top w:val="nil"/>
              <w:bottom w:val="nil"/>
            </w:tcBorders>
            <w:vAlign w:val="center"/>
          </w:tcPr>
          <w:p w14:paraId="3F1F6AD0" w14:textId="77777777" w:rsidR="009F253A" w:rsidRDefault="009F253A" w:rsidP="008275AB">
            <w:pPr>
              <w:jc w:val="center"/>
              <w:rPr>
                <w:sz w:val="22"/>
                <w:szCs w:val="22"/>
              </w:rPr>
            </w:pPr>
          </w:p>
        </w:tc>
        <w:tc>
          <w:tcPr>
            <w:tcW w:w="1262" w:type="dxa"/>
            <w:tcBorders>
              <w:top w:val="nil"/>
              <w:bottom w:val="nil"/>
            </w:tcBorders>
            <w:vAlign w:val="center"/>
          </w:tcPr>
          <w:p w14:paraId="33517A84"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57D5E255" w14:textId="77777777" w:rsidR="009F253A" w:rsidRDefault="008005F2" w:rsidP="008275AB">
            <w:pPr>
              <w:jc w:val="center"/>
              <w:rPr>
                <w:rFonts w:ascii="Tahoma" w:hAnsi="Tahoma"/>
                <w:color w:val="000000"/>
                <w:sz w:val="22"/>
                <w:szCs w:val="22"/>
              </w:rPr>
            </w:pPr>
            <w:r>
              <w:rPr>
                <w:color w:val="000000"/>
                <w:sz w:val="22"/>
                <w:szCs w:val="22"/>
              </w:rPr>
              <w:t>35.5</w:t>
            </w:r>
          </w:p>
        </w:tc>
        <w:tc>
          <w:tcPr>
            <w:tcW w:w="1105" w:type="dxa"/>
            <w:tcBorders>
              <w:top w:val="nil"/>
              <w:bottom w:val="nil"/>
            </w:tcBorders>
            <w:vAlign w:val="center"/>
          </w:tcPr>
          <w:p w14:paraId="4358C28D" w14:textId="77777777" w:rsidR="009F253A" w:rsidRDefault="008005F2" w:rsidP="008275AB">
            <w:pPr>
              <w:jc w:val="center"/>
              <w:rPr>
                <w:rFonts w:ascii="Tahoma" w:hAnsi="Tahoma"/>
                <w:color w:val="000000"/>
                <w:sz w:val="22"/>
                <w:szCs w:val="22"/>
              </w:rPr>
            </w:pPr>
            <w:r>
              <w:rPr>
                <w:color w:val="000000"/>
                <w:sz w:val="22"/>
                <w:szCs w:val="22"/>
              </w:rPr>
              <w:t>35.6</w:t>
            </w:r>
          </w:p>
        </w:tc>
        <w:tc>
          <w:tcPr>
            <w:tcW w:w="1103" w:type="dxa"/>
            <w:tcBorders>
              <w:top w:val="nil"/>
              <w:bottom w:val="nil"/>
            </w:tcBorders>
            <w:vAlign w:val="center"/>
          </w:tcPr>
          <w:p w14:paraId="3F2C75BD" w14:textId="77777777" w:rsidR="009F253A" w:rsidRDefault="008005F2" w:rsidP="008275AB">
            <w:pPr>
              <w:jc w:val="center"/>
              <w:rPr>
                <w:rFonts w:ascii="Tahoma" w:hAnsi="Tahoma"/>
                <w:color w:val="000000"/>
                <w:sz w:val="22"/>
                <w:szCs w:val="22"/>
              </w:rPr>
            </w:pPr>
            <w:r>
              <w:rPr>
                <w:color w:val="000000"/>
                <w:sz w:val="22"/>
                <w:szCs w:val="22"/>
              </w:rPr>
              <w:t>35.6</w:t>
            </w:r>
          </w:p>
        </w:tc>
        <w:tc>
          <w:tcPr>
            <w:tcW w:w="1627" w:type="dxa"/>
            <w:tcBorders>
              <w:top w:val="nil"/>
              <w:bottom w:val="nil"/>
            </w:tcBorders>
            <w:vAlign w:val="center"/>
          </w:tcPr>
          <w:p w14:paraId="27AD9752" w14:textId="77777777" w:rsidR="009F253A" w:rsidRDefault="008005F2" w:rsidP="008275AB">
            <w:pPr>
              <w:jc w:val="center"/>
              <w:rPr>
                <w:rFonts w:ascii="Tahoma" w:hAnsi="Tahoma"/>
                <w:color w:val="000000"/>
                <w:sz w:val="22"/>
                <w:szCs w:val="22"/>
              </w:rPr>
            </w:pPr>
            <w:r>
              <w:rPr>
                <w:color w:val="000000"/>
                <w:sz w:val="22"/>
                <w:szCs w:val="22"/>
              </w:rPr>
              <w:t>35.57</w:t>
            </w:r>
          </w:p>
        </w:tc>
        <w:tc>
          <w:tcPr>
            <w:tcW w:w="1190" w:type="dxa"/>
            <w:vMerge/>
            <w:tcBorders>
              <w:top w:val="nil"/>
              <w:bottom w:val="nil"/>
            </w:tcBorders>
            <w:vAlign w:val="center"/>
          </w:tcPr>
          <w:p w14:paraId="4992FF74" w14:textId="77777777" w:rsidR="009F253A" w:rsidRDefault="009F253A" w:rsidP="008275AB">
            <w:pPr>
              <w:jc w:val="center"/>
              <w:rPr>
                <w:color w:val="000000"/>
                <w:sz w:val="22"/>
                <w:szCs w:val="22"/>
              </w:rPr>
            </w:pPr>
          </w:p>
        </w:tc>
        <w:tc>
          <w:tcPr>
            <w:tcW w:w="1269" w:type="dxa"/>
            <w:vMerge/>
            <w:tcBorders>
              <w:top w:val="nil"/>
              <w:bottom w:val="nil"/>
            </w:tcBorders>
            <w:vAlign w:val="center"/>
          </w:tcPr>
          <w:p w14:paraId="275ED6BD" w14:textId="77777777" w:rsidR="009F253A" w:rsidRDefault="009F253A" w:rsidP="008275AB">
            <w:pPr>
              <w:jc w:val="center"/>
              <w:rPr>
                <w:color w:val="000000"/>
                <w:sz w:val="22"/>
                <w:szCs w:val="22"/>
              </w:rPr>
            </w:pPr>
          </w:p>
        </w:tc>
      </w:tr>
      <w:tr w:rsidR="009F253A" w14:paraId="5BDD4667" w14:textId="77777777">
        <w:tc>
          <w:tcPr>
            <w:tcW w:w="1412" w:type="dxa"/>
            <w:vMerge w:val="restart"/>
            <w:tcBorders>
              <w:top w:val="nil"/>
              <w:bottom w:val="nil"/>
            </w:tcBorders>
            <w:vAlign w:val="center"/>
          </w:tcPr>
          <w:p w14:paraId="2BF46EFA" w14:textId="77777777" w:rsidR="009F253A" w:rsidRDefault="008005F2" w:rsidP="008275AB">
            <w:pPr>
              <w:jc w:val="center"/>
              <w:rPr>
                <w:rFonts w:ascii="Tahoma" w:hAnsi="Tahoma"/>
                <w:sz w:val="22"/>
                <w:szCs w:val="22"/>
              </w:rPr>
            </w:pPr>
            <w:r>
              <w:rPr>
                <w:sz w:val="22"/>
                <w:szCs w:val="22"/>
              </w:rPr>
              <w:t>6</w:t>
            </w:r>
          </w:p>
        </w:tc>
        <w:tc>
          <w:tcPr>
            <w:tcW w:w="1262" w:type="dxa"/>
            <w:tcBorders>
              <w:top w:val="nil"/>
              <w:bottom w:val="nil"/>
            </w:tcBorders>
            <w:vAlign w:val="center"/>
          </w:tcPr>
          <w:p w14:paraId="5B523846"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7C45ABE5" w14:textId="77777777" w:rsidR="009F253A" w:rsidRDefault="008005F2" w:rsidP="008275AB">
            <w:pPr>
              <w:jc w:val="center"/>
              <w:rPr>
                <w:rFonts w:ascii="Tahoma" w:hAnsi="Tahoma"/>
                <w:color w:val="000000"/>
                <w:sz w:val="22"/>
                <w:szCs w:val="22"/>
              </w:rPr>
            </w:pPr>
            <w:r>
              <w:rPr>
                <w:color w:val="000000"/>
                <w:sz w:val="22"/>
                <w:szCs w:val="22"/>
              </w:rPr>
              <w:t>35.7</w:t>
            </w:r>
          </w:p>
        </w:tc>
        <w:tc>
          <w:tcPr>
            <w:tcW w:w="1105" w:type="dxa"/>
            <w:tcBorders>
              <w:top w:val="nil"/>
              <w:bottom w:val="nil"/>
            </w:tcBorders>
            <w:vAlign w:val="center"/>
          </w:tcPr>
          <w:p w14:paraId="17E06190" w14:textId="77777777" w:rsidR="009F253A" w:rsidRDefault="008005F2" w:rsidP="008275AB">
            <w:pPr>
              <w:jc w:val="center"/>
              <w:rPr>
                <w:rFonts w:ascii="Tahoma" w:hAnsi="Tahoma"/>
                <w:color w:val="000000"/>
                <w:sz w:val="22"/>
                <w:szCs w:val="22"/>
              </w:rPr>
            </w:pPr>
            <w:r>
              <w:rPr>
                <w:color w:val="000000"/>
                <w:sz w:val="22"/>
                <w:szCs w:val="22"/>
              </w:rPr>
              <w:t>35.6</w:t>
            </w:r>
          </w:p>
        </w:tc>
        <w:tc>
          <w:tcPr>
            <w:tcW w:w="1103" w:type="dxa"/>
            <w:tcBorders>
              <w:top w:val="nil"/>
              <w:bottom w:val="nil"/>
            </w:tcBorders>
            <w:vAlign w:val="center"/>
          </w:tcPr>
          <w:p w14:paraId="160B7E0C" w14:textId="77777777" w:rsidR="009F253A" w:rsidRDefault="008005F2" w:rsidP="008275AB">
            <w:pPr>
              <w:jc w:val="center"/>
              <w:rPr>
                <w:rFonts w:ascii="Tahoma" w:hAnsi="Tahoma"/>
                <w:color w:val="000000"/>
                <w:sz w:val="22"/>
                <w:szCs w:val="22"/>
              </w:rPr>
            </w:pPr>
            <w:r>
              <w:rPr>
                <w:color w:val="000000"/>
                <w:sz w:val="22"/>
                <w:szCs w:val="22"/>
              </w:rPr>
              <w:t>35.6</w:t>
            </w:r>
          </w:p>
        </w:tc>
        <w:tc>
          <w:tcPr>
            <w:tcW w:w="1627" w:type="dxa"/>
            <w:tcBorders>
              <w:top w:val="nil"/>
              <w:bottom w:val="nil"/>
            </w:tcBorders>
            <w:vAlign w:val="center"/>
          </w:tcPr>
          <w:p w14:paraId="51EF56B1" w14:textId="77777777" w:rsidR="009F253A" w:rsidRDefault="008005F2" w:rsidP="008275AB">
            <w:pPr>
              <w:jc w:val="center"/>
              <w:rPr>
                <w:rFonts w:ascii="Tahoma" w:hAnsi="Tahoma"/>
                <w:color w:val="000000"/>
                <w:sz w:val="22"/>
                <w:szCs w:val="22"/>
              </w:rPr>
            </w:pPr>
            <w:r>
              <w:rPr>
                <w:color w:val="000000"/>
                <w:sz w:val="22"/>
                <w:szCs w:val="22"/>
              </w:rPr>
              <w:t>35.63</w:t>
            </w:r>
          </w:p>
        </w:tc>
        <w:tc>
          <w:tcPr>
            <w:tcW w:w="1190" w:type="dxa"/>
            <w:vMerge w:val="restart"/>
            <w:tcBorders>
              <w:top w:val="nil"/>
              <w:bottom w:val="nil"/>
            </w:tcBorders>
            <w:vAlign w:val="center"/>
          </w:tcPr>
          <w:p w14:paraId="65DDB750" w14:textId="77777777" w:rsidR="009F253A" w:rsidRDefault="008005F2" w:rsidP="008275AB">
            <w:pPr>
              <w:jc w:val="center"/>
              <w:rPr>
                <w:rFonts w:ascii="Tahoma" w:hAnsi="Tahoma"/>
                <w:sz w:val="22"/>
                <w:szCs w:val="22"/>
              </w:rPr>
            </w:pPr>
            <w:r>
              <w:rPr>
                <w:sz w:val="22"/>
                <w:szCs w:val="22"/>
              </w:rPr>
              <w:t>35.60</w:t>
            </w:r>
          </w:p>
        </w:tc>
        <w:tc>
          <w:tcPr>
            <w:tcW w:w="1269" w:type="dxa"/>
            <w:vMerge w:val="restart"/>
            <w:tcBorders>
              <w:top w:val="nil"/>
              <w:bottom w:val="nil"/>
            </w:tcBorders>
            <w:vAlign w:val="center"/>
          </w:tcPr>
          <w:p w14:paraId="05CE714D" w14:textId="77777777" w:rsidR="009F253A" w:rsidRDefault="008005F2" w:rsidP="008275AB">
            <w:pPr>
              <w:jc w:val="center"/>
              <w:rPr>
                <w:rFonts w:ascii="Tahoma" w:hAnsi="Tahoma"/>
                <w:sz w:val="22"/>
                <w:szCs w:val="22"/>
              </w:rPr>
            </w:pPr>
            <w:r>
              <w:rPr>
                <w:sz w:val="22"/>
                <w:szCs w:val="22"/>
              </w:rPr>
              <w:t>0.08</w:t>
            </w:r>
          </w:p>
        </w:tc>
      </w:tr>
      <w:tr w:rsidR="009F253A" w14:paraId="6F7A3F32" w14:textId="77777777">
        <w:tc>
          <w:tcPr>
            <w:tcW w:w="1412" w:type="dxa"/>
            <w:vMerge/>
            <w:tcBorders>
              <w:top w:val="nil"/>
              <w:bottom w:val="nil"/>
            </w:tcBorders>
            <w:vAlign w:val="center"/>
          </w:tcPr>
          <w:p w14:paraId="52E2B66F" w14:textId="77777777" w:rsidR="009F253A" w:rsidRDefault="009F253A" w:rsidP="008275AB">
            <w:pPr>
              <w:jc w:val="center"/>
              <w:rPr>
                <w:sz w:val="22"/>
                <w:szCs w:val="22"/>
              </w:rPr>
            </w:pPr>
          </w:p>
        </w:tc>
        <w:tc>
          <w:tcPr>
            <w:tcW w:w="1262" w:type="dxa"/>
            <w:tcBorders>
              <w:top w:val="nil"/>
              <w:bottom w:val="nil"/>
            </w:tcBorders>
            <w:vAlign w:val="center"/>
          </w:tcPr>
          <w:p w14:paraId="5E7D9212"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12599CE6" w14:textId="77777777" w:rsidR="009F253A" w:rsidRDefault="008005F2" w:rsidP="008275AB">
            <w:pPr>
              <w:jc w:val="center"/>
              <w:rPr>
                <w:rFonts w:ascii="Tahoma" w:hAnsi="Tahoma"/>
                <w:color w:val="000000"/>
                <w:sz w:val="22"/>
                <w:szCs w:val="22"/>
              </w:rPr>
            </w:pPr>
            <w:r>
              <w:rPr>
                <w:color w:val="000000"/>
                <w:sz w:val="22"/>
                <w:szCs w:val="22"/>
              </w:rPr>
              <w:t>35.5</w:t>
            </w:r>
          </w:p>
        </w:tc>
        <w:tc>
          <w:tcPr>
            <w:tcW w:w="1105" w:type="dxa"/>
            <w:tcBorders>
              <w:top w:val="nil"/>
              <w:bottom w:val="nil"/>
            </w:tcBorders>
            <w:vAlign w:val="center"/>
          </w:tcPr>
          <w:p w14:paraId="12E4EDA9" w14:textId="77777777" w:rsidR="009F253A" w:rsidRDefault="008005F2" w:rsidP="008275AB">
            <w:pPr>
              <w:jc w:val="center"/>
              <w:rPr>
                <w:rFonts w:ascii="Tahoma" w:hAnsi="Tahoma"/>
                <w:color w:val="000000"/>
                <w:sz w:val="22"/>
                <w:szCs w:val="22"/>
              </w:rPr>
            </w:pPr>
            <w:r>
              <w:rPr>
                <w:color w:val="000000"/>
                <w:sz w:val="22"/>
                <w:szCs w:val="22"/>
              </w:rPr>
              <w:t>35.5</w:t>
            </w:r>
          </w:p>
        </w:tc>
        <w:tc>
          <w:tcPr>
            <w:tcW w:w="1103" w:type="dxa"/>
            <w:tcBorders>
              <w:top w:val="nil"/>
              <w:bottom w:val="nil"/>
            </w:tcBorders>
            <w:vAlign w:val="center"/>
          </w:tcPr>
          <w:p w14:paraId="737E3885" w14:textId="77777777" w:rsidR="009F253A" w:rsidRDefault="008005F2" w:rsidP="008275AB">
            <w:pPr>
              <w:jc w:val="center"/>
              <w:rPr>
                <w:rFonts w:ascii="Tahoma" w:hAnsi="Tahoma"/>
                <w:color w:val="000000"/>
                <w:sz w:val="22"/>
                <w:szCs w:val="22"/>
              </w:rPr>
            </w:pPr>
            <w:r>
              <w:rPr>
                <w:color w:val="000000"/>
                <w:sz w:val="22"/>
                <w:szCs w:val="22"/>
              </w:rPr>
              <w:t>35.7</w:t>
            </w:r>
          </w:p>
        </w:tc>
        <w:tc>
          <w:tcPr>
            <w:tcW w:w="1627" w:type="dxa"/>
            <w:tcBorders>
              <w:top w:val="nil"/>
              <w:bottom w:val="nil"/>
            </w:tcBorders>
            <w:vAlign w:val="center"/>
          </w:tcPr>
          <w:p w14:paraId="4C4B3523" w14:textId="77777777" w:rsidR="009F253A" w:rsidRDefault="008005F2" w:rsidP="008275AB">
            <w:pPr>
              <w:jc w:val="center"/>
              <w:rPr>
                <w:rFonts w:ascii="Tahoma" w:hAnsi="Tahoma"/>
                <w:color w:val="000000"/>
                <w:sz w:val="22"/>
                <w:szCs w:val="22"/>
              </w:rPr>
            </w:pPr>
            <w:r>
              <w:rPr>
                <w:color w:val="000000"/>
                <w:sz w:val="22"/>
                <w:szCs w:val="22"/>
              </w:rPr>
              <w:t>35.57</w:t>
            </w:r>
          </w:p>
        </w:tc>
        <w:tc>
          <w:tcPr>
            <w:tcW w:w="1190" w:type="dxa"/>
            <w:vMerge/>
            <w:tcBorders>
              <w:top w:val="nil"/>
              <w:bottom w:val="nil"/>
            </w:tcBorders>
            <w:vAlign w:val="center"/>
          </w:tcPr>
          <w:p w14:paraId="7C424C10" w14:textId="77777777" w:rsidR="009F253A" w:rsidRDefault="009F253A" w:rsidP="008275AB">
            <w:pPr>
              <w:jc w:val="center"/>
              <w:rPr>
                <w:color w:val="000000"/>
                <w:sz w:val="22"/>
                <w:szCs w:val="22"/>
              </w:rPr>
            </w:pPr>
          </w:p>
        </w:tc>
        <w:tc>
          <w:tcPr>
            <w:tcW w:w="1269" w:type="dxa"/>
            <w:vMerge/>
            <w:tcBorders>
              <w:top w:val="nil"/>
              <w:bottom w:val="nil"/>
            </w:tcBorders>
            <w:vAlign w:val="center"/>
          </w:tcPr>
          <w:p w14:paraId="166D058A" w14:textId="77777777" w:rsidR="009F253A" w:rsidRDefault="009F253A" w:rsidP="008275AB">
            <w:pPr>
              <w:jc w:val="center"/>
              <w:rPr>
                <w:color w:val="000000"/>
                <w:sz w:val="22"/>
                <w:szCs w:val="22"/>
              </w:rPr>
            </w:pPr>
          </w:p>
        </w:tc>
      </w:tr>
      <w:tr w:rsidR="009F253A" w14:paraId="26E73491" w14:textId="77777777">
        <w:tc>
          <w:tcPr>
            <w:tcW w:w="1412" w:type="dxa"/>
            <w:vMerge w:val="restart"/>
            <w:tcBorders>
              <w:top w:val="nil"/>
              <w:bottom w:val="nil"/>
            </w:tcBorders>
            <w:vAlign w:val="center"/>
          </w:tcPr>
          <w:p w14:paraId="3FD7469E" w14:textId="77777777" w:rsidR="009F253A" w:rsidRDefault="008005F2" w:rsidP="008275AB">
            <w:pPr>
              <w:jc w:val="center"/>
              <w:rPr>
                <w:rFonts w:ascii="Tahoma" w:hAnsi="Tahoma"/>
                <w:sz w:val="22"/>
                <w:szCs w:val="22"/>
              </w:rPr>
            </w:pPr>
            <w:r>
              <w:rPr>
                <w:sz w:val="22"/>
                <w:szCs w:val="22"/>
              </w:rPr>
              <w:t>7</w:t>
            </w:r>
          </w:p>
        </w:tc>
        <w:tc>
          <w:tcPr>
            <w:tcW w:w="1262" w:type="dxa"/>
            <w:tcBorders>
              <w:top w:val="nil"/>
              <w:bottom w:val="nil"/>
            </w:tcBorders>
            <w:vAlign w:val="center"/>
          </w:tcPr>
          <w:p w14:paraId="40BCF324"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2BC87A74" w14:textId="77777777" w:rsidR="009F253A" w:rsidRDefault="008005F2" w:rsidP="008275AB">
            <w:pPr>
              <w:jc w:val="center"/>
              <w:rPr>
                <w:rFonts w:ascii="Tahoma" w:hAnsi="Tahoma"/>
                <w:color w:val="000000"/>
                <w:sz w:val="22"/>
                <w:szCs w:val="22"/>
              </w:rPr>
            </w:pPr>
            <w:r>
              <w:rPr>
                <w:color w:val="000000"/>
                <w:sz w:val="22"/>
                <w:szCs w:val="22"/>
              </w:rPr>
              <w:t>35.9</w:t>
            </w:r>
          </w:p>
        </w:tc>
        <w:tc>
          <w:tcPr>
            <w:tcW w:w="1105" w:type="dxa"/>
            <w:tcBorders>
              <w:top w:val="nil"/>
              <w:bottom w:val="nil"/>
            </w:tcBorders>
            <w:vAlign w:val="center"/>
          </w:tcPr>
          <w:p w14:paraId="450E8DD4" w14:textId="77777777" w:rsidR="009F253A" w:rsidRDefault="008005F2" w:rsidP="008275AB">
            <w:pPr>
              <w:jc w:val="center"/>
              <w:rPr>
                <w:rFonts w:ascii="Tahoma" w:hAnsi="Tahoma"/>
                <w:color w:val="000000"/>
                <w:sz w:val="22"/>
                <w:szCs w:val="22"/>
              </w:rPr>
            </w:pPr>
            <w:r>
              <w:rPr>
                <w:color w:val="000000"/>
                <w:sz w:val="22"/>
                <w:szCs w:val="22"/>
              </w:rPr>
              <w:t>35.7</w:t>
            </w:r>
          </w:p>
        </w:tc>
        <w:tc>
          <w:tcPr>
            <w:tcW w:w="1103" w:type="dxa"/>
            <w:tcBorders>
              <w:top w:val="nil"/>
              <w:bottom w:val="nil"/>
            </w:tcBorders>
            <w:vAlign w:val="center"/>
          </w:tcPr>
          <w:p w14:paraId="5A63E81D" w14:textId="77777777" w:rsidR="009F253A" w:rsidRDefault="008005F2" w:rsidP="008275AB">
            <w:pPr>
              <w:jc w:val="center"/>
              <w:rPr>
                <w:rFonts w:ascii="Tahoma" w:hAnsi="Tahoma"/>
                <w:color w:val="000000"/>
                <w:sz w:val="22"/>
                <w:szCs w:val="22"/>
              </w:rPr>
            </w:pPr>
            <w:r>
              <w:rPr>
                <w:color w:val="000000"/>
                <w:sz w:val="22"/>
                <w:szCs w:val="22"/>
              </w:rPr>
              <w:t>36.1</w:t>
            </w:r>
          </w:p>
        </w:tc>
        <w:tc>
          <w:tcPr>
            <w:tcW w:w="1627" w:type="dxa"/>
            <w:tcBorders>
              <w:top w:val="nil"/>
              <w:bottom w:val="nil"/>
            </w:tcBorders>
            <w:vAlign w:val="center"/>
          </w:tcPr>
          <w:p w14:paraId="45CC822B" w14:textId="77777777" w:rsidR="009F253A" w:rsidRDefault="008005F2" w:rsidP="008275AB">
            <w:pPr>
              <w:jc w:val="center"/>
              <w:rPr>
                <w:rFonts w:ascii="Tahoma" w:hAnsi="Tahoma"/>
                <w:color w:val="000000"/>
                <w:sz w:val="22"/>
                <w:szCs w:val="22"/>
              </w:rPr>
            </w:pPr>
            <w:r>
              <w:rPr>
                <w:color w:val="000000"/>
                <w:sz w:val="22"/>
                <w:szCs w:val="22"/>
              </w:rPr>
              <w:t>35.90</w:t>
            </w:r>
          </w:p>
        </w:tc>
        <w:tc>
          <w:tcPr>
            <w:tcW w:w="1190" w:type="dxa"/>
            <w:vMerge w:val="restart"/>
            <w:tcBorders>
              <w:top w:val="nil"/>
              <w:bottom w:val="nil"/>
            </w:tcBorders>
            <w:vAlign w:val="center"/>
          </w:tcPr>
          <w:p w14:paraId="51AA7919" w14:textId="77777777" w:rsidR="009F253A" w:rsidRDefault="008005F2" w:rsidP="008275AB">
            <w:pPr>
              <w:jc w:val="center"/>
              <w:rPr>
                <w:rFonts w:ascii="Tahoma" w:hAnsi="Tahoma"/>
                <w:sz w:val="22"/>
                <w:szCs w:val="22"/>
              </w:rPr>
            </w:pPr>
            <w:r>
              <w:rPr>
                <w:sz w:val="22"/>
                <w:szCs w:val="22"/>
              </w:rPr>
              <w:t>35.75</w:t>
            </w:r>
          </w:p>
        </w:tc>
        <w:tc>
          <w:tcPr>
            <w:tcW w:w="1269" w:type="dxa"/>
            <w:vMerge w:val="restart"/>
            <w:tcBorders>
              <w:top w:val="nil"/>
              <w:bottom w:val="nil"/>
            </w:tcBorders>
            <w:vAlign w:val="center"/>
          </w:tcPr>
          <w:p w14:paraId="13F486E1" w14:textId="77777777" w:rsidR="009F253A" w:rsidRDefault="008005F2" w:rsidP="008275AB">
            <w:pPr>
              <w:jc w:val="center"/>
              <w:rPr>
                <w:rFonts w:ascii="Tahoma" w:hAnsi="Tahoma"/>
                <w:sz w:val="22"/>
                <w:szCs w:val="22"/>
              </w:rPr>
            </w:pPr>
            <w:r>
              <w:rPr>
                <w:sz w:val="22"/>
                <w:szCs w:val="22"/>
              </w:rPr>
              <w:t>0.31</w:t>
            </w:r>
          </w:p>
        </w:tc>
      </w:tr>
      <w:tr w:rsidR="009F253A" w14:paraId="1E7AA9D7" w14:textId="77777777">
        <w:tc>
          <w:tcPr>
            <w:tcW w:w="1412" w:type="dxa"/>
            <w:vMerge/>
            <w:tcBorders>
              <w:top w:val="nil"/>
              <w:bottom w:val="nil"/>
            </w:tcBorders>
            <w:vAlign w:val="center"/>
          </w:tcPr>
          <w:p w14:paraId="0ED85574" w14:textId="77777777" w:rsidR="009F253A" w:rsidRDefault="009F253A" w:rsidP="008275AB">
            <w:pPr>
              <w:jc w:val="center"/>
              <w:rPr>
                <w:sz w:val="22"/>
                <w:szCs w:val="22"/>
              </w:rPr>
            </w:pPr>
          </w:p>
        </w:tc>
        <w:tc>
          <w:tcPr>
            <w:tcW w:w="1262" w:type="dxa"/>
            <w:tcBorders>
              <w:top w:val="nil"/>
              <w:bottom w:val="nil"/>
            </w:tcBorders>
            <w:vAlign w:val="center"/>
          </w:tcPr>
          <w:p w14:paraId="1C52EE2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34870BAF" w14:textId="77777777" w:rsidR="009F253A" w:rsidRDefault="008005F2" w:rsidP="008275AB">
            <w:pPr>
              <w:jc w:val="center"/>
              <w:rPr>
                <w:rFonts w:ascii="Tahoma" w:hAnsi="Tahoma"/>
                <w:color w:val="000000"/>
                <w:sz w:val="22"/>
                <w:szCs w:val="22"/>
              </w:rPr>
            </w:pPr>
            <w:r>
              <w:rPr>
                <w:color w:val="000000"/>
                <w:sz w:val="22"/>
                <w:szCs w:val="22"/>
              </w:rPr>
              <w:t>35.4</w:t>
            </w:r>
          </w:p>
        </w:tc>
        <w:tc>
          <w:tcPr>
            <w:tcW w:w="1105" w:type="dxa"/>
            <w:tcBorders>
              <w:top w:val="nil"/>
              <w:bottom w:val="nil"/>
            </w:tcBorders>
            <w:vAlign w:val="center"/>
          </w:tcPr>
          <w:p w14:paraId="3BD81749" w14:textId="77777777" w:rsidR="009F253A" w:rsidRDefault="008005F2" w:rsidP="008275AB">
            <w:pPr>
              <w:jc w:val="center"/>
              <w:rPr>
                <w:rFonts w:ascii="Tahoma" w:hAnsi="Tahoma"/>
                <w:color w:val="000000"/>
                <w:sz w:val="22"/>
                <w:szCs w:val="22"/>
              </w:rPr>
            </w:pPr>
            <w:r>
              <w:rPr>
                <w:color w:val="000000"/>
                <w:sz w:val="22"/>
                <w:szCs w:val="22"/>
              </w:rPr>
              <w:t>36.1</w:t>
            </w:r>
          </w:p>
        </w:tc>
        <w:tc>
          <w:tcPr>
            <w:tcW w:w="1103" w:type="dxa"/>
            <w:tcBorders>
              <w:top w:val="nil"/>
              <w:bottom w:val="nil"/>
            </w:tcBorders>
            <w:vAlign w:val="center"/>
          </w:tcPr>
          <w:p w14:paraId="6C0215C5" w14:textId="77777777" w:rsidR="009F253A" w:rsidRDefault="008005F2" w:rsidP="008275AB">
            <w:pPr>
              <w:jc w:val="center"/>
              <w:rPr>
                <w:rFonts w:ascii="Tahoma" w:hAnsi="Tahoma"/>
                <w:color w:val="000000"/>
                <w:sz w:val="22"/>
                <w:szCs w:val="22"/>
              </w:rPr>
            </w:pPr>
            <w:r>
              <w:rPr>
                <w:color w:val="000000"/>
                <w:sz w:val="22"/>
                <w:szCs w:val="22"/>
              </w:rPr>
              <w:t>35.3</w:t>
            </w:r>
          </w:p>
        </w:tc>
        <w:tc>
          <w:tcPr>
            <w:tcW w:w="1627" w:type="dxa"/>
            <w:tcBorders>
              <w:top w:val="nil"/>
              <w:bottom w:val="nil"/>
            </w:tcBorders>
            <w:vAlign w:val="center"/>
          </w:tcPr>
          <w:p w14:paraId="270A26FF" w14:textId="77777777" w:rsidR="009F253A" w:rsidRDefault="008005F2" w:rsidP="008275AB">
            <w:pPr>
              <w:jc w:val="center"/>
              <w:rPr>
                <w:rFonts w:ascii="Tahoma" w:hAnsi="Tahoma"/>
                <w:color w:val="000000"/>
                <w:sz w:val="22"/>
                <w:szCs w:val="22"/>
              </w:rPr>
            </w:pPr>
            <w:r>
              <w:rPr>
                <w:color w:val="000000"/>
                <w:sz w:val="22"/>
                <w:szCs w:val="22"/>
              </w:rPr>
              <w:t>35.60</w:t>
            </w:r>
          </w:p>
        </w:tc>
        <w:tc>
          <w:tcPr>
            <w:tcW w:w="1190" w:type="dxa"/>
            <w:vMerge/>
            <w:tcBorders>
              <w:top w:val="nil"/>
              <w:bottom w:val="nil"/>
            </w:tcBorders>
            <w:vAlign w:val="center"/>
          </w:tcPr>
          <w:p w14:paraId="4B86C500" w14:textId="77777777" w:rsidR="009F253A" w:rsidRDefault="009F253A" w:rsidP="008275AB">
            <w:pPr>
              <w:jc w:val="center"/>
              <w:rPr>
                <w:color w:val="000000"/>
                <w:sz w:val="22"/>
                <w:szCs w:val="22"/>
              </w:rPr>
            </w:pPr>
          </w:p>
        </w:tc>
        <w:tc>
          <w:tcPr>
            <w:tcW w:w="1269" w:type="dxa"/>
            <w:vMerge/>
            <w:tcBorders>
              <w:top w:val="nil"/>
              <w:bottom w:val="nil"/>
            </w:tcBorders>
            <w:vAlign w:val="center"/>
          </w:tcPr>
          <w:p w14:paraId="0C406BF7" w14:textId="77777777" w:rsidR="009F253A" w:rsidRDefault="009F253A" w:rsidP="008275AB">
            <w:pPr>
              <w:jc w:val="center"/>
              <w:rPr>
                <w:color w:val="000000"/>
                <w:sz w:val="22"/>
                <w:szCs w:val="22"/>
              </w:rPr>
            </w:pPr>
          </w:p>
        </w:tc>
      </w:tr>
      <w:tr w:rsidR="009F253A" w14:paraId="752928DA" w14:textId="77777777">
        <w:tc>
          <w:tcPr>
            <w:tcW w:w="1412" w:type="dxa"/>
            <w:vMerge w:val="restart"/>
            <w:tcBorders>
              <w:top w:val="nil"/>
              <w:bottom w:val="nil"/>
            </w:tcBorders>
            <w:vAlign w:val="center"/>
          </w:tcPr>
          <w:p w14:paraId="62D25F0A" w14:textId="77777777" w:rsidR="009F253A" w:rsidRDefault="008005F2" w:rsidP="008275AB">
            <w:pPr>
              <w:jc w:val="center"/>
              <w:rPr>
                <w:rFonts w:ascii="Tahoma" w:hAnsi="Tahoma"/>
                <w:sz w:val="22"/>
                <w:szCs w:val="22"/>
              </w:rPr>
            </w:pPr>
            <w:r>
              <w:rPr>
                <w:sz w:val="22"/>
                <w:szCs w:val="22"/>
              </w:rPr>
              <w:t>8</w:t>
            </w:r>
          </w:p>
        </w:tc>
        <w:tc>
          <w:tcPr>
            <w:tcW w:w="1262" w:type="dxa"/>
            <w:tcBorders>
              <w:top w:val="nil"/>
              <w:bottom w:val="nil"/>
            </w:tcBorders>
            <w:vAlign w:val="center"/>
          </w:tcPr>
          <w:p w14:paraId="3B94FCD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5DB4A7C2" w14:textId="77777777" w:rsidR="009F253A" w:rsidRDefault="008005F2" w:rsidP="008275AB">
            <w:pPr>
              <w:jc w:val="center"/>
              <w:rPr>
                <w:rFonts w:ascii="Tahoma" w:hAnsi="Tahoma"/>
                <w:color w:val="000000"/>
                <w:sz w:val="22"/>
                <w:szCs w:val="22"/>
              </w:rPr>
            </w:pPr>
            <w:r>
              <w:rPr>
                <w:color w:val="000000"/>
                <w:sz w:val="22"/>
                <w:szCs w:val="22"/>
              </w:rPr>
              <w:t>35.5</w:t>
            </w:r>
          </w:p>
        </w:tc>
        <w:tc>
          <w:tcPr>
            <w:tcW w:w="1105" w:type="dxa"/>
            <w:tcBorders>
              <w:top w:val="nil"/>
              <w:bottom w:val="nil"/>
            </w:tcBorders>
            <w:vAlign w:val="center"/>
          </w:tcPr>
          <w:p w14:paraId="7694ADA4" w14:textId="77777777" w:rsidR="009F253A" w:rsidRDefault="008005F2" w:rsidP="008275AB">
            <w:pPr>
              <w:jc w:val="center"/>
              <w:rPr>
                <w:rFonts w:ascii="Tahoma" w:hAnsi="Tahoma"/>
                <w:color w:val="000000"/>
                <w:sz w:val="22"/>
                <w:szCs w:val="22"/>
              </w:rPr>
            </w:pPr>
            <w:r>
              <w:rPr>
                <w:color w:val="000000"/>
                <w:sz w:val="22"/>
                <w:szCs w:val="22"/>
              </w:rPr>
              <w:t>35.4</w:t>
            </w:r>
          </w:p>
        </w:tc>
        <w:tc>
          <w:tcPr>
            <w:tcW w:w="1103" w:type="dxa"/>
            <w:tcBorders>
              <w:top w:val="nil"/>
              <w:bottom w:val="nil"/>
            </w:tcBorders>
            <w:vAlign w:val="center"/>
          </w:tcPr>
          <w:p w14:paraId="40D6698F" w14:textId="77777777" w:rsidR="009F253A" w:rsidRDefault="008005F2" w:rsidP="008275AB">
            <w:pPr>
              <w:jc w:val="center"/>
              <w:rPr>
                <w:rFonts w:ascii="Tahoma" w:hAnsi="Tahoma"/>
                <w:color w:val="000000"/>
                <w:sz w:val="22"/>
                <w:szCs w:val="22"/>
              </w:rPr>
            </w:pPr>
            <w:r>
              <w:rPr>
                <w:color w:val="000000"/>
                <w:sz w:val="22"/>
                <w:szCs w:val="22"/>
              </w:rPr>
              <w:t>35.2</w:t>
            </w:r>
          </w:p>
        </w:tc>
        <w:tc>
          <w:tcPr>
            <w:tcW w:w="1627" w:type="dxa"/>
            <w:tcBorders>
              <w:top w:val="nil"/>
              <w:bottom w:val="nil"/>
            </w:tcBorders>
            <w:vAlign w:val="center"/>
          </w:tcPr>
          <w:p w14:paraId="7C9C6BE3" w14:textId="77777777" w:rsidR="009F253A" w:rsidRDefault="008005F2" w:rsidP="008275AB">
            <w:pPr>
              <w:jc w:val="center"/>
              <w:rPr>
                <w:rFonts w:ascii="Tahoma" w:hAnsi="Tahoma"/>
                <w:color w:val="000000"/>
                <w:sz w:val="22"/>
                <w:szCs w:val="22"/>
              </w:rPr>
            </w:pPr>
            <w:r>
              <w:rPr>
                <w:color w:val="000000"/>
                <w:sz w:val="22"/>
                <w:szCs w:val="22"/>
              </w:rPr>
              <w:t>35.37</w:t>
            </w:r>
          </w:p>
        </w:tc>
        <w:tc>
          <w:tcPr>
            <w:tcW w:w="1190" w:type="dxa"/>
            <w:vMerge w:val="restart"/>
            <w:tcBorders>
              <w:top w:val="nil"/>
              <w:bottom w:val="nil"/>
            </w:tcBorders>
            <w:vAlign w:val="center"/>
          </w:tcPr>
          <w:p w14:paraId="17E3D49C" w14:textId="77777777" w:rsidR="009F253A" w:rsidRDefault="008005F2" w:rsidP="008275AB">
            <w:pPr>
              <w:jc w:val="center"/>
              <w:rPr>
                <w:rFonts w:ascii="Tahoma" w:hAnsi="Tahoma"/>
                <w:sz w:val="22"/>
                <w:szCs w:val="22"/>
              </w:rPr>
            </w:pPr>
            <w:r>
              <w:rPr>
                <w:sz w:val="22"/>
                <w:szCs w:val="22"/>
              </w:rPr>
              <w:t>35.34</w:t>
            </w:r>
          </w:p>
        </w:tc>
        <w:tc>
          <w:tcPr>
            <w:tcW w:w="1269" w:type="dxa"/>
            <w:vMerge w:val="restart"/>
            <w:tcBorders>
              <w:top w:val="nil"/>
              <w:bottom w:val="nil"/>
            </w:tcBorders>
            <w:vAlign w:val="center"/>
          </w:tcPr>
          <w:p w14:paraId="1A6022F1" w14:textId="77777777" w:rsidR="009F253A" w:rsidRDefault="008005F2" w:rsidP="008275AB">
            <w:pPr>
              <w:jc w:val="center"/>
              <w:rPr>
                <w:rFonts w:ascii="Tahoma" w:hAnsi="Tahoma"/>
                <w:sz w:val="22"/>
                <w:szCs w:val="22"/>
              </w:rPr>
            </w:pPr>
            <w:r>
              <w:rPr>
                <w:sz w:val="22"/>
                <w:szCs w:val="22"/>
              </w:rPr>
              <w:t>0.09</w:t>
            </w:r>
          </w:p>
        </w:tc>
      </w:tr>
      <w:tr w:rsidR="009F253A" w14:paraId="3D7B023B" w14:textId="77777777">
        <w:trPr>
          <w:trHeight w:val="313"/>
        </w:trPr>
        <w:tc>
          <w:tcPr>
            <w:tcW w:w="1412" w:type="dxa"/>
            <w:vMerge/>
            <w:tcBorders>
              <w:top w:val="nil"/>
              <w:bottom w:val="nil"/>
            </w:tcBorders>
            <w:vAlign w:val="center"/>
          </w:tcPr>
          <w:p w14:paraId="471120F7" w14:textId="77777777" w:rsidR="009F253A" w:rsidRDefault="009F253A" w:rsidP="008275AB">
            <w:pPr>
              <w:jc w:val="center"/>
              <w:rPr>
                <w:sz w:val="22"/>
                <w:szCs w:val="22"/>
              </w:rPr>
            </w:pPr>
          </w:p>
        </w:tc>
        <w:tc>
          <w:tcPr>
            <w:tcW w:w="1262" w:type="dxa"/>
            <w:tcBorders>
              <w:top w:val="nil"/>
              <w:bottom w:val="nil"/>
            </w:tcBorders>
            <w:vAlign w:val="center"/>
          </w:tcPr>
          <w:p w14:paraId="772A819D"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34BB54BA" w14:textId="77777777" w:rsidR="009F253A" w:rsidRDefault="008005F2" w:rsidP="008275AB">
            <w:pPr>
              <w:jc w:val="center"/>
              <w:rPr>
                <w:rFonts w:ascii="Tahoma" w:hAnsi="Tahoma"/>
                <w:color w:val="000000"/>
                <w:sz w:val="22"/>
                <w:szCs w:val="22"/>
              </w:rPr>
            </w:pPr>
            <w:r>
              <w:rPr>
                <w:color w:val="000000"/>
                <w:sz w:val="22"/>
                <w:szCs w:val="22"/>
              </w:rPr>
              <w:t>35.3</w:t>
            </w:r>
          </w:p>
        </w:tc>
        <w:tc>
          <w:tcPr>
            <w:tcW w:w="1105" w:type="dxa"/>
            <w:tcBorders>
              <w:top w:val="nil"/>
              <w:bottom w:val="nil"/>
            </w:tcBorders>
            <w:vAlign w:val="center"/>
          </w:tcPr>
          <w:p w14:paraId="11AE449B" w14:textId="77777777" w:rsidR="009F253A" w:rsidRDefault="008005F2" w:rsidP="008275AB">
            <w:pPr>
              <w:jc w:val="center"/>
              <w:rPr>
                <w:rFonts w:ascii="Tahoma" w:hAnsi="Tahoma"/>
                <w:color w:val="000000"/>
                <w:sz w:val="22"/>
                <w:szCs w:val="22"/>
              </w:rPr>
            </w:pPr>
            <w:r>
              <w:rPr>
                <w:color w:val="000000"/>
                <w:sz w:val="22"/>
                <w:szCs w:val="22"/>
              </w:rPr>
              <w:t>35.3</w:t>
            </w:r>
          </w:p>
        </w:tc>
        <w:tc>
          <w:tcPr>
            <w:tcW w:w="1103" w:type="dxa"/>
            <w:tcBorders>
              <w:top w:val="nil"/>
              <w:bottom w:val="nil"/>
            </w:tcBorders>
            <w:vAlign w:val="center"/>
          </w:tcPr>
          <w:p w14:paraId="658AAA66" w14:textId="77777777" w:rsidR="009F253A" w:rsidRDefault="008005F2" w:rsidP="008275AB">
            <w:pPr>
              <w:jc w:val="center"/>
              <w:rPr>
                <w:rFonts w:ascii="Tahoma" w:hAnsi="Tahoma"/>
                <w:color w:val="000000"/>
                <w:sz w:val="22"/>
                <w:szCs w:val="22"/>
              </w:rPr>
            </w:pPr>
            <w:r>
              <w:rPr>
                <w:color w:val="000000"/>
                <w:sz w:val="22"/>
                <w:szCs w:val="22"/>
              </w:rPr>
              <w:t>35.3</w:t>
            </w:r>
          </w:p>
        </w:tc>
        <w:tc>
          <w:tcPr>
            <w:tcW w:w="1627" w:type="dxa"/>
            <w:tcBorders>
              <w:top w:val="nil"/>
              <w:bottom w:val="nil"/>
            </w:tcBorders>
            <w:vAlign w:val="center"/>
          </w:tcPr>
          <w:p w14:paraId="13B7FED2" w14:textId="77777777" w:rsidR="009F253A" w:rsidRDefault="008005F2" w:rsidP="008275AB">
            <w:pPr>
              <w:jc w:val="center"/>
              <w:rPr>
                <w:rFonts w:ascii="Tahoma" w:hAnsi="Tahoma"/>
                <w:color w:val="000000"/>
                <w:sz w:val="22"/>
                <w:szCs w:val="22"/>
              </w:rPr>
            </w:pPr>
            <w:r>
              <w:rPr>
                <w:color w:val="000000"/>
                <w:sz w:val="22"/>
                <w:szCs w:val="22"/>
              </w:rPr>
              <w:t>35.30</w:t>
            </w:r>
          </w:p>
        </w:tc>
        <w:tc>
          <w:tcPr>
            <w:tcW w:w="1190" w:type="dxa"/>
            <w:vMerge/>
            <w:tcBorders>
              <w:top w:val="nil"/>
              <w:bottom w:val="nil"/>
            </w:tcBorders>
            <w:vAlign w:val="center"/>
          </w:tcPr>
          <w:p w14:paraId="14B78A1F" w14:textId="77777777" w:rsidR="009F253A" w:rsidRDefault="009F253A" w:rsidP="008275AB">
            <w:pPr>
              <w:jc w:val="center"/>
              <w:rPr>
                <w:color w:val="000000"/>
                <w:sz w:val="22"/>
                <w:szCs w:val="22"/>
              </w:rPr>
            </w:pPr>
          </w:p>
        </w:tc>
        <w:tc>
          <w:tcPr>
            <w:tcW w:w="1269" w:type="dxa"/>
            <w:vMerge/>
            <w:tcBorders>
              <w:top w:val="nil"/>
              <w:bottom w:val="nil"/>
            </w:tcBorders>
            <w:vAlign w:val="center"/>
          </w:tcPr>
          <w:p w14:paraId="603A73D8" w14:textId="77777777" w:rsidR="009F253A" w:rsidRDefault="009F253A" w:rsidP="008275AB">
            <w:pPr>
              <w:jc w:val="center"/>
              <w:rPr>
                <w:color w:val="000000"/>
                <w:sz w:val="22"/>
                <w:szCs w:val="22"/>
              </w:rPr>
            </w:pPr>
          </w:p>
        </w:tc>
      </w:tr>
      <w:tr w:rsidR="009F253A" w14:paraId="3BE7ECAA" w14:textId="77777777">
        <w:tc>
          <w:tcPr>
            <w:tcW w:w="1412" w:type="dxa"/>
            <w:vMerge w:val="restart"/>
            <w:tcBorders>
              <w:top w:val="nil"/>
              <w:bottom w:val="nil"/>
            </w:tcBorders>
            <w:vAlign w:val="center"/>
          </w:tcPr>
          <w:p w14:paraId="33116654" w14:textId="77777777" w:rsidR="009F253A" w:rsidRDefault="008005F2" w:rsidP="008275AB">
            <w:pPr>
              <w:jc w:val="center"/>
              <w:rPr>
                <w:rFonts w:ascii="Tahoma" w:hAnsi="Tahoma"/>
                <w:sz w:val="22"/>
                <w:szCs w:val="22"/>
              </w:rPr>
            </w:pPr>
            <w:r>
              <w:rPr>
                <w:sz w:val="22"/>
                <w:szCs w:val="22"/>
              </w:rPr>
              <w:t>9</w:t>
            </w:r>
          </w:p>
        </w:tc>
        <w:tc>
          <w:tcPr>
            <w:tcW w:w="1262" w:type="dxa"/>
            <w:tcBorders>
              <w:top w:val="nil"/>
              <w:bottom w:val="nil"/>
            </w:tcBorders>
            <w:vAlign w:val="center"/>
          </w:tcPr>
          <w:p w14:paraId="3D8F76A3"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43C7280D" w14:textId="77777777" w:rsidR="009F253A" w:rsidRDefault="008005F2" w:rsidP="008275AB">
            <w:pPr>
              <w:jc w:val="center"/>
              <w:rPr>
                <w:rFonts w:ascii="Tahoma" w:hAnsi="Tahoma"/>
                <w:color w:val="000000"/>
                <w:sz w:val="22"/>
                <w:szCs w:val="22"/>
              </w:rPr>
            </w:pPr>
            <w:r>
              <w:rPr>
                <w:color w:val="000000"/>
                <w:sz w:val="22"/>
                <w:szCs w:val="22"/>
              </w:rPr>
              <w:t>35.3</w:t>
            </w:r>
          </w:p>
        </w:tc>
        <w:tc>
          <w:tcPr>
            <w:tcW w:w="1105" w:type="dxa"/>
            <w:tcBorders>
              <w:top w:val="nil"/>
              <w:bottom w:val="nil"/>
            </w:tcBorders>
            <w:vAlign w:val="center"/>
          </w:tcPr>
          <w:p w14:paraId="4A585696" w14:textId="77777777" w:rsidR="009F253A" w:rsidRDefault="008005F2" w:rsidP="008275AB">
            <w:pPr>
              <w:jc w:val="center"/>
              <w:rPr>
                <w:rFonts w:ascii="Tahoma" w:hAnsi="Tahoma"/>
                <w:color w:val="000000"/>
                <w:sz w:val="22"/>
                <w:szCs w:val="22"/>
              </w:rPr>
            </w:pPr>
            <w:r>
              <w:rPr>
                <w:color w:val="000000"/>
                <w:sz w:val="22"/>
                <w:szCs w:val="22"/>
              </w:rPr>
              <w:t>35.1</w:t>
            </w:r>
          </w:p>
        </w:tc>
        <w:tc>
          <w:tcPr>
            <w:tcW w:w="1103" w:type="dxa"/>
            <w:tcBorders>
              <w:top w:val="nil"/>
              <w:bottom w:val="nil"/>
            </w:tcBorders>
            <w:vAlign w:val="center"/>
          </w:tcPr>
          <w:p w14:paraId="39FE867E" w14:textId="77777777" w:rsidR="009F253A" w:rsidRDefault="008005F2" w:rsidP="008275AB">
            <w:pPr>
              <w:jc w:val="center"/>
              <w:rPr>
                <w:rFonts w:ascii="Tahoma" w:hAnsi="Tahoma"/>
                <w:color w:val="000000"/>
                <w:sz w:val="22"/>
                <w:szCs w:val="22"/>
              </w:rPr>
            </w:pPr>
            <w:r>
              <w:rPr>
                <w:color w:val="000000"/>
                <w:sz w:val="22"/>
                <w:szCs w:val="22"/>
              </w:rPr>
              <w:t>35.1</w:t>
            </w:r>
          </w:p>
        </w:tc>
        <w:tc>
          <w:tcPr>
            <w:tcW w:w="1627" w:type="dxa"/>
            <w:tcBorders>
              <w:top w:val="nil"/>
              <w:bottom w:val="nil"/>
            </w:tcBorders>
            <w:vAlign w:val="center"/>
          </w:tcPr>
          <w:p w14:paraId="747A6CFB" w14:textId="77777777" w:rsidR="009F253A" w:rsidRDefault="008005F2" w:rsidP="008275AB">
            <w:pPr>
              <w:jc w:val="center"/>
              <w:rPr>
                <w:rFonts w:ascii="Tahoma" w:hAnsi="Tahoma"/>
                <w:color w:val="000000"/>
                <w:sz w:val="22"/>
                <w:szCs w:val="22"/>
              </w:rPr>
            </w:pPr>
            <w:r>
              <w:rPr>
                <w:color w:val="000000"/>
                <w:sz w:val="22"/>
                <w:szCs w:val="22"/>
              </w:rPr>
              <w:t>35.17</w:t>
            </w:r>
          </w:p>
        </w:tc>
        <w:tc>
          <w:tcPr>
            <w:tcW w:w="1190" w:type="dxa"/>
            <w:vMerge w:val="restart"/>
            <w:tcBorders>
              <w:top w:val="nil"/>
              <w:bottom w:val="single" w:sz="12" w:space="0" w:color="auto"/>
            </w:tcBorders>
            <w:vAlign w:val="center"/>
          </w:tcPr>
          <w:p w14:paraId="17B3D7E4" w14:textId="77777777" w:rsidR="009F253A" w:rsidRDefault="008005F2" w:rsidP="008275AB">
            <w:pPr>
              <w:jc w:val="center"/>
              <w:rPr>
                <w:rFonts w:ascii="Tahoma" w:hAnsi="Tahoma"/>
                <w:sz w:val="22"/>
                <w:szCs w:val="22"/>
              </w:rPr>
            </w:pPr>
            <w:r>
              <w:rPr>
                <w:sz w:val="22"/>
                <w:szCs w:val="22"/>
              </w:rPr>
              <w:t>35.07</w:t>
            </w:r>
          </w:p>
        </w:tc>
        <w:tc>
          <w:tcPr>
            <w:tcW w:w="1269" w:type="dxa"/>
            <w:vMerge w:val="restart"/>
            <w:tcBorders>
              <w:top w:val="nil"/>
              <w:bottom w:val="single" w:sz="12" w:space="0" w:color="auto"/>
            </w:tcBorders>
            <w:vAlign w:val="center"/>
          </w:tcPr>
          <w:p w14:paraId="696DFF4C" w14:textId="77777777" w:rsidR="009F253A" w:rsidRDefault="008005F2" w:rsidP="008275AB">
            <w:pPr>
              <w:jc w:val="center"/>
              <w:rPr>
                <w:rFonts w:ascii="Tahoma" w:hAnsi="Tahoma"/>
                <w:sz w:val="22"/>
                <w:szCs w:val="22"/>
              </w:rPr>
            </w:pPr>
            <w:r>
              <w:rPr>
                <w:sz w:val="22"/>
                <w:szCs w:val="22"/>
              </w:rPr>
              <w:t>0.17</w:t>
            </w:r>
          </w:p>
        </w:tc>
      </w:tr>
      <w:tr w:rsidR="009F253A" w14:paraId="3D6EF2FD" w14:textId="77777777">
        <w:tc>
          <w:tcPr>
            <w:tcW w:w="1412" w:type="dxa"/>
            <w:vMerge/>
            <w:tcBorders>
              <w:top w:val="nil"/>
              <w:bottom w:val="single" w:sz="12" w:space="0" w:color="auto"/>
            </w:tcBorders>
            <w:vAlign w:val="center"/>
          </w:tcPr>
          <w:p w14:paraId="4B6EF85E" w14:textId="77777777" w:rsidR="009F253A" w:rsidRDefault="009F253A" w:rsidP="008275AB">
            <w:pPr>
              <w:jc w:val="center"/>
              <w:rPr>
                <w:sz w:val="22"/>
                <w:szCs w:val="22"/>
              </w:rPr>
            </w:pPr>
          </w:p>
        </w:tc>
        <w:tc>
          <w:tcPr>
            <w:tcW w:w="1262" w:type="dxa"/>
            <w:tcBorders>
              <w:top w:val="nil"/>
              <w:bottom w:val="single" w:sz="12" w:space="0" w:color="auto"/>
            </w:tcBorders>
            <w:vAlign w:val="center"/>
          </w:tcPr>
          <w:p w14:paraId="7B3B1A5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single" w:sz="12" w:space="0" w:color="auto"/>
            </w:tcBorders>
            <w:vAlign w:val="center"/>
          </w:tcPr>
          <w:p w14:paraId="256E86E6" w14:textId="77777777" w:rsidR="009F253A" w:rsidRDefault="008005F2" w:rsidP="008275AB">
            <w:pPr>
              <w:jc w:val="center"/>
              <w:rPr>
                <w:rFonts w:ascii="Tahoma" w:hAnsi="Tahoma"/>
                <w:color w:val="000000"/>
                <w:sz w:val="22"/>
                <w:szCs w:val="22"/>
              </w:rPr>
            </w:pPr>
            <w:r>
              <w:rPr>
                <w:color w:val="000000"/>
                <w:sz w:val="22"/>
                <w:szCs w:val="22"/>
              </w:rPr>
              <w:t>35.2</w:t>
            </w:r>
          </w:p>
        </w:tc>
        <w:tc>
          <w:tcPr>
            <w:tcW w:w="1105" w:type="dxa"/>
            <w:tcBorders>
              <w:top w:val="nil"/>
              <w:bottom w:val="single" w:sz="12" w:space="0" w:color="auto"/>
            </w:tcBorders>
            <w:vAlign w:val="center"/>
          </w:tcPr>
          <w:p w14:paraId="1C39F2CF" w14:textId="77777777" w:rsidR="009F253A" w:rsidRDefault="008005F2" w:rsidP="008275AB">
            <w:pPr>
              <w:jc w:val="center"/>
              <w:rPr>
                <w:rFonts w:ascii="Tahoma" w:hAnsi="Tahoma"/>
                <w:color w:val="000000"/>
                <w:sz w:val="22"/>
                <w:szCs w:val="22"/>
              </w:rPr>
            </w:pPr>
            <w:r>
              <w:rPr>
                <w:color w:val="000000"/>
                <w:sz w:val="22"/>
                <w:szCs w:val="22"/>
              </w:rPr>
              <w:t>34.9</w:t>
            </w:r>
          </w:p>
        </w:tc>
        <w:tc>
          <w:tcPr>
            <w:tcW w:w="1103" w:type="dxa"/>
            <w:tcBorders>
              <w:top w:val="nil"/>
              <w:bottom w:val="single" w:sz="12" w:space="0" w:color="auto"/>
            </w:tcBorders>
            <w:vAlign w:val="center"/>
          </w:tcPr>
          <w:p w14:paraId="7624AD16" w14:textId="77777777" w:rsidR="009F253A" w:rsidRDefault="008005F2" w:rsidP="008275AB">
            <w:pPr>
              <w:jc w:val="center"/>
              <w:rPr>
                <w:rFonts w:ascii="Tahoma" w:hAnsi="Tahoma"/>
                <w:color w:val="000000"/>
                <w:sz w:val="22"/>
                <w:szCs w:val="22"/>
              </w:rPr>
            </w:pPr>
            <w:r>
              <w:rPr>
                <w:color w:val="000000"/>
                <w:sz w:val="22"/>
                <w:szCs w:val="22"/>
              </w:rPr>
              <w:t>34.8</w:t>
            </w:r>
          </w:p>
        </w:tc>
        <w:tc>
          <w:tcPr>
            <w:tcW w:w="1627" w:type="dxa"/>
            <w:tcBorders>
              <w:top w:val="nil"/>
              <w:bottom w:val="single" w:sz="12" w:space="0" w:color="auto"/>
            </w:tcBorders>
            <w:vAlign w:val="center"/>
          </w:tcPr>
          <w:p w14:paraId="7811268A" w14:textId="77777777" w:rsidR="009F253A" w:rsidRDefault="008005F2" w:rsidP="008275AB">
            <w:pPr>
              <w:jc w:val="center"/>
              <w:rPr>
                <w:rFonts w:ascii="Tahoma" w:hAnsi="Tahoma"/>
                <w:color w:val="000000"/>
                <w:sz w:val="22"/>
                <w:szCs w:val="22"/>
              </w:rPr>
            </w:pPr>
            <w:r>
              <w:rPr>
                <w:color w:val="000000"/>
                <w:sz w:val="22"/>
                <w:szCs w:val="22"/>
              </w:rPr>
              <w:t>34.97</w:t>
            </w:r>
          </w:p>
        </w:tc>
        <w:tc>
          <w:tcPr>
            <w:tcW w:w="1190" w:type="dxa"/>
            <w:vMerge/>
            <w:tcBorders>
              <w:top w:val="nil"/>
              <w:bottom w:val="single" w:sz="12" w:space="0" w:color="auto"/>
            </w:tcBorders>
            <w:vAlign w:val="center"/>
          </w:tcPr>
          <w:p w14:paraId="45007E95" w14:textId="77777777" w:rsidR="009F253A" w:rsidRDefault="009F253A" w:rsidP="008275AB">
            <w:pPr>
              <w:jc w:val="center"/>
              <w:rPr>
                <w:color w:val="000000"/>
                <w:sz w:val="22"/>
                <w:szCs w:val="22"/>
              </w:rPr>
            </w:pPr>
          </w:p>
        </w:tc>
        <w:tc>
          <w:tcPr>
            <w:tcW w:w="1269" w:type="dxa"/>
            <w:vMerge/>
            <w:tcBorders>
              <w:top w:val="nil"/>
              <w:bottom w:val="single" w:sz="12" w:space="0" w:color="auto"/>
            </w:tcBorders>
            <w:vAlign w:val="center"/>
          </w:tcPr>
          <w:p w14:paraId="3F04FD1C" w14:textId="77777777" w:rsidR="009F253A" w:rsidRDefault="009F253A" w:rsidP="008275AB">
            <w:pPr>
              <w:jc w:val="center"/>
              <w:rPr>
                <w:color w:val="000000"/>
                <w:sz w:val="22"/>
                <w:szCs w:val="22"/>
              </w:rPr>
            </w:pPr>
          </w:p>
        </w:tc>
      </w:tr>
    </w:tbl>
    <w:p w14:paraId="646CA940"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2.6  N</w:t>
      </w:r>
      <w:r>
        <w:rPr>
          <w:rFonts w:cs="Calibri"/>
          <w:b/>
          <w:sz w:val="21"/>
          <w:szCs w:val="21"/>
        </w:rPr>
        <w:t xml:space="preserve">BRL </w:t>
      </w:r>
      <w:r>
        <w:rPr>
          <w:rFonts w:cs="Calibri" w:hint="eastAsia"/>
          <w:b/>
          <w:sz w:val="21"/>
          <w:szCs w:val="21"/>
        </w:rPr>
        <w:t>的精密度试验结果及离群值判定的相关数据处理</w:t>
      </w:r>
    </w:p>
    <w:p w14:paraId="37A5F82F" w14:textId="77777777" w:rsidR="009F253A" w:rsidRDefault="008005F2">
      <w:pPr>
        <w:widowControl/>
        <w:snapToGrid w:val="0"/>
        <w:spacing w:beforeLines="50" w:before="156" w:line="300" w:lineRule="auto"/>
        <w:ind w:firstLine="420"/>
        <w:jc w:val="right"/>
        <w:rPr>
          <w:b/>
          <w:sz w:val="21"/>
          <w:szCs w:val="21"/>
        </w:rPr>
      </w:pPr>
      <w:proofErr w:type="gramStart"/>
      <w:r>
        <w:rPr>
          <w:rFonts w:hint="eastAsia"/>
          <w:sz w:val="21"/>
          <w:szCs w:val="21"/>
        </w:rPr>
        <w:t>mN/m</w:t>
      </w:r>
      <w:proofErr w:type="gramEnd"/>
    </w:p>
    <w:tbl>
      <w:tblPr>
        <w:tblW w:w="5000"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18"/>
        <w:gridCol w:w="947"/>
        <w:gridCol w:w="945"/>
        <w:gridCol w:w="1109"/>
        <w:gridCol w:w="1107"/>
        <w:gridCol w:w="1633"/>
        <w:gridCol w:w="1196"/>
        <w:gridCol w:w="1273"/>
      </w:tblGrid>
      <w:tr w:rsidR="009F253A" w14:paraId="5E153EE6" w14:textId="77777777">
        <w:trPr>
          <w:trHeight w:val="315"/>
        </w:trPr>
        <w:tc>
          <w:tcPr>
            <w:tcW w:w="1418" w:type="dxa"/>
            <w:vMerge w:val="restart"/>
            <w:tcBorders>
              <w:top w:val="single" w:sz="12" w:space="0" w:color="auto"/>
            </w:tcBorders>
            <w:vAlign w:val="center"/>
          </w:tcPr>
          <w:p w14:paraId="752EE72E" w14:textId="77777777" w:rsidR="009F253A" w:rsidRDefault="008005F2" w:rsidP="008275AB">
            <w:pPr>
              <w:jc w:val="center"/>
              <w:rPr>
                <w:sz w:val="22"/>
                <w:szCs w:val="22"/>
              </w:rPr>
            </w:pPr>
            <w:r>
              <w:rPr>
                <w:rFonts w:hint="eastAsia"/>
                <w:sz w:val="22"/>
                <w:szCs w:val="22"/>
              </w:rPr>
              <w:t>实验室</w:t>
            </w:r>
          </w:p>
        </w:tc>
        <w:tc>
          <w:tcPr>
            <w:tcW w:w="947" w:type="dxa"/>
            <w:vMerge w:val="restart"/>
            <w:tcBorders>
              <w:top w:val="single" w:sz="12" w:space="0" w:color="auto"/>
            </w:tcBorders>
            <w:vAlign w:val="center"/>
          </w:tcPr>
          <w:p w14:paraId="2367D430" w14:textId="77777777" w:rsidR="009F253A" w:rsidRDefault="008005F2" w:rsidP="008275AB">
            <w:pPr>
              <w:jc w:val="center"/>
              <w:rPr>
                <w:sz w:val="22"/>
                <w:szCs w:val="22"/>
              </w:rPr>
            </w:pPr>
            <w:r>
              <w:rPr>
                <w:rFonts w:hint="eastAsia"/>
                <w:sz w:val="22"/>
                <w:szCs w:val="22"/>
              </w:rPr>
              <w:t>天</w:t>
            </w:r>
          </w:p>
        </w:tc>
        <w:tc>
          <w:tcPr>
            <w:tcW w:w="3161" w:type="dxa"/>
            <w:gridSpan w:val="3"/>
            <w:vMerge w:val="restart"/>
            <w:tcBorders>
              <w:top w:val="single" w:sz="12" w:space="0" w:color="auto"/>
            </w:tcBorders>
            <w:vAlign w:val="center"/>
          </w:tcPr>
          <w:p w14:paraId="6143EE4E" w14:textId="77777777" w:rsidR="009F253A" w:rsidRDefault="008005F2" w:rsidP="008275AB">
            <w:pPr>
              <w:jc w:val="center"/>
              <w:rPr>
                <w:sz w:val="22"/>
                <w:szCs w:val="22"/>
              </w:rPr>
            </w:pPr>
            <w:r>
              <w:rPr>
                <w:rFonts w:hint="eastAsia"/>
                <w:sz w:val="22"/>
                <w:szCs w:val="22"/>
              </w:rPr>
              <w:t>测试结果</w:t>
            </w:r>
          </w:p>
        </w:tc>
        <w:tc>
          <w:tcPr>
            <w:tcW w:w="1633" w:type="dxa"/>
            <w:tcBorders>
              <w:top w:val="single" w:sz="12" w:space="0" w:color="auto"/>
            </w:tcBorders>
            <w:vAlign w:val="center"/>
          </w:tcPr>
          <w:p w14:paraId="061A215F" w14:textId="77777777" w:rsidR="009F253A" w:rsidRDefault="008005F2" w:rsidP="008275AB">
            <w:pPr>
              <w:jc w:val="center"/>
              <w:rPr>
                <w:sz w:val="22"/>
                <w:szCs w:val="22"/>
              </w:rPr>
            </w:pPr>
            <w:r>
              <w:rPr>
                <w:rFonts w:hint="eastAsia"/>
                <w:sz w:val="22"/>
                <w:szCs w:val="22"/>
              </w:rPr>
              <w:t>每天平均值</w:t>
            </w:r>
          </w:p>
        </w:tc>
        <w:tc>
          <w:tcPr>
            <w:tcW w:w="1196" w:type="dxa"/>
            <w:tcBorders>
              <w:top w:val="single" w:sz="12" w:space="0" w:color="auto"/>
            </w:tcBorders>
            <w:vAlign w:val="center"/>
          </w:tcPr>
          <w:p w14:paraId="337EF6BB" w14:textId="77777777" w:rsidR="009F253A" w:rsidRDefault="008005F2" w:rsidP="008275AB">
            <w:pPr>
              <w:jc w:val="center"/>
              <w:rPr>
                <w:sz w:val="22"/>
                <w:szCs w:val="22"/>
              </w:rPr>
            </w:pPr>
            <w:r>
              <w:rPr>
                <w:rFonts w:hint="eastAsia"/>
                <w:sz w:val="22"/>
                <w:szCs w:val="22"/>
              </w:rPr>
              <w:t>实验室</w:t>
            </w:r>
          </w:p>
          <w:p w14:paraId="28CC26C5" w14:textId="77777777" w:rsidR="009F253A" w:rsidRDefault="008005F2" w:rsidP="008275AB">
            <w:pPr>
              <w:jc w:val="center"/>
              <w:rPr>
                <w:sz w:val="22"/>
                <w:szCs w:val="22"/>
              </w:rPr>
            </w:pPr>
            <w:r>
              <w:rPr>
                <w:rFonts w:hint="eastAsia"/>
                <w:sz w:val="22"/>
                <w:szCs w:val="22"/>
              </w:rPr>
              <w:t>平均值</w:t>
            </w:r>
          </w:p>
        </w:tc>
        <w:tc>
          <w:tcPr>
            <w:tcW w:w="1273" w:type="dxa"/>
            <w:tcBorders>
              <w:top w:val="single" w:sz="12" w:space="0" w:color="auto"/>
            </w:tcBorders>
            <w:vAlign w:val="center"/>
          </w:tcPr>
          <w:p w14:paraId="3AF82E4E" w14:textId="77777777" w:rsidR="009F253A" w:rsidRDefault="008005F2" w:rsidP="008275AB">
            <w:pPr>
              <w:jc w:val="center"/>
              <w:rPr>
                <w:sz w:val="22"/>
                <w:szCs w:val="22"/>
                <w:shd w:val="clear" w:color="auto" w:fill="F9FBFC"/>
              </w:rPr>
            </w:pPr>
            <w:r>
              <w:rPr>
                <w:rFonts w:hint="eastAsia"/>
                <w:sz w:val="22"/>
                <w:szCs w:val="22"/>
              </w:rPr>
              <w:t>标准偏差</w:t>
            </w:r>
          </w:p>
        </w:tc>
      </w:tr>
      <w:tr w:rsidR="009F253A" w14:paraId="26EDE9B3" w14:textId="77777777">
        <w:trPr>
          <w:trHeight w:val="315"/>
        </w:trPr>
        <w:tc>
          <w:tcPr>
            <w:tcW w:w="1418" w:type="dxa"/>
            <w:vMerge/>
            <w:tcBorders>
              <w:bottom w:val="single" w:sz="4" w:space="0" w:color="auto"/>
            </w:tcBorders>
            <w:vAlign w:val="center"/>
          </w:tcPr>
          <w:p w14:paraId="701AF237" w14:textId="77777777" w:rsidR="009F253A" w:rsidRDefault="009F253A" w:rsidP="008275AB">
            <w:pPr>
              <w:jc w:val="center"/>
              <w:rPr>
                <w:b/>
                <w:sz w:val="22"/>
                <w:szCs w:val="22"/>
              </w:rPr>
            </w:pPr>
          </w:p>
        </w:tc>
        <w:tc>
          <w:tcPr>
            <w:tcW w:w="947" w:type="dxa"/>
            <w:vMerge/>
            <w:tcBorders>
              <w:bottom w:val="single" w:sz="4" w:space="0" w:color="auto"/>
            </w:tcBorders>
            <w:vAlign w:val="center"/>
          </w:tcPr>
          <w:p w14:paraId="54CB2110" w14:textId="77777777" w:rsidR="009F253A" w:rsidRDefault="009F253A" w:rsidP="008275AB">
            <w:pPr>
              <w:jc w:val="center"/>
              <w:rPr>
                <w:b/>
                <w:sz w:val="22"/>
                <w:szCs w:val="22"/>
              </w:rPr>
            </w:pPr>
          </w:p>
        </w:tc>
        <w:tc>
          <w:tcPr>
            <w:tcW w:w="3161" w:type="dxa"/>
            <w:gridSpan w:val="3"/>
            <w:vMerge/>
            <w:tcBorders>
              <w:bottom w:val="single" w:sz="4" w:space="0" w:color="auto"/>
            </w:tcBorders>
            <w:vAlign w:val="center"/>
          </w:tcPr>
          <w:p w14:paraId="0FC05109" w14:textId="77777777" w:rsidR="009F253A" w:rsidRDefault="009F253A" w:rsidP="008275AB">
            <w:pPr>
              <w:jc w:val="center"/>
              <w:rPr>
                <w:b/>
                <w:sz w:val="22"/>
                <w:szCs w:val="22"/>
              </w:rPr>
            </w:pPr>
          </w:p>
        </w:tc>
        <w:tc>
          <w:tcPr>
            <w:tcW w:w="1633" w:type="dxa"/>
            <w:tcBorders>
              <w:bottom w:val="single" w:sz="4" w:space="0" w:color="auto"/>
            </w:tcBorders>
            <w:vAlign w:val="center"/>
          </w:tcPr>
          <w:p w14:paraId="5FF18129" w14:textId="31FB2A64" w:rsidR="009F253A" w:rsidRDefault="00FC1B73" w:rsidP="008275AB">
            <w:pPr>
              <w:jc w:val="center"/>
              <w:rPr>
                <w:rFonts w:ascii="Tahoma" w:hAnsi="Tahoma"/>
                <w:sz w:val="22"/>
                <w:szCs w:val="22"/>
              </w:rPr>
            </w:pPr>
            <w:r>
              <w:rPr>
                <w:noProof/>
                <w:sz w:val="22"/>
                <w:szCs w:val="22"/>
              </w:rPr>
              <w:drawing>
                <wp:inline distT="0" distB="0" distL="0" distR="0" wp14:anchorId="43AFCEB7" wp14:editId="31FC2A9A">
                  <wp:extent cx="238125" cy="238125"/>
                  <wp:effectExtent l="0" t="0" r="0" b="0"/>
                  <wp:docPr id="9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p>
        </w:tc>
        <w:tc>
          <w:tcPr>
            <w:tcW w:w="1196" w:type="dxa"/>
            <w:tcBorders>
              <w:bottom w:val="single" w:sz="4" w:space="0" w:color="auto"/>
            </w:tcBorders>
            <w:vAlign w:val="center"/>
          </w:tcPr>
          <w:p w14:paraId="176DCE3F" w14:textId="5D2369A2" w:rsidR="009F253A" w:rsidRDefault="00FC1B73" w:rsidP="008275AB">
            <w:pPr>
              <w:jc w:val="center"/>
              <w:rPr>
                <w:rFonts w:ascii="Tahoma" w:hAnsi="Tahoma"/>
                <w:color w:val="2E3033"/>
                <w:sz w:val="22"/>
                <w:szCs w:val="22"/>
                <w:shd w:val="clear" w:color="auto" w:fill="F9FBFC"/>
              </w:rPr>
            </w:pPr>
            <w:r>
              <w:rPr>
                <w:noProof/>
                <w:sz w:val="22"/>
                <w:szCs w:val="22"/>
              </w:rPr>
              <w:drawing>
                <wp:inline distT="0" distB="0" distL="0" distR="0" wp14:anchorId="7B4ACA72" wp14:editId="09856293">
                  <wp:extent cx="161925" cy="209550"/>
                  <wp:effectExtent l="0" t="0" r="0" b="0"/>
                  <wp:docPr id="9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p>
        </w:tc>
        <w:tc>
          <w:tcPr>
            <w:tcW w:w="1273" w:type="dxa"/>
            <w:tcBorders>
              <w:bottom w:val="single" w:sz="4" w:space="0" w:color="auto"/>
            </w:tcBorders>
            <w:vAlign w:val="center"/>
          </w:tcPr>
          <w:p w14:paraId="24673877" w14:textId="77777777" w:rsidR="009F253A" w:rsidRDefault="008005F2" w:rsidP="008275AB">
            <w:pPr>
              <w:jc w:val="center"/>
              <w:rPr>
                <w:rFonts w:ascii="Tahoma" w:hAnsi="Tahoma"/>
                <w:color w:val="2E3033"/>
                <w:sz w:val="22"/>
                <w:szCs w:val="22"/>
                <w:shd w:val="clear" w:color="auto" w:fill="F9FBFC"/>
              </w:rPr>
            </w:pPr>
            <w:r>
              <w:rPr>
                <w:i/>
                <w:color w:val="2E3033"/>
                <w:sz w:val="22"/>
                <w:szCs w:val="22"/>
                <w:shd w:val="clear" w:color="auto" w:fill="F9FBFC"/>
              </w:rPr>
              <w:t>s</w:t>
            </w:r>
            <w:r>
              <w:rPr>
                <w:i/>
                <w:color w:val="2E3033"/>
                <w:sz w:val="22"/>
                <w:szCs w:val="22"/>
                <w:shd w:val="clear" w:color="auto" w:fill="F9FBFC"/>
                <w:vertAlign w:val="subscript"/>
              </w:rPr>
              <w:t>i</w:t>
            </w:r>
          </w:p>
        </w:tc>
      </w:tr>
      <w:tr w:rsidR="009F253A" w14:paraId="393F5E2E" w14:textId="77777777">
        <w:tc>
          <w:tcPr>
            <w:tcW w:w="1418" w:type="dxa"/>
            <w:vMerge w:val="restart"/>
            <w:tcBorders>
              <w:top w:val="single" w:sz="4" w:space="0" w:color="auto"/>
            </w:tcBorders>
            <w:vAlign w:val="center"/>
          </w:tcPr>
          <w:p w14:paraId="102B41E9" w14:textId="77777777" w:rsidR="009F253A" w:rsidRDefault="008005F2" w:rsidP="008275AB">
            <w:pPr>
              <w:jc w:val="center"/>
              <w:rPr>
                <w:rFonts w:ascii="Tahoma" w:hAnsi="Tahoma"/>
                <w:sz w:val="22"/>
                <w:szCs w:val="22"/>
              </w:rPr>
            </w:pPr>
            <w:r>
              <w:rPr>
                <w:sz w:val="22"/>
                <w:szCs w:val="22"/>
              </w:rPr>
              <w:lastRenderedPageBreak/>
              <w:t>1</w:t>
            </w:r>
          </w:p>
        </w:tc>
        <w:tc>
          <w:tcPr>
            <w:tcW w:w="947" w:type="dxa"/>
            <w:tcBorders>
              <w:top w:val="single" w:sz="4" w:space="0" w:color="auto"/>
              <w:bottom w:val="nil"/>
            </w:tcBorders>
            <w:vAlign w:val="center"/>
          </w:tcPr>
          <w:p w14:paraId="668C3EDD"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945" w:type="dxa"/>
            <w:tcBorders>
              <w:top w:val="single" w:sz="4" w:space="0" w:color="auto"/>
              <w:bottom w:val="nil"/>
            </w:tcBorders>
            <w:vAlign w:val="center"/>
          </w:tcPr>
          <w:p w14:paraId="2D549F78" w14:textId="77777777" w:rsidR="009F253A" w:rsidRDefault="008005F2" w:rsidP="008275AB">
            <w:pPr>
              <w:jc w:val="center"/>
              <w:rPr>
                <w:rFonts w:ascii="Tahoma" w:hAnsi="Tahoma"/>
                <w:color w:val="000000"/>
                <w:sz w:val="22"/>
                <w:szCs w:val="22"/>
              </w:rPr>
            </w:pPr>
            <w:r>
              <w:rPr>
                <w:color w:val="000000"/>
                <w:sz w:val="22"/>
                <w:szCs w:val="22"/>
              </w:rPr>
              <w:t>31.6</w:t>
            </w:r>
          </w:p>
        </w:tc>
        <w:tc>
          <w:tcPr>
            <w:tcW w:w="1109" w:type="dxa"/>
            <w:tcBorders>
              <w:top w:val="single" w:sz="4" w:space="0" w:color="auto"/>
              <w:bottom w:val="nil"/>
            </w:tcBorders>
            <w:vAlign w:val="center"/>
          </w:tcPr>
          <w:p w14:paraId="227689C0" w14:textId="77777777" w:rsidR="009F253A" w:rsidRDefault="008005F2" w:rsidP="008275AB">
            <w:pPr>
              <w:jc w:val="center"/>
              <w:rPr>
                <w:rFonts w:ascii="Tahoma" w:hAnsi="Tahoma"/>
                <w:color w:val="000000"/>
                <w:sz w:val="22"/>
                <w:szCs w:val="22"/>
              </w:rPr>
            </w:pPr>
            <w:r>
              <w:rPr>
                <w:color w:val="000000"/>
                <w:sz w:val="22"/>
                <w:szCs w:val="22"/>
              </w:rPr>
              <w:t>31.3</w:t>
            </w:r>
          </w:p>
        </w:tc>
        <w:tc>
          <w:tcPr>
            <w:tcW w:w="1107" w:type="dxa"/>
            <w:tcBorders>
              <w:top w:val="single" w:sz="4" w:space="0" w:color="auto"/>
              <w:bottom w:val="nil"/>
            </w:tcBorders>
            <w:vAlign w:val="center"/>
          </w:tcPr>
          <w:p w14:paraId="388F4558" w14:textId="77777777" w:rsidR="009F253A" w:rsidRDefault="008005F2" w:rsidP="008275AB">
            <w:pPr>
              <w:jc w:val="center"/>
              <w:rPr>
                <w:rFonts w:ascii="Tahoma" w:hAnsi="Tahoma"/>
                <w:color w:val="000000"/>
                <w:sz w:val="22"/>
                <w:szCs w:val="22"/>
              </w:rPr>
            </w:pPr>
            <w:r>
              <w:rPr>
                <w:color w:val="000000"/>
                <w:sz w:val="22"/>
                <w:szCs w:val="22"/>
              </w:rPr>
              <w:t>31.4</w:t>
            </w:r>
          </w:p>
        </w:tc>
        <w:tc>
          <w:tcPr>
            <w:tcW w:w="1633" w:type="dxa"/>
            <w:tcBorders>
              <w:top w:val="single" w:sz="4" w:space="0" w:color="auto"/>
              <w:bottom w:val="nil"/>
            </w:tcBorders>
            <w:vAlign w:val="center"/>
          </w:tcPr>
          <w:p w14:paraId="6B641C74" w14:textId="77777777" w:rsidR="009F253A" w:rsidRDefault="008005F2" w:rsidP="008275AB">
            <w:pPr>
              <w:jc w:val="center"/>
              <w:rPr>
                <w:rFonts w:ascii="Tahoma" w:hAnsi="Tahoma"/>
                <w:color w:val="000000"/>
                <w:sz w:val="22"/>
                <w:szCs w:val="22"/>
              </w:rPr>
            </w:pPr>
            <w:r>
              <w:rPr>
                <w:color w:val="000000"/>
                <w:sz w:val="22"/>
                <w:szCs w:val="22"/>
              </w:rPr>
              <w:t>31.43</w:t>
            </w:r>
          </w:p>
        </w:tc>
        <w:tc>
          <w:tcPr>
            <w:tcW w:w="1196" w:type="dxa"/>
            <w:vMerge w:val="restart"/>
            <w:tcBorders>
              <w:top w:val="single" w:sz="4" w:space="0" w:color="auto"/>
              <w:bottom w:val="nil"/>
            </w:tcBorders>
            <w:vAlign w:val="center"/>
          </w:tcPr>
          <w:p w14:paraId="7AA48606" w14:textId="77777777" w:rsidR="009F253A" w:rsidRDefault="008005F2" w:rsidP="008275AB">
            <w:pPr>
              <w:jc w:val="center"/>
              <w:rPr>
                <w:rFonts w:ascii="Tahoma" w:hAnsi="Tahoma"/>
                <w:sz w:val="22"/>
                <w:szCs w:val="22"/>
              </w:rPr>
            </w:pPr>
            <w:r>
              <w:rPr>
                <w:sz w:val="22"/>
                <w:szCs w:val="22"/>
              </w:rPr>
              <w:t>31.55</w:t>
            </w:r>
          </w:p>
        </w:tc>
        <w:tc>
          <w:tcPr>
            <w:tcW w:w="1273" w:type="dxa"/>
            <w:vMerge w:val="restart"/>
            <w:tcBorders>
              <w:top w:val="single" w:sz="4" w:space="0" w:color="auto"/>
              <w:bottom w:val="nil"/>
            </w:tcBorders>
            <w:vAlign w:val="center"/>
          </w:tcPr>
          <w:p w14:paraId="14B68600" w14:textId="77777777" w:rsidR="009F253A" w:rsidRDefault="008005F2" w:rsidP="008275AB">
            <w:pPr>
              <w:jc w:val="center"/>
              <w:rPr>
                <w:sz w:val="22"/>
                <w:szCs w:val="22"/>
              </w:rPr>
            </w:pPr>
            <w:r>
              <w:rPr>
                <w:sz w:val="22"/>
                <w:szCs w:val="22"/>
              </w:rPr>
              <w:t>0.21</w:t>
            </w:r>
          </w:p>
        </w:tc>
      </w:tr>
      <w:tr w:rsidR="009F253A" w14:paraId="168BEF92" w14:textId="77777777">
        <w:tc>
          <w:tcPr>
            <w:tcW w:w="1418" w:type="dxa"/>
            <w:vMerge/>
            <w:tcBorders>
              <w:bottom w:val="nil"/>
            </w:tcBorders>
            <w:vAlign w:val="center"/>
          </w:tcPr>
          <w:p w14:paraId="4F0CDCAF" w14:textId="77777777" w:rsidR="009F253A" w:rsidRDefault="009F253A" w:rsidP="008275AB">
            <w:pPr>
              <w:jc w:val="center"/>
              <w:rPr>
                <w:sz w:val="22"/>
                <w:szCs w:val="22"/>
              </w:rPr>
            </w:pPr>
          </w:p>
        </w:tc>
        <w:tc>
          <w:tcPr>
            <w:tcW w:w="947" w:type="dxa"/>
            <w:tcBorders>
              <w:top w:val="nil"/>
              <w:bottom w:val="nil"/>
            </w:tcBorders>
            <w:vAlign w:val="center"/>
          </w:tcPr>
          <w:p w14:paraId="3B7AF479"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945" w:type="dxa"/>
            <w:tcBorders>
              <w:top w:val="nil"/>
              <w:bottom w:val="nil"/>
            </w:tcBorders>
            <w:vAlign w:val="center"/>
          </w:tcPr>
          <w:p w14:paraId="7701AA0F" w14:textId="77777777" w:rsidR="009F253A" w:rsidRDefault="008005F2" w:rsidP="008275AB">
            <w:pPr>
              <w:jc w:val="center"/>
              <w:rPr>
                <w:rFonts w:ascii="Tahoma" w:hAnsi="Tahoma"/>
                <w:color w:val="000000"/>
                <w:sz w:val="22"/>
                <w:szCs w:val="22"/>
              </w:rPr>
            </w:pPr>
            <w:r>
              <w:rPr>
                <w:color w:val="000000"/>
                <w:sz w:val="22"/>
                <w:szCs w:val="22"/>
              </w:rPr>
              <w:t>31.7</w:t>
            </w:r>
          </w:p>
        </w:tc>
        <w:tc>
          <w:tcPr>
            <w:tcW w:w="1109" w:type="dxa"/>
            <w:tcBorders>
              <w:top w:val="nil"/>
              <w:bottom w:val="nil"/>
            </w:tcBorders>
            <w:vAlign w:val="center"/>
          </w:tcPr>
          <w:p w14:paraId="15E5F511" w14:textId="77777777" w:rsidR="009F253A" w:rsidRDefault="008005F2" w:rsidP="008275AB">
            <w:pPr>
              <w:jc w:val="center"/>
              <w:rPr>
                <w:rFonts w:ascii="Tahoma" w:hAnsi="Tahoma"/>
                <w:color w:val="000000"/>
                <w:sz w:val="22"/>
                <w:szCs w:val="22"/>
              </w:rPr>
            </w:pPr>
            <w:r>
              <w:rPr>
                <w:color w:val="000000"/>
                <w:sz w:val="22"/>
                <w:szCs w:val="22"/>
              </w:rPr>
              <w:t>31.4</w:t>
            </w:r>
          </w:p>
        </w:tc>
        <w:tc>
          <w:tcPr>
            <w:tcW w:w="1107" w:type="dxa"/>
            <w:tcBorders>
              <w:top w:val="nil"/>
              <w:bottom w:val="nil"/>
            </w:tcBorders>
            <w:vAlign w:val="center"/>
          </w:tcPr>
          <w:p w14:paraId="31F74B25" w14:textId="77777777" w:rsidR="009F253A" w:rsidRDefault="008005F2" w:rsidP="008275AB">
            <w:pPr>
              <w:jc w:val="center"/>
              <w:rPr>
                <w:rFonts w:ascii="Tahoma" w:hAnsi="Tahoma"/>
                <w:color w:val="000000"/>
                <w:sz w:val="22"/>
                <w:szCs w:val="22"/>
              </w:rPr>
            </w:pPr>
            <w:r>
              <w:rPr>
                <w:color w:val="000000"/>
                <w:sz w:val="22"/>
                <w:szCs w:val="22"/>
              </w:rPr>
              <w:t>31.9</w:t>
            </w:r>
          </w:p>
        </w:tc>
        <w:tc>
          <w:tcPr>
            <w:tcW w:w="1633" w:type="dxa"/>
            <w:tcBorders>
              <w:top w:val="nil"/>
              <w:bottom w:val="nil"/>
            </w:tcBorders>
            <w:vAlign w:val="center"/>
          </w:tcPr>
          <w:p w14:paraId="770A863B" w14:textId="77777777" w:rsidR="009F253A" w:rsidRDefault="008005F2" w:rsidP="008275AB">
            <w:pPr>
              <w:jc w:val="center"/>
              <w:rPr>
                <w:rFonts w:ascii="Tahoma" w:hAnsi="Tahoma"/>
                <w:color w:val="000000"/>
                <w:sz w:val="22"/>
                <w:szCs w:val="22"/>
              </w:rPr>
            </w:pPr>
            <w:r>
              <w:rPr>
                <w:color w:val="000000"/>
                <w:sz w:val="22"/>
                <w:szCs w:val="22"/>
              </w:rPr>
              <w:t>31.67</w:t>
            </w:r>
          </w:p>
        </w:tc>
        <w:tc>
          <w:tcPr>
            <w:tcW w:w="1196" w:type="dxa"/>
            <w:vMerge/>
            <w:tcBorders>
              <w:top w:val="nil"/>
              <w:bottom w:val="nil"/>
            </w:tcBorders>
            <w:vAlign w:val="center"/>
          </w:tcPr>
          <w:p w14:paraId="69CC83AF" w14:textId="77777777" w:rsidR="009F253A" w:rsidRDefault="009F253A" w:rsidP="008275AB">
            <w:pPr>
              <w:jc w:val="center"/>
              <w:rPr>
                <w:color w:val="000000"/>
                <w:sz w:val="22"/>
                <w:szCs w:val="22"/>
              </w:rPr>
            </w:pPr>
          </w:p>
        </w:tc>
        <w:tc>
          <w:tcPr>
            <w:tcW w:w="1273" w:type="dxa"/>
            <w:vMerge/>
            <w:tcBorders>
              <w:top w:val="nil"/>
              <w:bottom w:val="nil"/>
            </w:tcBorders>
            <w:vAlign w:val="center"/>
          </w:tcPr>
          <w:p w14:paraId="65E4D352" w14:textId="77777777" w:rsidR="009F253A" w:rsidRDefault="009F253A" w:rsidP="008275AB">
            <w:pPr>
              <w:jc w:val="center"/>
              <w:rPr>
                <w:color w:val="000000"/>
                <w:sz w:val="22"/>
                <w:szCs w:val="22"/>
              </w:rPr>
            </w:pPr>
          </w:p>
        </w:tc>
      </w:tr>
      <w:tr w:rsidR="009F253A" w14:paraId="7C533055" w14:textId="77777777">
        <w:tc>
          <w:tcPr>
            <w:tcW w:w="1418" w:type="dxa"/>
            <w:vMerge w:val="restart"/>
            <w:tcBorders>
              <w:top w:val="nil"/>
              <w:bottom w:val="nil"/>
            </w:tcBorders>
            <w:vAlign w:val="center"/>
          </w:tcPr>
          <w:p w14:paraId="11727468" w14:textId="77777777" w:rsidR="009F253A" w:rsidRDefault="008005F2" w:rsidP="008275AB">
            <w:pPr>
              <w:jc w:val="center"/>
              <w:rPr>
                <w:rFonts w:ascii="Tahoma" w:hAnsi="Tahoma"/>
                <w:sz w:val="22"/>
                <w:szCs w:val="22"/>
              </w:rPr>
            </w:pPr>
            <w:r>
              <w:rPr>
                <w:sz w:val="22"/>
                <w:szCs w:val="22"/>
              </w:rPr>
              <w:t>2</w:t>
            </w:r>
          </w:p>
        </w:tc>
        <w:tc>
          <w:tcPr>
            <w:tcW w:w="947" w:type="dxa"/>
            <w:tcBorders>
              <w:top w:val="nil"/>
              <w:bottom w:val="nil"/>
            </w:tcBorders>
            <w:vAlign w:val="center"/>
          </w:tcPr>
          <w:p w14:paraId="6EE86E61"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945" w:type="dxa"/>
            <w:tcBorders>
              <w:top w:val="nil"/>
              <w:bottom w:val="nil"/>
            </w:tcBorders>
            <w:vAlign w:val="center"/>
          </w:tcPr>
          <w:p w14:paraId="65DF6CB5" w14:textId="77777777" w:rsidR="009F253A" w:rsidRDefault="008005F2" w:rsidP="008275AB">
            <w:pPr>
              <w:jc w:val="center"/>
              <w:rPr>
                <w:rFonts w:ascii="Tahoma" w:hAnsi="Tahoma"/>
                <w:color w:val="000000"/>
                <w:sz w:val="22"/>
                <w:szCs w:val="22"/>
              </w:rPr>
            </w:pPr>
            <w:r>
              <w:rPr>
                <w:color w:val="000000"/>
                <w:sz w:val="22"/>
                <w:szCs w:val="22"/>
              </w:rPr>
              <w:t>31.4</w:t>
            </w:r>
          </w:p>
        </w:tc>
        <w:tc>
          <w:tcPr>
            <w:tcW w:w="1109" w:type="dxa"/>
            <w:tcBorders>
              <w:top w:val="nil"/>
              <w:bottom w:val="nil"/>
            </w:tcBorders>
            <w:vAlign w:val="center"/>
          </w:tcPr>
          <w:p w14:paraId="475A4421" w14:textId="77777777" w:rsidR="009F253A" w:rsidRDefault="008005F2" w:rsidP="008275AB">
            <w:pPr>
              <w:jc w:val="center"/>
              <w:rPr>
                <w:rFonts w:ascii="Tahoma" w:hAnsi="Tahoma"/>
                <w:color w:val="000000"/>
                <w:sz w:val="22"/>
                <w:szCs w:val="22"/>
              </w:rPr>
            </w:pPr>
            <w:r>
              <w:rPr>
                <w:color w:val="000000"/>
                <w:sz w:val="22"/>
                <w:szCs w:val="22"/>
              </w:rPr>
              <w:t>31.5</w:t>
            </w:r>
          </w:p>
        </w:tc>
        <w:tc>
          <w:tcPr>
            <w:tcW w:w="1107" w:type="dxa"/>
            <w:tcBorders>
              <w:top w:val="nil"/>
              <w:bottom w:val="nil"/>
            </w:tcBorders>
            <w:vAlign w:val="center"/>
          </w:tcPr>
          <w:p w14:paraId="6CF480CD" w14:textId="77777777" w:rsidR="009F253A" w:rsidRDefault="008005F2" w:rsidP="008275AB">
            <w:pPr>
              <w:jc w:val="center"/>
              <w:rPr>
                <w:rFonts w:ascii="Tahoma" w:hAnsi="Tahoma"/>
                <w:color w:val="000000"/>
                <w:sz w:val="22"/>
                <w:szCs w:val="22"/>
              </w:rPr>
            </w:pPr>
            <w:r>
              <w:rPr>
                <w:color w:val="000000"/>
                <w:sz w:val="22"/>
                <w:szCs w:val="22"/>
              </w:rPr>
              <w:t>31.2</w:t>
            </w:r>
          </w:p>
        </w:tc>
        <w:tc>
          <w:tcPr>
            <w:tcW w:w="1633" w:type="dxa"/>
            <w:tcBorders>
              <w:top w:val="nil"/>
              <w:bottom w:val="nil"/>
            </w:tcBorders>
            <w:vAlign w:val="center"/>
          </w:tcPr>
          <w:p w14:paraId="7AFE1801" w14:textId="77777777" w:rsidR="009F253A" w:rsidRDefault="008005F2" w:rsidP="008275AB">
            <w:pPr>
              <w:jc w:val="center"/>
              <w:rPr>
                <w:rFonts w:ascii="Tahoma" w:hAnsi="Tahoma"/>
                <w:color w:val="000000"/>
                <w:sz w:val="22"/>
                <w:szCs w:val="22"/>
              </w:rPr>
            </w:pPr>
            <w:r>
              <w:rPr>
                <w:color w:val="000000"/>
                <w:sz w:val="22"/>
                <w:szCs w:val="22"/>
              </w:rPr>
              <w:t>31.37</w:t>
            </w:r>
          </w:p>
        </w:tc>
        <w:tc>
          <w:tcPr>
            <w:tcW w:w="1196" w:type="dxa"/>
            <w:vMerge w:val="restart"/>
            <w:tcBorders>
              <w:top w:val="nil"/>
              <w:bottom w:val="nil"/>
            </w:tcBorders>
            <w:vAlign w:val="center"/>
          </w:tcPr>
          <w:p w14:paraId="00EBCEFC" w14:textId="77777777" w:rsidR="009F253A" w:rsidRDefault="008005F2" w:rsidP="008275AB">
            <w:pPr>
              <w:jc w:val="center"/>
              <w:rPr>
                <w:rFonts w:ascii="Tahoma" w:hAnsi="Tahoma"/>
                <w:sz w:val="22"/>
                <w:szCs w:val="22"/>
              </w:rPr>
            </w:pPr>
            <w:r>
              <w:rPr>
                <w:sz w:val="22"/>
                <w:szCs w:val="22"/>
              </w:rPr>
              <w:t>31.37</w:t>
            </w:r>
          </w:p>
        </w:tc>
        <w:tc>
          <w:tcPr>
            <w:tcW w:w="1273" w:type="dxa"/>
            <w:vMerge w:val="restart"/>
            <w:tcBorders>
              <w:top w:val="nil"/>
              <w:bottom w:val="nil"/>
            </w:tcBorders>
            <w:vAlign w:val="center"/>
          </w:tcPr>
          <w:p w14:paraId="71704D52" w14:textId="77777777" w:rsidR="009F253A" w:rsidRDefault="008005F2" w:rsidP="008275AB">
            <w:pPr>
              <w:jc w:val="center"/>
              <w:rPr>
                <w:rFonts w:ascii="Tahoma" w:hAnsi="Tahoma"/>
                <w:sz w:val="22"/>
                <w:szCs w:val="22"/>
              </w:rPr>
            </w:pPr>
            <w:r>
              <w:rPr>
                <w:sz w:val="22"/>
                <w:szCs w:val="22"/>
              </w:rPr>
              <w:t>0.12</w:t>
            </w:r>
          </w:p>
        </w:tc>
      </w:tr>
      <w:tr w:rsidR="009F253A" w14:paraId="121EE21D" w14:textId="77777777">
        <w:tc>
          <w:tcPr>
            <w:tcW w:w="1418" w:type="dxa"/>
            <w:vMerge/>
            <w:tcBorders>
              <w:top w:val="nil"/>
              <w:bottom w:val="nil"/>
            </w:tcBorders>
            <w:vAlign w:val="center"/>
          </w:tcPr>
          <w:p w14:paraId="1E7227B0" w14:textId="77777777" w:rsidR="009F253A" w:rsidRDefault="009F253A" w:rsidP="008275AB">
            <w:pPr>
              <w:jc w:val="center"/>
              <w:rPr>
                <w:sz w:val="22"/>
                <w:szCs w:val="22"/>
              </w:rPr>
            </w:pPr>
          </w:p>
        </w:tc>
        <w:tc>
          <w:tcPr>
            <w:tcW w:w="947" w:type="dxa"/>
            <w:tcBorders>
              <w:top w:val="nil"/>
              <w:bottom w:val="nil"/>
            </w:tcBorders>
            <w:vAlign w:val="center"/>
          </w:tcPr>
          <w:p w14:paraId="1C6959B1"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945" w:type="dxa"/>
            <w:tcBorders>
              <w:top w:val="nil"/>
              <w:bottom w:val="nil"/>
            </w:tcBorders>
            <w:vAlign w:val="center"/>
          </w:tcPr>
          <w:p w14:paraId="10A28B1C" w14:textId="77777777" w:rsidR="009F253A" w:rsidRDefault="008005F2" w:rsidP="008275AB">
            <w:pPr>
              <w:jc w:val="center"/>
              <w:rPr>
                <w:rFonts w:ascii="Tahoma" w:hAnsi="Tahoma"/>
                <w:color w:val="000000"/>
                <w:sz w:val="22"/>
                <w:szCs w:val="22"/>
              </w:rPr>
            </w:pPr>
            <w:r>
              <w:rPr>
                <w:color w:val="000000"/>
                <w:sz w:val="22"/>
                <w:szCs w:val="22"/>
              </w:rPr>
              <w:t>31.5</w:t>
            </w:r>
          </w:p>
        </w:tc>
        <w:tc>
          <w:tcPr>
            <w:tcW w:w="1109" w:type="dxa"/>
            <w:tcBorders>
              <w:top w:val="nil"/>
              <w:bottom w:val="nil"/>
            </w:tcBorders>
            <w:vAlign w:val="center"/>
          </w:tcPr>
          <w:p w14:paraId="46BF604D" w14:textId="77777777" w:rsidR="009F253A" w:rsidRDefault="008005F2" w:rsidP="008275AB">
            <w:pPr>
              <w:jc w:val="center"/>
              <w:rPr>
                <w:rFonts w:ascii="Tahoma" w:hAnsi="Tahoma"/>
                <w:color w:val="000000"/>
                <w:sz w:val="22"/>
                <w:szCs w:val="22"/>
              </w:rPr>
            </w:pPr>
            <w:r>
              <w:rPr>
                <w:color w:val="000000"/>
                <w:sz w:val="22"/>
                <w:szCs w:val="22"/>
              </w:rPr>
              <w:t>31.4</w:t>
            </w:r>
          </w:p>
        </w:tc>
        <w:tc>
          <w:tcPr>
            <w:tcW w:w="1107" w:type="dxa"/>
            <w:tcBorders>
              <w:top w:val="nil"/>
              <w:bottom w:val="nil"/>
            </w:tcBorders>
            <w:vAlign w:val="center"/>
          </w:tcPr>
          <w:p w14:paraId="36DE4D7A" w14:textId="77777777" w:rsidR="009F253A" w:rsidRDefault="008005F2" w:rsidP="008275AB">
            <w:pPr>
              <w:jc w:val="center"/>
              <w:rPr>
                <w:rFonts w:ascii="Tahoma" w:hAnsi="Tahoma"/>
                <w:color w:val="000000"/>
                <w:sz w:val="22"/>
                <w:szCs w:val="22"/>
              </w:rPr>
            </w:pPr>
            <w:r>
              <w:rPr>
                <w:color w:val="000000"/>
                <w:sz w:val="22"/>
                <w:szCs w:val="22"/>
              </w:rPr>
              <w:t>31.2</w:t>
            </w:r>
          </w:p>
        </w:tc>
        <w:tc>
          <w:tcPr>
            <w:tcW w:w="1633" w:type="dxa"/>
            <w:tcBorders>
              <w:top w:val="nil"/>
              <w:bottom w:val="nil"/>
            </w:tcBorders>
            <w:vAlign w:val="center"/>
          </w:tcPr>
          <w:p w14:paraId="094F238E" w14:textId="77777777" w:rsidR="009F253A" w:rsidRDefault="008005F2" w:rsidP="008275AB">
            <w:pPr>
              <w:jc w:val="center"/>
              <w:rPr>
                <w:rFonts w:ascii="Tahoma" w:hAnsi="Tahoma"/>
                <w:color w:val="000000"/>
                <w:sz w:val="22"/>
                <w:szCs w:val="22"/>
              </w:rPr>
            </w:pPr>
            <w:r>
              <w:rPr>
                <w:color w:val="000000"/>
                <w:sz w:val="22"/>
                <w:szCs w:val="22"/>
              </w:rPr>
              <w:t>31.37</w:t>
            </w:r>
          </w:p>
        </w:tc>
        <w:tc>
          <w:tcPr>
            <w:tcW w:w="1196" w:type="dxa"/>
            <w:vMerge/>
            <w:tcBorders>
              <w:top w:val="nil"/>
              <w:bottom w:val="nil"/>
            </w:tcBorders>
            <w:vAlign w:val="center"/>
          </w:tcPr>
          <w:p w14:paraId="3C13B715" w14:textId="77777777" w:rsidR="009F253A" w:rsidRDefault="009F253A" w:rsidP="008275AB">
            <w:pPr>
              <w:jc w:val="center"/>
              <w:rPr>
                <w:color w:val="000000"/>
                <w:sz w:val="22"/>
                <w:szCs w:val="22"/>
              </w:rPr>
            </w:pPr>
          </w:p>
        </w:tc>
        <w:tc>
          <w:tcPr>
            <w:tcW w:w="1273" w:type="dxa"/>
            <w:vMerge/>
            <w:tcBorders>
              <w:top w:val="nil"/>
              <w:bottom w:val="nil"/>
            </w:tcBorders>
            <w:vAlign w:val="center"/>
          </w:tcPr>
          <w:p w14:paraId="5B6378D1" w14:textId="77777777" w:rsidR="009F253A" w:rsidRDefault="009F253A" w:rsidP="008275AB">
            <w:pPr>
              <w:jc w:val="center"/>
              <w:rPr>
                <w:color w:val="000000"/>
                <w:sz w:val="22"/>
                <w:szCs w:val="22"/>
              </w:rPr>
            </w:pPr>
          </w:p>
        </w:tc>
      </w:tr>
      <w:tr w:rsidR="009F253A" w14:paraId="24F7C45B" w14:textId="77777777">
        <w:tc>
          <w:tcPr>
            <w:tcW w:w="1418" w:type="dxa"/>
            <w:vMerge w:val="restart"/>
            <w:tcBorders>
              <w:top w:val="nil"/>
              <w:bottom w:val="nil"/>
            </w:tcBorders>
            <w:vAlign w:val="center"/>
          </w:tcPr>
          <w:p w14:paraId="45D5337F" w14:textId="77777777" w:rsidR="009F253A" w:rsidRDefault="008005F2" w:rsidP="008275AB">
            <w:pPr>
              <w:jc w:val="center"/>
              <w:rPr>
                <w:rFonts w:ascii="Tahoma" w:hAnsi="Tahoma"/>
                <w:sz w:val="22"/>
                <w:szCs w:val="22"/>
              </w:rPr>
            </w:pPr>
            <w:r>
              <w:rPr>
                <w:sz w:val="22"/>
                <w:szCs w:val="22"/>
              </w:rPr>
              <w:t>3</w:t>
            </w:r>
          </w:p>
        </w:tc>
        <w:tc>
          <w:tcPr>
            <w:tcW w:w="947" w:type="dxa"/>
            <w:tcBorders>
              <w:top w:val="nil"/>
              <w:bottom w:val="nil"/>
            </w:tcBorders>
            <w:vAlign w:val="center"/>
          </w:tcPr>
          <w:p w14:paraId="1F257B7C"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945" w:type="dxa"/>
            <w:tcBorders>
              <w:top w:val="nil"/>
              <w:bottom w:val="nil"/>
            </w:tcBorders>
            <w:vAlign w:val="center"/>
          </w:tcPr>
          <w:p w14:paraId="7BFF108C" w14:textId="77777777" w:rsidR="009F253A" w:rsidRDefault="008005F2" w:rsidP="008275AB">
            <w:pPr>
              <w:jc w:val="center"/>
              <w:rPr>
                <w:rFonts w:ascii="Tahoma" w:hAnsi="Tahoma"/>
                <w:color w:val="000000"/>
                <w:sz w:val="22"/>
                <w:szCs w:val="22"/>
              </w:rPr>
            </w:pPr>
            <w:r>
              <w:rPr>
                <w:color w:val="000000"/>
                <w:sz w:val="22"/>
                <w:szCs w:val="22"/>
              </w:rPr>
              <w:t>31.8</w:t>
            </w:r>
          </w:p>
        </w:tc>
        <w:tc>
          <w:tcPr>
            <w:tcW w:w="1109" w:type="dxa"/>
            <w:tcBorders>
              <w:top w:val="nil"/>
              <w:bottom w:val="nil"/>
            </w:tcBorders>
            <w:vAlign w:val="center"/>
          </w:tcPr>
          <w:p w14:paraId="032AB629" w14:textId="77777777" w:rsidR="009F253A" w:rsidRDefault="008005F2" w:rsidP="008275AB">
            <w:pPr>
              <w:jc w:val="center"/>
              <w:rPr>
                <w:rFonts w:ascii="Tahoma" w:hAnsi="Tahoma"/>
                <w:color w:val="000000"/>
                <w:sz w:val="22"/>
                <w:szCs w:val="22"/>
              </w:rPr>
            </w:pPr>
            <w:r>
              <w:rPr>
                <w:color w:val="000000"/>
                <w:sz w:val="22"/>
                <w:szCs w:val="22"/>
              </w:rPr>
              <w:t>31.5</w:t>
            </w:r>
          </w:p>
        </w:tc>
        <w:tc>
          <w:tcPr>
            <w:tcW w:w="1107" w:type="dxa"/>
            <w:tcBorders>
              <w:top w:val="nil"/>
              <w:bottom w:val="nil"/>
            </w:tcBorders>
            <w:vAlign w:val="center"/>
          </w:tcPr>
          <w:p w14:paraId="189AFA92" w14:textId="77777777" w:rsidR="009F253A" w:rsidRDefault="008005F2" w:rsidP="008275AB">
            <w:pPr>
              <w:jc w:val="center"/>
              <w:rPr>
                <w:rFonts w:ascii="Tahoma" w:hAnsi="Tahoma"/>
                <w:color w:val="000000"/>
                <w:sz w:val="22"/>
                <w:szCs w:val="22"/>
              </w:rPr>
            </w:pPr>
            <w:r>
              <w:rPr>
                <w:color w:val="000000"/>
                <w:sz w:val="22"/>
                <w:szCs w:val="22"/>
              </w:rPr>
              <w:t>31.5</w:t>
            </w:r>
          </w:p>
        </w:tc>
        <w:tc>
          <w:tcPr>
            <w:tcW w:w="1633" w:type="dxa"/>
            <w:tcBorders>
              <w:top w:val="nil"/>
              <w:bottom w:val="nil"/>
            </w:tcBorders>
            <w:vAlign w:val="center"/>
          </w:tcPr>
          <w:p w14:paraId="0C8B64F2" w14:textId="77777777" w:rsidR="009F253A" w:rsidRDefault="008005F2" w:rsidP="008275AB">
            <w:pPr>
              <w:jc w:val="center"/>
              <w:rPr>
                <w:rFonts w:ascii="Tahoma" w:hAnsi="Tahoma"/>
                <w:color w:val="000000"/>
                <w:sz w:val="22"/>
                <w:szCs w:val="22"/>
              </w:rPr>
            </w:pPr>
            <w:r>
              <w:rPr>
                <w:color w:val="000000"/>
                <w:sz w:val="22"/>
                <w:szCs w:val="22"/>
              </w:rPr>
              <w:t>31.60</w:t>
            </w:r>
          </w:p>
        </w:tc>
        <w:tc>
          <w:tcPr>
            <w:tcW w:w="1196" w:type="dxa"/>
            <w:vMerge w:val="restart"/>
            <w:tcBorders>
              <w:top w:val="nil"/>
              <w:bottom w:val="nil"/>
            </w:tcBorders>
            <w:vAlign w:val="center"/>
          </w:tcPr>
          <w:p w14:paraId="5AAC6158" w14:textId="77777777" w:rsidR="009F253A" w:rsidRDefault="008005F2" w:rsidP="008275AB">
            <w:pPr>
              <w:jc w:val="center"/>
              <w:rPr>
                <w:rFonts w:ascii="Tahoma" w:hAnsi="Tahoma"/>
                <w:sz w:val="22"/>
                <w:szCs w:val="22"/>
              </w:rPr>
            </w:pPr>
            <w:r>
              <w:rPr>
                <w:sz w:val="22"/>
                <w:szCs w:val="22"/>
              </w:rPr>
              <w:t>31.52</w:t>
            </w:r>
          </w:p>
        </w:tc>
        <w:tc>
          <w:tcPr>
            <w:tcW w:w="1273" w:type="dxa"/>
            <w:vMerge w:val="restart"/>
            <w:tcBorders>
              <w:top w:val="nil"/>
              <w:bottom w:val="nil"/>
            </w:tcBorders>
            <w:vAlign w:val="center"/>
          </w:tcPr>
          <w:p w14:paraId="221F471C" w14:textId="77777777" w:rsidR="009F253A" w:rsidRDefault="008005F2" w:rsidP="008275AB">
            <w:pPr>
              <w:jc w:val="center"/>
              <w:rPr>
                <w:rFonts w:ascii="Tahoma" w:hAnsi="Tahoma"/>
                <w:sz w:val="22"/>
                <w:szCs w:val="22"/>
              </w:rPr>
            </w:pPr>
            <w:r>
              <w:rPr>
                <w:sz w:val="22"/>
                <w:szCs w:val="22"/>
              </w:rPr>
              <w:t>0.15</w:t>
            </w:r>
          </w:p>
        </w:tc>
      </w:tr>
      <w:tr w:rsidR="009F253A" w14:paraId="2C6336C4" w14:textId="77777777">
        <w:tc>
          <w:tcPr>
            <w:tcW w:w="1418" w:type="dxa"/>
            <w:vMerge/>
            <w:tcBorders>
              <w:top w:val="nil"/>
              <w:bottom w:val="nil"/>
            </w:tcBorders>
            <w:vAlign w:val="center"/>
          </w:tcPr>
          <w:p w14:paraId="50349FF7" w14:textId="77777777" w:rsidR="009F253A" w:rsidRDefault="009F253A" w:rsidP="008275AB">
            <w:pPr>
              <w:jc w:val="center"/>
              <w:rPr>
                <w:sz w:val="22"/>
                <w:szCs w:val="22"/>
              </w:rPr>
            </w:pPr>
          </w:p>
        </w:tc>
        <w:tc>
          <w:tcPr>
            <w:tcW w:w="947" w:type="dxa"/>
            <w:tcBorders>
              <w:top w:val="nil"/>
              <w:bottom w:val="nil"/>
            </w:tcBorders>
            <w:vAlign w:val="center"/>
          </w:tcPr>
          <w:p w14:paraId="0DE99675"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945" w:type="dxa"/>
            <w:tcBorders>
              <w:top w:val="nil"/>
              <w:bottom w:val="nil"/>
            </w:tcBorders>
            <w:vAlign w:val="center"/>
          </w:tcPr>
          <w:p w14:paraId="553DC42B" w14:textId="77777777" w:rsidR="009F253A" w:rsidRDefault="008005F2" w:rsidP="008275AB">
            <w:pPr>
              <w:jc w:val="center"/>
              <w:rPr>
                <w:rFonts w:ascii="Tahoma" w:hAnsi="Tahoma"/>
                <w:color w:val="000000"/>
                <w:sz w:val="22"/>
                <w:szCs w:val="22"/>
              </w:rPr>
            </w:pPr>
            <w:r>
              <w:rPr>
                <w:color w:val="000000"/>
                <w:sz w:val="22"/>
                <w:szCs w:val="22"/>
              </w:rPr>
              <w:t>31.3</w:t>
            </w:r>
          </w:p>
        </w:tc>
        <w:tc>
          <w:tcPr>
            <w:tcW w:w="1109" w:type="dxa"/>
            <w:tcBorders>
              <w:top w:val="nil"/>
              <w:bottom w:val="nil"/>
            </w:tcBorders>
            <w:vAlign w:val="center"/>
          </w:tcPr>
          <w:p w14:paraId="3D9B9245" w14:textId="77777777" w:rsidR="009F253A" w:rsidRDefault="008005F2" w:rsidP="008275AB">
            <w:pPr>
              <w:jc w:val="center"/>
              <w:rPr>
                <w:rFonts w:ascii="Tahoma" w:hAnsi="Tahoma"/>
                <w:color w:val="000000"/>
                <w:sz w:val="22"/>
                <w:szCs w:val="22"/>
              </w:rPr>
            </w:pPr>
            <w:r>
              <w:rPr>
                <w:color w:val="000000"/>
                <w:sz w:val="22"/>
                <w:szCs w:val="22"/>
              </w:rPr>
              <w:t>31.5</w:t>
            </w:r>
          </w:p>
        </w:tc>
        <w:tc>
          <w:tcPr>
            <w:tcW w:w="1107" w:type="dxa"/>
            <w:tcBorders>
              <w:top w:val="nil"/>
              <w:bottom w:val="nil"/>
            </w:tcBorders>
            <w:vAlign w:val="center"/>
          </w:tcPr>
          <w:p w14:paraId="14472315" w14:textId="77777777" w:rsidR="009F253A" w:rsidRDefault="008005F2" w:rsidP="008275AB">
            <w:pPr>
              <w:jc w:val="center"/>
              <w:rPr>
                <w:rFonts w:ascii="Tahoma" w:hAnsi="Tahoma"/>
                <w:color w:val="000000"/>
                <w:sz w:val="22"/>
                <w:szCs w:val="22"/>
              </w:rPr>
            </w:pPr>
            <w:r>
              <w:rPr>
                <w:color w:val="000000"/>
                <w:sz w:val="22"/>
                <w:szCs w:val="22"/>
              </w:rPr>
              <w:t>31.5</w:t>
            </w:r>
          </w:p>
        </w:tc>
        <w:tc>
          <w:tcPr>
            <w:tcW w:w="1633" w:type="dxa"/>
            <w:tcBorders>
              <w:top w:val="nil"/>
              <w:bottom w:val="nil"/>
            </w:tcBorders>
            <w:vAlign w:val="center"/>
          </w:tcPr>
          <w:p w14:paraId="08199115" w14:textId="77777777" w:rsidR="009F253A" w:rsidRDefault="008005F2" w:rsidP="008275AB">
            <w:pPr>
              <w:jc w:val="center"/>
              <w:rPr>
                <w:rFonts w:ascii="Tahoma" w:hAnsi="Tahoma"/>
                <w:color w:val="000000"/>
                <w:sz w:val="22"/>
                <w:szCs w:val="22"/>
              </w:rPr>
            </w:pPr>
            <w:r>
              <w:rPr>
                <w:color w:val="000000"/>
                <w:sz w:val="22"/>
                <w:szCs w:val="22"/>
              </w:rPr>
              <w:t>31.43</w:t>
            </w:r>
          </w:p>
        </w:tc>
        <w:tc>
          <w:tcPr>
            <w:tcW w:w="1196" w:type="dxa"/>
            <w:vMerge/>
            <w:tcBorders>
              <w:top w:val="nil"/>
              <w:bottom w:val="nil"/>
            </w:tcBorders>
            <w:vAlign w:val="center"/>
          </w:tcPr>
          <w:p w14:paraId="57DF8BCC" w14:textId="77777777" w:rsidR="009F253A" w:rsidRDefault="009F253A" w:rsidP="008275AB">
            <w:pPr>
              <w:jc w:val="center"/>
              <w:rPr>
                <w:color w:val="000000"/>
                <w:sz w:val="22"/>
                <w:szCs w:val="22"/>
              </w:rPr>
            </w:pPr>
          </w:p>
        </w:tc>
        <w:tc>
          <w:tcPr>
            <w:tcW w:w="1273" w:type="dxa"/>
            <w:vMerge/>
            <w:tcBorders>
              <w:top w:val="nil"/>
              <w:bottom w:val="nil"/>
            </w:tcBorders>
            <w:vAlign w:val="center"/>
          </w:tcPr>
          <w:p w14:paraId="360301A7" w14:textId="77777777" w:rsidR="009F253A" w:rsidRDefault="009F253A" w:rsidP="008275AB">
            <w:pPr>
              <w:jc w:val="center"/>
              <w:rPr>
                <w:color w:val="000000"/>
                <w:sz w:val="22"/>
                <w:szCs w:val="22"/>
              </w:rPr>
            </w:pPr>
          </w:p>
        </w:tc>
      </w:tr>
      <w:tr w:rsidR="009F253A" w14:paraId="5F004A64" w14:textId="77777777">
        <w:tc>
          <w:tcPr>
            <w:tcW w:w="1418" w:type="dxa"/>
            <w:vMerge w:val="restart"/>
            <w:tcBorders>
              <w:top w:val="nil"/>
              <w:bottom w:val="nil"/>
            </w:tcBorders>
            <w:vAlign w:val="center"/>
          </w:tcPr>
          <w:p w14:paraId="7538C189" w14:textId="77777777" w:rsidR="009F253A" w:rsidRDefault="008005F2" w:rsidP="008275AB">
            <w:pPr>
              <w:jc w:val="center"/>
              <w:rPr>
                <w:rFonts w:ascii="Tahoma" w:hAnsi="Tahoma"/>
                <w:sz w:val="22"/>
                <w:szCs w:val="22"/>
              </w:rPr>
            </w:pPr>
            <w:r>
              <w:rPr>
                <w:sz w:val="22"/>
                <w:szCs w:val="22"/>
              </w:rPr>
              <w:t>4</w:t>
            </w:r>
          </w:p>
        </w:tc>
        <w:tc>
          <w:tcPr>
            <w:tcW w:w="947" w:type="dxa"/>
            <w:tcBorders>
              <w:top w:val="nil"/>
              <w:bottom w:val="nil"/>
            </w:tcBorders>
            <w:vAlign w:val="center"/>
          </w:tcPr>
          <w:p w14:paraId="1D6597C9"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945" w:type="dxa"/>
            <w:tcBorders>
              <w:top w:val="nil"/>
              <w:bottom w:val="nil"/>
            </w:tcBorders>
            <w:vAlign w:val="center"/>
          </w:tcPr>
          <w:p w14:paraId="5D7CCCF7" w14:textId="77777777" w:rsidR="009F253A" w:rsidRDefault="008005F2" w:rsidP="008275AB">
            <w:pPr>
              <w:jc w:val="center"/>
              <w:rPr>
                <w:rFonts w:ascii="Tahoma" w:hAnsi="Tahoma"/>
                <w:color w:val="000000"/>
                <w:sz w:val="22"/>
                <w:szCs w:val="22"/>
              </w:rPr>
            </w:pPr>
            <w:r>
              <w:rPr>
                <w:color w:val="000000"/>
                <w:sz w:val="22"/>
                <w:szCs w:val="22"/>
              </w:rPr>
              <w:t>31.4</w:t>
            </w:r>
          </w:p>
        </w:tc>
        <w:tc>
          <w:tcPr>
            <w:tcW w:w="1109" w:type="dxa"/>
            <w:tcBorders>
              <w:top w:val="nil"/>
              <w:bottom w:val="nil"/>
            </w:tcBorders>
            <w:vAlign w:val="center"/>
          </w:tcPr>
          <w:p w14:paraId="17CFFC7F" w14:textId="77777777" w:rsidR="009F253A" w:rsidRDefault="008005F2" w:rsidP="008275AB">
            <w:pPr>
              <w:jc w:val="center"/>
              <w:rPr>
                <w:rFonts w:ascii="Tahoma" w:hAnsi="Tahoma"/>
                <w:color w:val="000000"/>
                <w:sz w:val="22"/>
                <w:szCs w:val="22"/>
              </w:rPr>
            </w:pPr>
            <w:r>
              <w:rPr>
                <w:color w:val="000000"/>
                <w:sz w:val="22"/>
                <w:szCs w:val="22"/>
              </w:rPr>
              <w:t>31.3</w:t>
            </w:r>
          </w:p>
        </w:tc>
        <w:tc>
          <w:tcPr>
            <w:tcW w:w="1107" w:type="dxa"/>
            <w:tcBorders>
              <w:top w:val="nil"/>
              <w:bottom w:val="nil"/>
            </w:tcBorders>
            <w:vAlign w:val="center"/>
          </w:tcPr>
          <w:p w14:paraId="211642AB" w14:textId="77777777" w:rsidR="009F253A" w:rsidRDefault="008005F2" w:rsidP="008275AB">
            <w:pPr>
              <w:jc w:val="center"/>
              <w:rPr>
                <w:rFonts w:ascii="Tahoma" w:hAnsi="Tahoma"/>
                <w:color w:val="000000"/>
                <w:sz w:val="22"/>
                <w:szCs w:val="22"/>
              </w:rPr>
            </w:pPr>
            <w:r>
              <w:rPr>
                <w:color w:val="000000"/>
                <w:sz w:val="22"/>
                <w:szCs w:val="22"/>
              </w:rPr>
              <w:t>31.5</w:t>
            </w:r>
          </w:p>
        </w:tc>
        <w:tc>
          <w:tcPr>
            <w:tcW w:w="1633" w:type="dxa"/>
            <w:tcBorders>
              <w:top w:val="nil"/>
              <w:bottom w:val="nil"/>
            </w:tcBorders>
            <w:vAlign w:val="center"/>
          </w:tcPr>
          <w:p w14:paraId="6E086C3D" w14:textId="77777777" w:rsidR="009F253A" w:rsidRDefault="008005F2" w:rsidP="008275AB">
            <w:pPr>
              <w:jc w:val="center"/>
              <w:rPr>
                <w:rFonts w:ascii="Tahoma" w:hAnsi="Tahoma"/>
                <w:color w:val="000000"/>
                <w:sz w:val="22"/>
                <w:szCs w:val="22"/>
              </w:rPr>
            </w:pPr>
            <w:r>
              <w:rPr>
                <w:color w:val="000000"/>
                <w:sz w:val="22"/>
                <w:szCs w:val="22"/>
              </w:rPr>
              <w:t>31.40</w:t>
            </w:r>
          </w:p>
        </w:tc>
        <w:tc>
          <w:tcPr>
            <w:tcW w:w="1196" w:type="dxa"/>
            <w:vMerge w:val="restart"/>
            <w:tcBorders>
              <w:top w:val="nil"/>
              <w:bottom w:val="nil"/>
            </w:tcBorders>
            <w:vAlign w:val="center"/>
          </w:tcPr>
          <w:p w14:paraId="542D635C" w14:textId="77777777" w:rsidR="009F253A" w:rsidRDefault="008005F2" w:rsidP="008275AB">
            <w:pPr>
              <w:jc w:val="center"/>
              <w:rPr>
                <w:rFonts w:ascii="Tahoma" w:hAnsi="Tahoma"/>
                <w:sz w:val="22"/>
                <w:szCs w:val="22"/>
              </w:rPr>
            </w:pPr>
            <w:r>
              <w:rPr>
                <w:sz w:val="22"/>
                <w:szCs w:val="22"/>
              </w:rPr>
              <w:t>31.52</w:t>
            </w:r>
          </w:p>
        </w:tc>
        <w:tc>
          <w:tcPr>
            <w:tcW w:w="1273" w:type="dxa"/>
            <w:vMerge w:val="restart"/>
            <w:tcBorders>
              <w:top w:val="nil"/>
              <w:bottom w:val="nil"/>
            </w:tcBorders>
            <w:vAlign w:val="center"/>
          </w:tcPr>
          <w:p w14:paraId="6C499C5B" w14:textId="77777777" w:rsidR="009F253A" w:rsidRDefault="008005F2" w:rsidP="008275AB">
            <w:pPr>
              <w:jc w:val="center"/>
              <w:rPr>
                <w:rFonts w:ascii="Tahoma" w:hAnsi="Tahoma"/>
                <w:sz w:val="22"/>
                <w:szCs w:val="22"/>
              </w:rPr>
            </w:pPr>
            <w:r>
              <w:rPr>
                <w:sz w:val="22"/>
                <w:szCs w:val="22"/>
              </w:rPr>
              <w:t>0.21</w:t>
            </w:r>
          </w:p>
        </w:tc>
      </w:tr>
      <w:tr w:rsidR="009F253A" w14:paraId="1EAD014A" w14:textId="77777777">
        <w:tc>
          <w:tcPr>
            <w:tcW w:w="1418" w:type="dxa"/>
            <w:vMerge/>
            <w:tcBorders>
              <w:top w:val="nil"/>
              <w:bottom w:val="nil"/>
            </w:tcBorders>
            <w:vAlign w:val="center"/>
          </w:tcPr>
          <w:p w14:paraId="2932B792" w14:textId="77777777" w:rsidR="009F253A" w:rsidRDefault="009F253A" w:rsidP="008275AB">
            <w:pPr>
              <w:jc w:val="center"/>
              <w:rPr>
                <w:sz w:val="22"/>
                <w:szCs w:val="22"/>
              </w:rPr>
            </w:pPr>
          </w:p>
        </w:tc>
        <w:tc>
          <w:tcPr>
            <w:tcW w:w="947" w:type="dxa"/>
            <w:tcBorders>
              <w:top w:val="nil"/>
              <w:bottom w:val="nil"/>
            </w:tcBorders>
            <w:vAlign w:val="center"/>
          </w:tcPr>
          <w:p w14:paraId="19B91C55"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945" w:type="dxa"/>
            <w:tcBorders>
              <w:top w:val="nil"/>
              <w:bottom w:val="nil"/>
            </w:tcBorders>
            <w:vAlign w:val="center"/>
          </w:tcPr>
          <w:p w14:paraId="6D809682" w14:textId="77777777" w:rsidR="009F253A" w:rsidRDefault="008005F2" w:rsidP="008275AB">
            <w:pPr>
              <w:jc w:val="center"/>
              <w:rPr>
                <w:rFonts w:ascii="Tahoma" w:hAnsi="Tahoma"/>
                <w:color w:val="000000"/>
                <w:sz w:val="22"/>
                <w:szCs w:val="22"/>
              </w:rPr>
            </w:pPr>
            <w:r>
              <w:rPr>
                <w:color w:val="000000"/>
                <w:sz w:val="22"/>
                <w:szCs w:val="22"/>
              </w:rPr>
              <w:t>31.8</w:t>
            </w:r>
          </w:p>
        </w:tc>
        <w:tc>
          <w:tcPr>
            <w:tcW w:w="1109" w:type="dxa"/>
            <w:tcBorders>
              <w:top w:val="nil"/>
              <w:bottom w:val="nil"/>
            </w:tcBorders>
            <w:vAlign w:val="center"/>
          </w:tcPr>
          <w:p w14:paraId="791AEAD1" w14:textId="77777777" w:rsidR="009F253A" w:rsidRDefault="008005F2" w:rsidP="008275AB">
            <w:pPr>
              <w:jc w:val="center"/>
              <w:rPr>
                <w:rFonts w:ascii="Tahoma" w:hAnsi="Tahoma"/>
                <w:color w:val="000000"/>
                <w:sz w:val="22"/>
                <w:szCs w:val="22"/>
              </w:rPr>
            </w:pPr>
            <w:r>
              <w:rPr>
                <w:color w:val="000000"/>
                <w:sz w:val="22"/>
                <w:szCs w:val="22"/>
              </w:rPr>
              <w:t>31.8</w:t>
            </w:r>
          </w:p>
        </w:tc>
        <w:tc>
          <w:tcPr>
            <w:tcW w:w="1107" w:type="dxa"/>
            <w:tcBorders>
              <w:top w:val="nil"/>
              <w:bottom w:val="nil"/>
            </w:tcBorders>
            <w:vAlign w:val="center"/>
          </w:tcPr>
          <w:p w14:paraId="18AF3BDB" w14:textId="77777777" w:rsidR="009F253A" w:rsidRDefault="008005F2" w:rsidP="008275AB">
            <w:pPr>
              <w:jc w:val="center"/>
              <w:rPr>
                <w:rFonts w:ascii="Tahoma" w:hAnsi="Tahoma"/>
                <w:color w:val="000000"/>
                <w:sz w:val="22"/>
                <w:szCs w:val="22"/>
              </w:rPr>
            </w:pPr>
            <w:r>
              <w:rPr>
                <w:color w:val="000000"/>
                <w:sz w:val="22"/>
                <w:szCs w:val="22"/>
              </w:rPr>
              <w:t>31.3</w:t>
            </w:r>
          </w:p>
        </w:tc>
        <w:tc>
          <w:tcPr>
            <w:tcW w:w="1633" w:type="dxa"/>
            <w:tcBorders>
              <w:top w:val="nil"/>
              <w:bottom w:val="nil"/>
            </w:tcBorders>
            <w:vAlign w:val="center"/>
          </w:tcPr>
          <w:p w14:paraId="1597F1A4" w14:textId="77777777" w:rsidR="009F253A" w:rsidRDefault="008005F2" w:rsidP="008275AB">
            <w:pPr>
              <w:jc w:val="center"/>
              <w:rPr>
                <w:rFonts w:ascii="Tahoma" w:hAnsi="Tahoma"/>
                <w:color w:val="000000"/>
                <w:sz w:val="22"/>
                <w:szCs w:val="22"/>
              </w:rPr>
            </w:pPr>
            <w:r>
              <w:rPr>
                <w:color w:val="000000"/>
                <w:sz w:val="22"/>
                <w:szCs w:val="22"/>
              </w:rPr>
              <w:t>31.63</w:t>
            </w:r>
          </w:p>
        </w:tc>
        <w:tc>
          <w:tcPr>
            <w:tcW w:w="1196" w:type="dxa"/>
            <w:vMerge/>
            <w:tcBorders>
              <w:top w:val="nil"/>
              <w:bottom w:val="nil"/>
            </w:tcBorders>
            <w:vAlign w:val="center"/>
          </w:tcPr>
          <w:p w14:paraId="011DD315" w14:textId="77777777" w:rsidR="009F253A" w:rsidRDefault="009F253A" w:rsidP="008275AB">
            <w:pPr>
              <w:jc w:val="center"/>
              <w:rPr>
                <w:sz w:val="22"/>
                <w:szCs w:val="22"/>
              </w:rPr>
            </w:pPr>
          </w:p>
        </w:tc>
        <w:tc>
          <w:tcPr>
            <w:tcW w:w="1273" w:type="dxa"/>
            <w:vMerge/>
            <w:tcBorders>
              <w:top w:val="nil"/>
              <w:bottom w:val="nil"/>
            </w:tcBorders>
            <w:vAlign w:val="center"/>
          </w:tcPr>
          <w:p w14:paraId="70379070" w14:textId="77777777" w:rsidR="009F253A" w:rsidRDefault="009F253A" w:rsidP="008275AB">
            <w:pPr>
              <w:jc w:val="center"/>
              <w:rPr>
                <w:sz w:val="22"/>
                <w:szCs w:val="22"/>
              </w:rPr>
            </w:pPr>
          </w:p>
        </w:tc>
      </w:tr>
      <w:tr w:rsidR="009F253A" w14:paraId="78A47F43" w14:textId="77777777">
        <w:tc>
          <w:tcPr>
            <w:tcW w:w="1418" w:type="dxa"/>
            <w:vMerge w:val="restart"/>
            <w:tcBorders>
              <w:top w:val="nil"/>
              <w:bottom w:val="nil"/>
            </w:tcBorders>
            <w:vAlign w:val="center"/>
          </w:tcPr>
          <w:p w14:paraId="6E1748C6" w14:textId="77777777" w:rsidR="009F253A" w:rsidRDefault="008005F2" w:rsidP="008275AB">
            <w:pPr>
              <w:jc w:val="center"/>
              <w:rPr>
                <w:rFonts w:ascii="Tahoma" w:hAnsi="Tahoma"/>
                <w:sz w:val="22"/>
                <w:szCs w:val="22"/>
              </w:rPr>
            </w:pPr>
            <w:r>
              <w:rPr>
                <w:sz w:val="22"/>
                <w:szCs w:val="22"/>
              </w:rPr>
              <w:t>5</w:t>
            </w:r>
          </w:p>
        </w:tc>
        <w:tc>
          <w:tcPr>
            <w:tcW w:w="947" w:type="dxa"/>
            <w:tcBorders>
              <w:top w:val="nil"/>
              <w:bottom w:val="nil"/>
            </w:tcBorders>
            <w:vAlign w:val="center"/>
          </w:tcPr>
          <w:p w14:paraId="0E4FCC6B"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945" w:type="dxa"/>
            <w:tcBorders>
              <w:top w:val="nil"/>
              <w:bottom w:val="nil"/>
            </w:tcBorders>
            <w:vAlign w:val="center"/>
          </w:tcPr>
          <w:p w14:paraId="2661DB59" w14:textId="77777777" w:rsidR="009F253A" w:rsidRDefault="008005F2" w:rsidP="008275AB">
            <w:pPr>
              <w:jc w:val="center"/>
              <w:rPr>
                <w:rFonts w:ascii="Tahoma" w:hAnsi="Tahoma"/>
                <w:color w:val="000000"/>
                <w:sz w:val="22"/>
                <w:szCs w:val="22"/>
              </w:rPr>
            </w:pPr>
            <w:r>
              <w:rPr>
                <w:color w:val="000000"/>
                <w:sz w:val="22"/>
                <w:szCs w:val="22"/>
              </w:rPr>
              <w:t>31.4</w:t>
            </w:r>
          </w:p>
        </w:tc>
        <w:tc>
          <w:tcPr>
            <w:tcW w:w="1109" w:type="dxa"/>
            <w:tcBorders>
              <w:top w:val="nil"/>
              <w:bottom w:val="nil"/>
            </w:tcBorders>
            <w:vAlign w:val="center"/>
          </w:tcPr>
          <w:p w14:paraId="13289AD5" w14:textId="77777777" w:rsidR="009F253A" w:rsidRDefault="008005F2" w:rsidP="008275AB">
            <w:pPr>
              <w:jc w:val="center"/>
              <w:rPr>
                <w:rFonts w:ascii="Tahoma" w:hAnsi="Tahoma"/>
                <w:color w:val="000000"/>
                <w:sz w:val="22"/>
                <w:szCs w:val="22"/>
              </w:rPr>
            </w:pPr>
            <w:r>
              <w:rPr>
                <w:color w:val="000000"/>
                <w:sz w:val="22"/>
                <w:szCs w:val="22"/>
              </w:rPr>
              <w:t>31.6</w:t>
            </w:r>
          </w:p>
        </w:tc>
        <w:tc>
          <w:tcPr>
            <w:tcW w:w="1107" w:type="dxa"/>
            <w:tcBorders>
              <w:top w:val="nil"/>
              <w:bottom w:val="nil"/>
            </w:tcBorders>
            <w:vAlign w:val="center"/>
          </w:tcPr>
          <w:p w14:paraId="17C8AB62" w14:textId="77777777" w:rsidR="009F253A" w:rsidRDefault="008005F2" w:rsidP="008275AB">
            <w:pPr>
              <w:jc w:val="center"/>
              <w:rPr>
                <w:rFonts w:ascii="Tahoma" w:hAnsi="Tahoma"/>
                <w:color w:val="000000"/>
                <w:sz w:val="22"/>
                <w:szCs w:val="22"/>
              </w:rPr>
            </w:pPr>
            <w:r>
              <w:rPr>
                <w:color w:val="000000"/>
                <w:sz w:val="22"/>
                <w:szCs w:val="22"/>
              </w:rPr>
              <w:t>31.4</w:t>
            </w:r>
          </w:p>
        </w:tc>
        <w:tc>
          <w:tcPr>
            <w:tcW w:w="1633" w:type="dxa"/>
            <w:tcBorders>
              <w:top w:val="nil"/>
              <w:bottom w:val="nil"/>
            </w:tcBorders>
            <w:vAlign w:val="center"/>
          </w:tcPr>
          <w:p w14:paraId="08638574" w14:textId="77777777" w:rsidR="009F253A" w:rsidRDefault="008005F2" w:rsidP="008275AB">
            <w:pPr>
              <w:jc w:val="center"/>
              <w:rPr>
                <w:rFonts w:ascii="Tahoma" w:hAnsi="Tahoma"/>
                <w:color w:val="000000"/>
                <w:sz w:val="22"/>
                <w:szCs w:val="22"/>
              </w:rPr>
            </w:pPr>
            <w:r>
              <w:rPr>
                <w:color w:val="000000"/>
                <w:sz w:val="22"/>
                <w:szCs w:val="22"/>
              </w:rPr>
              <w:t>31.47</w:t>
            </w:r>
          </w:p>
        </w:tc>
        <w:tc>
          <w:tcPr>
            <w:tcW w:w="1196" w:type="dxa"/>
            <w:vMerge w:val="restart"/>
            <w:tcBorders>
              <w:top w:val="nil"/>
              <w:bottom w:val="nil"/>
            </w:tcBorders>
            <w:vAlign w:val="center"/>
          </w:tcPr>
          <w:p w14:paraId="6D03651E" w14:textId="77777777" w:rsidR="009F253A" w:rsidRDefault="008005F2" w:rsidP="008275AB">
            <w:pPr>
              <w:jc w:val="center"/>
              <w:rPr>
                <w:rFonts w:ascii="Tahoma" w:hAnsi="Tahoma"/>
                <w:sz w:val="22"/>
                <w:szCs w:val="22"/>
              </w:rPr>
            </w:pPr>
            <w:r>
              <w:rPr>
                <w:sz w:val="22"/>
                <w:szCs w:val="22"/>
              </w:rPr>
              <w:t>31.60</w:t>
            </w:r>
          </w:p>
        </w:tc>
        <w:tc>
          <w:tcPr>
            <w:tcW w:w="1273" w:type="dxa"/>
            <w:vMerge w:val="restart"/>
            <w:tcBorders>
              <w:top w:val="nil"/>
              <w:bottom w:val="nil"/>
            </w:tcBorders>
            <w:vAlign w:val="center"/>
          </w:tcPr>
          <w:p w14:paraId="364B0FA8" w14:textId="77777777" w:rsidR="009F253A" w:rsidRDefault="008005F2" w:rsidP="008275AB">
            <w:pPr>
              <w:jc w:val="center"/>
              <w:rPr>
                <w:rFonts w:ascii="Tahoma" w:hAnsi="Tahoma"/>
                <w:sz w:val="22"/>
                <w:szCs w:val="22"/>
              </w:rPr>
            </w:pPr>
            <w:r>
              <w:rPr>
                <w:sz w:val="22"/>
                <w:szCs w:val="22"/>
              </w:rPr>
              <w:t>0.15</w:t>
            </w:r>
          </w:p>
        </w:tc>
      </w:tr>
      <w:tr w:rsidR="009F253A" w14:paraId="35901AA4" w14:textId="77777777">
        <w:tc>
          <w:tcPr>
            <w:tcW w:w="1418" w:type="dxa"/>
            <w:vMerge/>
            <w:tcBorders>
              <w:top w:val="nil"/>
              <w:bottom w:val="nil"/>
            </w:tcBorders>
            <w:vAlign w:val="center"/>
          </w:tcPr>
          <w:p w14:paraId="59B3285F" w14:textId="77777777" w:rsidR="009F253A" w:rsidRDefault="009F253A" w:rsidP="008275AB">
            <w:pPr>
              <w:jc w:val="center"/>
              <w:rPr>
                <w:sz w:val="22"/>
                <w:szCs w:val="22"/>
              </w:rPr>
            </w:pPr>
          </w:p>
        </w:tc>
        <w:tc>
          <w:tcPr>
            <w:tcW w:w="947" w:type="dxa"/>
            <w:tcBorders>
              <w:top w:val="nil"/>
              <w:bottom w:val="nil"/>
            </w:tcBorders>
            <w:vAlign w:val="center"/>
          </w:tcPr>
          <w:p w14:paraId="4920A83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945" w:type="dxa"/>
            <w:tcBorders>
              <w:top w:val="nil"/>
              <w:bottom w:val="nil"/>
            </w:tcBorders>
            <w:vAlign w:val="center"/>
          </w:tcPr>
          <w:p w14:paraId="04E3234D" w14:textId="77777777" w:rsidR="009F253A" w:rsidRDefault="008005F2" w:rsidP="008275AB">
            <w:pPr>
              <w:jc w:val="center"/>
              <w:rPr>
                <w:rFonts w:ascii="Tahoma" w:hAnsi="Tahoma"/>
                <w:color w:val="000000"/>
                <w:sz w:val="22"/>
                <w:szCs w:val="22"/>
              </w:rPr>
            </w:pPr>
            <w:r>
              <w:rPr>
                <w:color w:val="000000"/>
                <w:sz w:val="22"/>
                <w:szCs w:val="22"/>
              </w:rPr>
              <w:t>31.8</w:t>
            </w:r>
          </w:p>
        </w:tc>
        <w:tc>
          <w:tcPr>
            <w:tcW w:w="1109" w:type="dxa"/>
            <w:tcBorders>
              <w:top w:val="nil"/>
              <w:bottom w:val="nil"/>
            </w:tcBorders>
            <w:vAlign w:val="center"/>
          </w:tcPr>
          <w:p w14:paraId="18CDED1C" w14:textId="77777777" w:rsidR="009F253A" w:rsidRDefault="008005F2" w:rsidP="008275AB">
            <w:pPr>
              <w:jc w:val="center"/>
              <w:rPr>
                <w:rFonts w:ascii="Tahoma" w:hAnsi="Tahoma"/>
                <w:color w:val="000000"/>
                <w:sz w:val="22"/>
                <w:szCs w:val="22"/>
              </w:rPr>
            </w:pPr>
            <w:r>
              <w:rPr>
                <w:color w:val="000000"/>
                <w:sz w:val="22"/>
                <w:szCs w:val="22"/>
              </w:rPr>
              <w:t>31.7</w:t>
            </w:r>
          </w:p>
        </w:tc>
        <w:tc>
          <w:tcPr>
            <w:tcW w:w="1107" w:type="dxa"/>
            <w:tcBorders>
              <w:top w:val="nil"/>
              <w:bottom w:val="nil"/>
            </w:tcBorders>
            <w:vAlign w:val="center"/>
          </w:tcPr>
          <w:p w14:paraId="2F0DFE20" w14:textId="77777777" w:rsidR="009F253A" w:rsidRDefault="008005F2" w:rsidP="008275AB">
            <w:pPr>
              <w:jc w:val="center"/>
              <w:rPr>
                <w:rFonts w:ascii="Tahoma" w:hAnsi="Tahoma"/>
                <w:color w:val="000000"/>
                <w:sz w:val="22"/>
                <w:szCs w:val="22"/>
              </w:rPr>
            </w:pPr>
            <w:r>
              <w:rPr>
                <w:color w:val="000000"/>
                <w:sz w:val="22"/>
                <w:szCs w:val="22"/>
              </w:rPr>
              <w:t>31.7</w:t>
            </w:r>
          </w:p>
        </w:tc>
        <w:tc>
          <w:tcPr>
            <w:tcW w:w="1633" w:type="dxa"/>
            <w:tcBorders>
              <w:top w:val="nil"/>
              <w:bottom w:val="nil"/>
            </w:tcBorders>
            <w:vAlign w:val="center"/>
          </w:tcPr>
          <w:p w14:paraId="46DAD8E2" w14:textId="77777777" w:rsidR="009F253A" w:rsidRDefault="008005F2" w:rsidP="008275AB">
            <w:pPr>
              <w:jc w:val="center"/>
              <w:rPr>
                <w:rFonts w:ascii="Tahoma" w:hAnsi="Tahoma"/>
                <w:color w:val="000000"/>
                <w:sz w:val="22"/>
                <w:szCs w:val="22"/>
              </w:rPr>
            </w:pPr>
            <w:r>
              <w:rPr>
                <w:color w:val="000000"/>
                <w:sz w:val="22"/>
                <w:szCs w:val="22"/>
              </w:rPr>
              <w:t>31.73</w:t>
            </w:r>
          </w:p>
        </w:tc>
        <w:tc>
          <w:tcPr>
            <w:tcW w:w="1196" w:type="dxa"/>
            <w:vMerge/>
            <w:tcBorders>
              <w:top w:val="nil"/>
              <w:bottom w:val="nil"/>
            </w:tcBorders>
            <w:vAlign w:val="center"/>
          </w:tcPr>
          <w:p w14:paraId="54BF25F9" w14:textId="77777777" w:rsidR="009F253A" w:rsidRDefault="009F253A" w:rsidP="008275AB">
            <w:pPr>
              <w:jc w:val="center"/>
              <w:rPr>
                <w:color w:val="000000"/>
                <w:sz w:val="22"/>
                <w:szCs w:val="22"/>
              </w:rPr>
            </w:pPr>
          </w:p>
        </w:tc>
        <w:tc>
          <w:tcPr>
            <w:tcW w:w="1273" w:type="dxa"/>
            <w:vMerge/>
            <w:tcBorders>
              <w:top w:val="nil"/>
              <w:bottom w:val="nil"/>
            </w:tcBorders>
            <w:vAlign w:val="center"/>
          </w:tcPr>
          <w:p w14:paraId="4420B36C" w14:textId="77777777" w:rsidR="009F253A" w:rsidRDefault="009F253A" w:rsidP="008275AB">
            <w:pPr>
              <w:jc w:val="center"/>
              <w:rPr>
                <w:color w:val="000000"/>
                <w:sz w:val="22"/>
                <w:szCs w:val="22"/>
              </w:rPr>
            </w:pPr>
          </w:p>
        </w:tc>
      </w:tr>
      <w:tr w:rsidR="009F253A" w14:paraId="0F4B954C" w14:textId="77777777">
        <w:tc>
          <w:tcPr>
            <w:tcW w:w="1418" w:type="dxa"/>
            <w:vMerge w:val="restart"/>
            <w:tcBorders>
              <w:top w:val="nil"/>
              <w:bottom w:val="nil"/>
            </w:tcBorders>
            <w:vAlign w:val="center"/>
          </w:tcPr>
          <w:p w14:paraId="745AC856" w14:textId="77777777" w:rsidR="009F253A" w:rsidRDefault="008005F2" w:rsidP="008275AB">
            <w:pPr>
              <w:jc w:val="center"/>
              <w:rPr>
                <w:rFonts w:ascii="Tahoma" w:hAnsi="Tahoma"/>
                <w:sz w:val="22"/>
                <w:szCs w:val="22"/>
              </w:rPr>
            </w:pPr>
            <w:r>
              <w:rPr>
                <w:sz w:val="22"/>
                <w:szCs w:val="22"/>
              </w:rPr>
              <w:t>6</w:t>
            </w:r>
          </w:p>
        </w:tc>
        <w:tc>
          <w:tcPr>
            <w:tcW w:w="947" w:type="dxa"/>
            <w:tcBorders>
              <w:top w:val="nil"/>
              <w:bottom w:val="nil"/>
            </w:tcBorders>
            <w:vAlign w:val="center"/>
          </w:tcPr>
          <w:p w14:paraId="59C48560"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945" w:type="dxa"/>
            <w:tcBorders>
              <w:top w:val="nil"/>
              <w:bottom w:val="nil"/>
            </w:tcBorders>
            <w:vAlign w:val="center"/>
          </w:tcPr>
          <w:p w14:paraId="633D90B6" w14:textId="77777777" w:rsidR="009F253A" w:rsidRDefault="008005F2" w:rsidP="008275AB">
            <w:pPr>
              <w:jc w:val="center"/>
              <w:rPr>
                <w:rFonts w:ascii="Tahoma" w:hAnsi="Tahoma"/>
                <w:color w:val="000000"/>
                <w:sz w:val="22"/>
                <w:szCs w:val="22"/>
              </w:rPr>
            </w:pPr>
            <w:r>
              <w:rPr>
                <w:color w:val="000000"/>
                <w:sz w:val="22"/>
                <w:szCs w:val="22"/>
              </w:rPr>
              <w:t>31.3</w:t>
            </w:r>
          </w:p>
        </w:tc>
        <w:tc>
          <w:tcPr>
            <w:tcW w:w="1109" w:type="dxa"/>
            <w:tcBorders>
              <w:top w:val="nil"/>
              <w:bottom w:val="nil"/>
            </w:tcBorders>
            <w:vAlign w:val="center"/>
          </w:tcPr>
          <w:p w14:paraId="4BE571FB" w14:textId="77777777" w:rsidR="009F253A" w:rsidRDefault="008005F2" w:rsidP="008275AB">
            <w:pPr>
              <w:jc w:val="center"/>
              <w:rPr>
                <w:rFonts w:ascii="Tahoma" w:hAnsi="Tahoma"/>
                <w:color w:val="000000"/>
                <w:sz w:val="22"/>
                <w:szCs w:val="22"/>
              </w:rPr>
            </w:pPr>
            <w:r>
              <w:rPr>
                <w:color w:val="000000"/>
                <w:sz w:val="22"/>
                <w:szCs w:val="22"/>
              </w:rPr>
              <w:t>31.3</w:t>
            </w:r>
          </w:p>
        </w:tc>
        <w:tc>
          <w:tcPr>
            <w:tcW w:w="1107" w:type="dxa"/>
            <w:tcBorders>
              <w:top w:val="nil"/>
              <w:bottom w:val="nil"/>
            </w:tcBorders>
            <w:vAlign w:val="center"/>
          </w:tcPr>
          <w:p w14:paraId="3C52782F" w14:textId="77777777" w:rsidR="009F253A" w:rsidRDefault="008005F2" w:rsidP="008275AB">
            <w:pPr>
              <w:jc w:val="center"/>
              <w:rPr>
                <w:rFonts w:ascii="Tahoma" w:hAnsi="Tahoma"/>
                <w:color w:val="000000"/>
                <w:sz w:val="22"/>
                <w:szCs w:val="22"/>
              </w:rPr>
            </w:pPr>
            <w:r>
              <w:rPr>
                <w:color w:val="000000"/>
                <w:sz w:val="22"/>
                <w:szCs w:val="22"/>
              </w:rPr>
              <w:t>31.4</w:t>
            </w:r>
          </w:p>
        </w:tc>
        <w:tc>
          <w:tcPr>
            <w:tcW w:w="1633" w:type="dxa"/>
            <w:tcBorders>
              <w:top w:val="nil"/>
              <w:bottom w:val="nil"/>
            </w:tcBorders>
            <w:vAlign w:val="center"/>
          </w:tcPr>
          <w:p w14:paraId="42D98049" w14:textId="77777777" w:rsidR="009F253A" w:rsidRDefault="008005F2" w:rsidP="008275AB">
            <w:pPr>
              <w:jc w:val="center"/>
              <w:rPr>
                <w:rFonts w:ascii="Tahoma" w:hAnsi="Tahoma"/>
                <w:color w:val="000000"/>
                <w:sz w:val="22"/>
                <w:szCs w:val="22"/>
              </w:rPr>
            </w:pPr>
            <w:r>
              <w:rPr>
                <w:color w:val="000000"/>
                <w:sz w:val="22"/>
                <w:szCs w:val="22"/>
              </w:rPr>
              <w:t>31.33</w:t>
            </w:r>
          </w:p>
        </w:tc>
        <w:tc>
          <w:tcPr>
            <w:tcW w:w="1196" w:type="dxa"/>
            <w:vMerge w:val="restart"/>
            <w:tcBorders>
              <w:top w:val="nil"/>
              <w:bottom w:val="nil"/>
            </w:tcBorders>
            <w:vAlign w:val="center"/>
          </w:tcPr>
          <w:p w14:paraId="2D1B48DD" w14:textId="77777777" w:rsidR="009F253A" w:rsidRDefault="008005F2" w:rsidP="008275AB">
            <w:pPr>
              <w:jc w:val="center"/>
              <w:rPr>
                <w:rFonts w:ascii="Tahoma" w:hAnsi="Tahoma"/>
                <w:sz w:val="22"/>
                <w:szCs w:val="22"/>
              </w:rPr>
            </w:pPr>
            <w:r>
              <w:rPr>
                <w:sz w:val="22"/>
                <w:szCs w:val="22"/>
              </w:rPr>
              <w:t>31.38</w:t>
            </w:r>
          </w:p>
        </w:tc>
        <w:tc>
          <w:tcPr>
            <w:tcW w:w="1273" w:type="dxa"/>
            <w:vMerge w:val="restart"/>
            <w:tcBorders>
              <w:top w:val="nil"/>
              <w:bottom w:val="nil"/>
            </w:tcBorders>
            <w:vAlign w:val="center"/>
          </w:tcPr>
          <w:p w14:paraId="0AC6FFAF" w14:textId="77777777" w:rsidR="009F253A" w:rsidRDefault="008005F2" w:rsidP="008275AB">
            <w:pPr>
              <w:jc w:val="center"/>
              <w:rPr>
                <w:rFonts w:ascii="Tahoma" w:hAnsi="Tahoma"/>
                <w:sz w:val="22"/>
                <w:szCs w:val="22"/>
              </w:rPr>
            </w:pPr>
            <w:r>
              <w:rPr>
                <w:sz w:val="22"/>
                <w:szCs w:val="22"/>
              </w:rPr>
              <w:t>0.13</w:t>
            </w:r>
          </w:p>
        </w:tc>
      </w:tr>
      <w:tr w:rsidR="009F253A" w14:paraId="70F44C4D" w14:textId="77777777">
        <w:tc>
          <w:tcPr>
            <w:tcW w:w="1418" w:type="dxa"/>
            <w:vMerge/>
            <w:tcBorders>
              <w:top w:val="nil"/>
              <w:bottom w:val="nil"/>
            </w:tcBorders>
            <w:vAlign w:val="center"/>
          </w:tcPr>
          <w:p w14:paraId="61AB4B57" w14:textId="77777777" w:rsidR="009F253A" w:rsidRDefault="009F253A" w:rsidP="008275AB">
            <w:pPr>
              <w:jc w:val="center"/>
              <w:rPr>
                <w:sz w:val="22"/>
                <w:szCs w:val="22"/>
              </w:rPr>
            </w:pPr>
          </w:p>
        </w:tc>
        <w:tc>
          <w:tcPr>
            <w:tcW w:w="947" w:type="dxa"/>
            <w:tcBorders>
              <w:top w:val="nil"/>
              <w:bottom w:val="nil"/>
            </w:tcBorders>
            <w:vAlign w:val="center"/>
          </w:tcPr>
          <w:p w14:paraId="0376346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945" w:type="dxa"/>
            <w:tcBorders>
              <w:top w:val="nil"/>
              <w:bottom w:val="nil"/>
            </w:tcBorders>
            <w:vAlign w:val="center"/>
          </w:tcPr>
          <w:p w14:paraId="68C6220C" w14:textId="77777777" w:rsidR="009F253A" w:rsidRDefault="008005F2" w:rsidP="008275AB">
            <w:pPr>
              <w:jc w:val="center"/>
              <w:rPr>
                <w:rFonts w:ascii="Tahoma" w:hAnsi="Tahoma"/>
                <w:color w:val="000000"/>
                <w:sz w:val="22"/>
                <w:szCs w:val="22"/>
              </w:rPr>
            </w:pPr>
            <w:r>
              <w:rPr>
                <w:color w:val="000000"/>
                <w:sz w:val="22"/>
                <w:szCs w:val="22"/>
              </w:rPr>
              <w:t>31.6</w:t>
            </w:r>
          </w:p>
        </w:tc>
        <w:tc>
          <w:tcPr>
            <w:tcW w:w="1109" w:type="dxa"/>
            <w:tcBorders>
              <w:top w:val="nil"/>
              <w:bottom w:val="nil"/>
            </w:tcBorders>
            <w:vAlign w:val="center"/>
          </w:tcPr>
          <w:p w14:paraId="14150825" w14:textId="77777777" w:rsidR="009F253A" w:rsidRDefault="008005F2" w:rsidP="008275AB">
            <w:pPr>
              <w:jc w:val="center"/>
              <w:rPr>
                <w:rFonts w:ascii="Tahoma" w:hAnsi="Tahoma"/>
                <w:color w:val="000000"/>
                <w:sz w:val="22"/>
                <w:szCs w:val="22"/>
              </w:rPr>
            </w:pPr>
            <w:r>
              <w:rPr>
                <w:color w:val="000000"/>
                <w:sz w:val="22"/>
                <w:szCs w:val="22"/>
              </w:rPr>
              <w:t>31.5</w:t>
            </w:r>
          </w:p>
        </w:tc>
        <w:tc>
          <w:tcPr>
            <w:tcW w:w="1107" w:type="dxa"/>
            <w:tcBorders>
              <w:top w:val="nil"/>
              <w:bottom w:val="nil"/>
            </w:tcBorders>
            <w:vAlign w:val="center"/>
          </w:tcPr>
          <w:p w14:paraId="05E6287F" w14:textId="77777777" w:rsidR="009F253A" w:rsidRDefault="008005F2" w:rsidP="008275AB">
            <w:pPr>
              <w:jc w:val="center"/>
              <w:rPr>
                <w:rFonts w:ascii="Tahoma" w:hAnsi="Tahoma"/>
                <w:color w:val="000000"/>
                <w:sz w:val="22"/>
                <w:szCs w:val="22"/>
              </w:rPr>
            </w:pPr>
            <w:r>
              <w:rPr>
                <w:color w:val="000000"/>
                <w:sz w:val="22"/>
                <w:szCs w:val="22"/>
              </w:rPr>
              <w:t>31.2</w:t>
            </w:r>
          </w:p>
        </w:tc>
        <w:tc>
          <w:tcPr>
            <w:tcW w:w="1633" w:type="dxa"/>
            <w:tcBorders>
              <w:top w:val="nil"/>
              <w:bottom w:val="nil"/>
            </w:tcBorders>
            <w:vAlign w:val="center"/>
          </w:tcPr>
          <w:p w14:paraId="69AC3453" w14:textId="77777777" w:rsidR="009F253A" w:rsidRDefault="008005F2" w:rsidP="008275AB">
            <w:pPr>
              <w:jc w:val="center"/>
              <w:rPr>
                <w:rFonts w:ascii="Tahoma" w:hAnsi="Tahoma"/>
                <w:color w:val="000000"/>
                <w:sz w:val="22"/>
                <w:szCs w:val="22"/>
              </w:rPr>
            </w:pPr>
            <w:r>
              <w:rPr>
                <w:color w:val="000000"/>
                <w:sz w:val="22"/>
                <w:szCs w:val="22"/>
              </w:rPr>
              <w:t>31.43</w:t>
            </w:r>
          </w:p>
        </w:tc>
        <w:tc>
          <w:tcPr>
            <w:tcW w:w="1196" w:type="dxa"/>
            <w:vMerge/>
            <w:tcBorders>
              <w:top w:val="nil"/>
              <w:bottom w:val="nil"/>
            </w:tcBorders>
            <w:vAlign w:val="center"/>
          </w:tcPr>
          <w:p w14:paraId="0E604A18" w14:textId="77777777" w:rsidR="009F253A" w:rsidRDefault="009F253A" w:rsidP="008275AB">
            <w:pPr>
              <w:jc w:val="center"/>
              <w:rPr>
                <w:color w:val="000000"/>
                <w:sz w:val="22"/>
                <w:szCs w:val="22"/>
              </w:rPr>
            </w:pPr>
          </w:p>
        </w:tc>
        <w:tc>
          <w:tcPr>
            <w:tcW w:w="1273" w:type="dxa"/>
            <w:vMerge/>
            <w:tcBorders>
              <w:top w:val="nil"/>
              <w:bottom w:val="nil"/>
            </w:tcBorders>
            <w:vAlign w:val="center"/>
          </w:tcPr>
          <w:p w14:paraId="1F072A73" w14:textId="77777777" w:rsidR="009F253A" w:rsidRDefault="009F253A" w:rsidP="008275AB">
            <w:pPr>
              <w:jc w:val="center"/>
              <w:rPr>
                <w:color w:val="000000"/>
                <w:sz w:val="22"/>
                <w:szCs w:val="22"/>
              </w:rPr>
            </w:pPr>
          </w:p>
        </w:tc>
      </w:tr>
      <w:tr w:rsidR="009F253A" w14:paraId="3626FDF6" w14:textId="77777777">
        <w:tc>
          <w:tcPr>
            <w:tcW w:w="1418" w:type="dxa"/>
            <w:vMerge w:val="restart"/>
            <w:tcBorders>
              <w:top w:val="nil"/>
              <w:bottom w:val="nil"/>
            </w:tcBorders>
            <w:vAlign w:val="center"/>
          </w:tcPr>
          <w:p w14:paraId="67200D99" w14:textId="77777777" w:rsidR="009F253A" w:rsidRDefault="008005F2" w:rsidP="008275AB">
            <w:pPr>
              <w:jc w:val="center"/>
              <w:rPr>
                <w:rFonts w:ascii="Tahoma" w:hAnsi="Tahoma"/>
                <w:sz w:val="22"/>
                <w:szCs w:val="22"/>
              </w:rPr>
            </w:pPr>
            <w:r>
              <w:rPr>
                <w:sz w:val="22"/>
                <w:szCs w:val="22"/>
              </w:rPr>
              <w:t>7</w:t>
            </w:r>
          </w:p>
        </w:tc>
        <w:tc>
          <w:tcPr>
            <w:tcW w:w="947" w:type="dxa"/>
            <w:tcBorders>
              <w:top w:val="nil"/>
              <w:bottom w:val="nil"/>
            </w:tcBorders>
            <w:vAlign w:val="center"/>
          </w:tcPr>
          <w:p w14:paraId="53B68883"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945" w:type="dxa"/>
            <w:tcBorders>
              <w:top w:val="nil"/>
              <w:bottom w:val="nil"/>
            </w:tcBorders>
            <w:vAlign w:val="center"/>
          </w:tcPr>
          <w:p w14:paraId="1C9FF2F1" w14:textId="77777777" w:rsidR="009F253A" w:rsidRDefault="008005F2" w:rsidP="008275AB">
            <w:pPr>
              <w:jc w:val="center"/>
              <w:rPr>
                <w:rFonts w:ascii="Tahoma" w:hAnsi="Tahoma"/>
                <w:color w:val="000000"/>
                <w:sz w:val="22"/>
                <w:szCs w:val="22"/>
              </w:rPr>
            </w:pPr>
            <w:r>
              <w:rPr>
                <w:color w:val="000000"/>
                <w:sz w:val="22"/>
                <w:szCs w:val="22"/>
              </w:rPr>
              <w:t>31.1</w:t>
            </w:r>
          </w:p>
        </w:tc>
        <w:tc>
          <w:tcPr>
            <w:tcW w:w="1109" w:type="dxa"/>
            <w:tcBorders>
              <w:top w:val="nil"/>
              <w:bottom w:val="nil"/>
            </w:tcBorders>
            <w:vAlign w:val="center"/>
          </w:tcPr>
          <w:p w14:paraId="3F37C9DD" w14:textId="77777777" w:rsidR="009F253A" w:rsidRDefault="008005F2" w:rsidP="008275AB">
            <w:pPr>
              <w:jc w:val="center"/>
              <w:rPr>
                <w:rFonts w:ascii="Tahoma" w:hAnsi="Tahoma"/>
                <w:color w:val="000000"/>
                <w:sz w:val="22"/>
                <w:szCs w:val="22"/>
              </w:rPr>
            </w:pPr>
            <w:r>
              <w:rPr>
                <w:color w:val="000000"/>
                <w:sz w:val="22"/>
                <w:szCs w:val="22"/>
              </w:rPr>
              <w:t>30.8</w:t>
            </w:r>
          </w:p>
        </w:tc>
        <w:tc>
          <w:tcPr>
            <w:tcW w:w="1107" w:type="dxa"/>
            <w:tcBorders>
              <w:top w:val="nil"/>
              <w:bottom w:val="nil"/>
            </w:tcBorders>
            <w:vAlign w:val="center"/>
          </w:tcPr>
          <w:p w14:paraId="5A47F39B" w14:textId="77777777" w:rsidR="009F253A" w:rsidRDefault="008005F2" w:rsidP="008275AB">
            <w:pPr>
              <w:jc w:val="center"/>
              <w:rPr>
                <w:rFonts w:ascii="Tahoma" w:hAnsi="Tahoma"/>
                <w:color w:val="000000"/>
                <w:sz w:val="22"/>
                <w:szCs w:val="22"/>
              </w:rPr>
            </w:pPr>
            <w:r>
              <w:rPr>
                <w:color w:val="000000"/>
                <w:sz w:val="22"/>
                <w:szCs w:val="22"/>
              </w:rPr>
              <w:t>31.2</w:t>
            </w:r>
          </w:p>
        </w:tc>
        <w:tc>
          <w:tcPr>
            <w:tcW w:w="1633" w:type="dxa"/>
            <w:tcBorders>
              <w:top w:val="nil"/>
              <w:bottom w:val="nil"/>
            </w:tcBorders>
            <w:vAlign w:val="center"/>
          </w:tcPr>
          <w:p w14:paraId="155976B9" w14:textId="77777777" w:rsidR="009F253A" w:rsidRDefault="008005F2" w:rsidP="008275AB">
            <w:pPr>
              <w:jc w:val="center"/>
              <w:rPr>
                <w:rFonts w:ascii="Tahoma" w:hAnsi="Tahoma"/>
                <w:color w:val="000000"/>
                <w:sz w:val="22"/>
                <w:szCs w:val="22"/>
              </w:rPr>
            </w:pPr>
            <w:r>
              <w:rPr>
                <w:color w:val="000000"/>
                <w:sz w:val="22"/>
                <w:szCs w:val="22"/>
              </w:rPr>
              <w:t>31.03</w:t>
            </w:r>
          </w:p>
        </w:tc>
        <w:tc>
          <w:tcPr>
            <w:tcW w:w="1196" w:type="dxa"/>
            <w:vMerge w:val="restart"/>
            <w:tcBorders>
              <w:top w:val="nil"/>
              <w:bottom w:val="nil"/>
            </w:tcBorders>
            <w:vAlign w:val="center"/>
          </w:tcPr>
          <w:p w14:paraId="242C62E3" w14:textId="77777777" w:rsidR="009F253A" w:rsidRDefault="008005F2" w:rsidP="008275AB">
            <w:pPr>
              <w:jc w:val="center"/>
              <w:rPr>
                <w:rFonts w:ascii="Tahoma" w:hAnsi="Tahoma"/>
                <w:sz w:val="22"/>
                <w:szCs w:val="22"/>
              </w:rPr>
            </w:pPr>
            <w:r>
              <w:rPr>
                <w:sz w:val="22"/>
                <w:szCs w:val="22"/>
              </w:rPr>
              <w:t>31.02</w:t>
            </w:r>
          </w:p>
        </w:tc>
        <w:tc>
          <w:tcPr>
            <w:tcW w:w="1273" w:type="dxa"/>
            <w:vMerge w:val="restart"/>
            <w:tcBorders>
              <w:top w:val="nil"/>
              <w:bottom w:val="nil"/>
            </w:tcBorders>
            <w:vAlign w:val="center"/>
          </w:tcPr>
          <w:p w14:paraId="55DA6379" w14:textId="77777777" w:rsidR="009F253A" w:rsidRDefault="008005F2" w:rsidP="008275AB">
            <w:pPr>
              <w:jc w:val="center"/>
              <w:rPr>
                <w:rFonts w:ascii="Tahoma" w:hAnsi="Tahoma"/>
                <w:sz w:val="22"/>
                <w:szCs w:val="22"/>
              </w:rPr>
            </w:pPr>
            <w:r>
              <w:rPr>
                <w:sz w:val="22"/>
                <w:szCs w:val="22"/>
              </w:rPr>
              <w:t>0.24</w:t>
            </w:r>
          </w:p>
        </w:tc>
      </w:tr>
      <w:tr w:rsidR="009F253A" w14:paraId="61051F65" w14:textId="77777777">
        <w:tc>
          <w:tcPr>
            <w:tcW w:w="1418" w:type="dxa"/>
            <w:vMerge/>
            <w:tcBorders>
              <w:top w:val="nil"/>
              <w:bottom w:val="nil"/>
            </w:tcBorders>
            <w:vAlign w:val="center"/>
          </w:tcPr>
          <w:p w14:paraId="10E99A84" w14:textId="77777777" w:rsidR="009F253A" w:rsidRDefault="009F253A" w:rsidP="008275AB">
            <w:pPr>
              <w:jc w:val="center"/>
              <w:rPr>
                <w:sz w:val="22"/>
                <w:szCs w:val="22"/>
              </w:rPr>
            </w:pPr>
          </w:p>
        </w:tc>
        <w:tc>
          <w:tcPr>
            <w:tcW w:w="947" w:type="dxa"/>
            <w:tcBorders>
              <w:top w:val="nil"/>
              <w:bottom w:val="nil"/>
            </w:tcBorders>
            <w:vAlign w:val="center"/>
          </w:tcPr>
          <w:p w14:paraId="6CD96CC1"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945" w:type="dxa"/>
            <w:tcBorders>
              <w:top w:val="nil"/>
              <w:bottom w:val="nil"/>
            </w:tcBorders>
            <w:vAlign w:val="center"/>
          </w:tcPr>
          <w:p w14:paraId="6C2E07CB" w14:textId="77777777" w:rsidR="009F253A" w:rsidRDefault="008005F2" w:rsidP="008275AB">
            <w:pPr>
              <w:jc w:val="center"/>
              <w:rPr>
                <w:rFonts w:ascii="Tahoma" w:hAnsi="Tahoma"/>
                <w:color w:val="000000"/>
                <w:sz w:val="22"/>
                <w:szCs w:val="22"/>
              </w:rPr>
            </w:pPr>
            <w:r>
              <w:rPr>
                <w:color w:val="000000"/>
                <w:sz w:val="22"/>
                <w:szCs w:val="22"/>
              </w:rPr>
              <w:t>30.7</w:t>
            </w:r>
          </w:p>
        </w:tc>
        <w:tc>
          <w:tcPr>
            <w:tcW w:w="1109" w:type="dxa"/>
            <w:tcBorders>
              <w:top w:val="nil"/>
              <w:bottom w:val="nil"/>
            </w:tcBorders>
            <w:vAlign w:val="center"/>
          </w:tcPr>
          <w:p w14:paraId="3CEDF54D" w14:textId="77777777" w:rsidR="009F253A" w:rsidRDefault="008005F2" w:rsidP="008275AB">
            <w:pPr>
              <w:jc w:val="center"/>
              <w:rPr>
                <w:rFonts w:ascii="Tahoma" w:hAnsi="Tahoma"/>
                <w:color w:val="000000"/>
                <w:sz w:val="22"/>
                <w:szCs w:val="22"/>
              </w:rPr>
            </w:pPr>
            <w:r>
              <w:rPr>
                <w:color w:val="000000"/>
                <w:sz w:val="22"/>
                <w:szCs w:val="22"/>
              </w:rPr>
              <w:t>31.4</w:t>
            </w:r>
          </w:p>
        </w:tc>
        <w:tc>
          <w:tcPr>
            <w:tcW w:w="1107" w:type="dxa"/>
            <w:tcBorders>
              <w:top w:val="nil"/>
              <w:bottom w:val="nil"/>
            </w:tcBorders>
            <w:vAlign w:val="center"/>
          </w:tcPr>
          <w:p w14:paraId="0FE85CDF" w14:textId="77777777" w:rsidR="009F253A" w:rsidRDefault="008005F2" w:rsidP="008275AB">
            <w:pPr>
              <w:jc w:val="center"/>
              <w:rPr>
                <w:rFonts w:ascii="Tahoma" w:hAnsi="Tahoma"/>
                <w:color w:val="000000"/>
                <w:sz w:val="22"/>
                <w:szCs w:val="22"/>
              </w:rPr>
            </w:pPr>
            <w:r>
              <w:rPr>
                <w:color w:val="000000"/>
                <w:sz w:val="22"/>
                <w:szCs w:val="22"/>
              </w:rPr>
              <w:t>30.9</w:t>
            </w:r>
          </w:p>
        </w:tc>
        <w:tc>
          <w:tcPr>
            <w:tcW w:w="1633" w:type="dxa"/>
            <w:tcBorders>
              <w:top w:val="nil"/>
              <w:bottom w:val="nil"/>
            </w:tcBorders>
            <w:vAlign w:val="center"/>
          </w:tcPr>
          <w:p w14:paraId="603F9EF1" w14:textId="77777777" w:rsidR="009F253A" w:rsidRDefault="008005F2" w:rsidP="008275AB">
            <w:pPr>
              <w:jc w:val="center"/>
              <w:rPr>
                <w:rFonts w:ascii="Tahoma" w:hAnsi="Tahoma"/>
                <w:color w:val="000000"/>
                <w:sz w:val="22"/>
                <w:szCs w:val="22"/>
              </w:rPr>
            </w:pPr>
            <w:r>
              <w:rPr>
                <w:color w:val="000000"/>
                <w:sz w:val="22"/>
                <w:szCs w:val="22"/>
              </w:rPr>
              <w:t>31.00</w:t>
            </w:r>
          </w:p>
        </w:tc>
        <w:tc>
          <w:tcPr>
            <w:tcW w:w="1196" w:type="dxa"/>
            <w:vMerge/>
            <w:tcBorders>
              <w:top w:val="nil"/>
              <w:bottom w:val="nil"/>
            </w:tcBorders>
            <w:vAlign w:val="center"/>
          </w:tcPr>
          <w:p w14:paraId="03C16BC8" w14:textId="77777777" w:rsidR="009F253A" w:rsidRDefault="009F253A" w:rsidP="008275AB">
            <w:pPr>
              <w:jc w:val="center"/>
              <w:rPr>
                <w:color w:val="000000"/>
                <w:sz w:val="22"/>
                <w:szCs w:val="22"/>
              </w:rPr>
            </w:pPr>
          </w:p>
        </w:tc>
        <w:tc>
          <w:tcPr>
            <w:tcW w:w="1273" w:type="dxa"/>
            <w:vMerge/>
            <w:tcBorders>
              <w:top w:val="nil"/>
              <w:bottom w:val="nil"/>
            </w:tcBorders>
            <w:vAlign w:val="center"/>
          </w:tcPr>
          <w:p w14:paraId="2E507E2C" w14:textId="77777777" w:rsidR="009F253A" w:rsidRDefault="009F253A" w:rsidP="008275AB">
            <w:pPr>
              <w:jc w:val="center"/>
              <w:rPr>
                <w:color w:val="000000"/>
                <w:sz w:val="22"/>
                <w:szCs w:val="22"/>
              </w:rPr>
            </w:pPr>
          </w:p>
        </w:tc>
      </w:tr>
      <w:tr w:rsidR="009F253A" w14:paraId="30BEA9F8" w14:textId="77777777">
        <w:tc>
          <w:tcPr>
            <w:tcW w:w="1418" w:type="dxa"/>
            <w:vMerge w:val="restart"/>
            <w:tcBorders>
              <w:top w:val="nil"/>
              <w:bottom w:val="nil"/>
            </w:tcBorders>
            <w:vAlign w:val="center"/>
          </w:tcPr>
          <w:p w14:paraId="1C92557D" w14:textId="77777777" w:rsidR="009F253A" w:rsidRDefault="008005F2" w:rsidP="008275AB">
            <w:pPr>
              <w:jc w:val="center"/>
              <w:rPr>
                <w:rFonts w:ascii="Tahoma" w:hAnsi="Tahoma"/>
                <w:sz w:val="22"/>
                <w:szCs w:val="22"/>
              </w:rPr>
            </w:pPr>
            <w:r>
              <w:rPr>
                <w:sz w:val="22"/>
                <w:szCs w:val="22"/>
              </w:rPr>
              <w:t>8</w:t>
            </w:r>
          </w:p>
        </w:tc>
        <w:tc>
          <w:tcPr>
            <w:tcW w:w="947" w:type="dxa"/>
            <w:tcBorders>
              <w:top w:val="nil"/>
              <w:bottom w:val="nil"/>
            </w:tcBorders>
            <w:vAlign w:val="center"/>
          </w:tcPr>
          <w:p w14:paraId="34E65030"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945" w:type="dxa"/>
            <w:tcBorders>
              <w:top w:val="nil"/>
              <w:bottom w:val="nil"/>
            </w:tcBorders>
            <w:vAlign w:val="center"/>
          </w:tcPr>
          <w:p w14:paraId="029F08A0" w14:textId="77777777" w:rsidR="009F253A" w:rsidRDefault="008005F2" w:rsidP="008275AB">
            <w:pPr>
              <w:jc w:val="center"/>
              <w:rPr>
                <w:rFonts w:ascii="Tahoma" w:hAnsi="Tahoma"/>
                <w:color w:val="000000"/>
                <w:sz w:val="22"/>
                <w:szCs w:val="22"/>
              </w:rPr>
            </w:pPr>
            <w:r>
              <w:rPr>
                <w:color w:val="000000"/>
                <w:sz w:val="22"/>
                <w:szCs w:val="22"/>
              </w:rPr>
              <w:t>30.8</w:t>
            </w:r>
          </w:p>
        </w:tc>
        <w:tc>
          <w:tcPr>
            <w:tcW w:w="1109" w:type="dxa"/>
            <w:tcBorders>
              <w:top w:val="nil"/>
              <w:bottom w:val="nil"/>
            </w:tcBorders>
            <w:vAlign w:val="center"/>
          </w:tcPr>
          <w:p w14:paraId="2A1A84AB" w14:textId="77777777" w:rsidR="009F253A" w:rsidRDefault="008005F2" w:rsidP="008275AB">
            <w:pPr>
              <w:jc w:val="center"/>
              <w:rPr>
                <w:rFonts w:ascii="Tahoma" w:hAnsi="Tahoma"/>
                <w:color w:val="000000"/>
                <w:sz w:val="22"/>
                <w:szCs w:val="22"/>
              </w:rPr>
            </w:pPr>
            <w:r>
              <w:rPr>
                <w:color w:val="000000"/>
                <w:sz w:val="22"/>
                <w:szCs w:val="22"/>
              </w:rPr>
              <w:t>30.7</w:t>
            </w:r>
          </w:p>
        </w:tc>
        <w:tc>
          <w:tcPr>
            <w:tcW w:w="1107" w:type="dxa"/>
            <w:tcBorders>
              <w:top w:val="nil"/>
              <w:bottom w:val="nil"/>
            </w:tcBorders>
            <w:vAlign w:val="center"/>
          </w:tcPr>
          <w:p w14:paraId="566063D9" w14:textId="77777777" w:rsidR="009F253A" w:rsidRDefault="008005F2" w:rsidP="008275AB">
            <w:pPr>
              <w:jc w:val="center"/>
              <w:rPr>
                <w:rFonts w:ascii="Tahoma" w:hAnsi="Tahoma"/>
                <w:color w:val="000000"/>
                <w:sz w:val="22"/>
                <w:szCs w:val="22"/>
              </w:rPr>
            </w:pPr>
            <w:r>
              <w:rPr>
                <w:color w:val="000000"/>
                <w:sz w:val="22"/>
                <w:szCs w:val="22"/>
              </w:rPr>
              <w:t>30.9</w:t>
            </w:r>
          </w:p>
        </w:tc>
        <w:tc>
          <w:tcPr>
            <w:tcW w:w="1633" w:type="dxa"/>
            <w:tcBorders>
              <w:top w:val="nil"/>
              <w:bottom w:val="nil"/>
            </w:tcBorders>
            <w:vAlign w:val="center"/>
          </w:tcPr>
          <w:p w14:paraId="4AE35080" w14:textId="77777777" w:rsidR="009F253A" w:rsidRDefault="008005F2" w:rsidP="008275AB">
            <w:pPr>
              <w:jc w:val="center"/>
              <w:rPr>
                <w:rFonts w:ascii="Tahoma" w:hAnsi="Tahoma"/>
                <w:color w:val="000000"/>
                <w:sz w:val="22"/>
                <w:szCs w:val="22"/>
              </w:rPr>
            </w:pPr>
            <w:r>
              <w:rPr>
                <w:color w:val="000000"/>
                <w:sz w:val="22"/>
                <w:szCs w:val="22"/>
              </w:rPr>
              <w:t>30.80</w:t>
            </w:r>
          </w:p>
        </w:tc>
        <w:tc>
          <w:tcPr>
            <w:tcW w:w="1196" w:type="dxa"/>
            <w:vMerge w:val="restart"/>
            <w:tcBorders>
              <w:top w:val="nil"/>
              <w:bottom w:val="nil"/>
            </w:tcBorders>
            <w:vAlign w:val="center"/>
          </w:tcPr>
          <w:p w14:paraId="0D942215" w14:textId="77777777" w:rsidR="009F253A" w:rsidRDefault="008005F2" w:rsidP="008275AB">
            <w:pPr>
              <w:jc w:val="center"/>
              <w:rPr>
                <w:rFonts w:ascii="Tahoma" w:hAnsi="Tahoma"/>
                <w:sz w:val="22"/>
                <w:szCs w:val="22"/>
              </w:rPr>
            </w:pPr>
            <w:r>
              <w:rPr>
                <w:sz w:val="22"/>
                <w:szCs w:val="22"/>
              </w:rPr>
              <w:t>31.02</w:t>
            </w:r>
          </w:p>
        </w:tc>
        <w:tc>
          <w:tcPr>
            <w:tcW w:w="1273" w:type="dxa"/>
            <w:vMerge w:val="restart"/>
            <w:tcBorders>
              <w:top w:val="nil"/>
              <w:bottom w:val="nil"/>
            </w:tcBorders>
            <w:vAlign w:val="center"/>
          </w:tcPr>
          <w:p w14:paraId="06EC4278" w14:textId="77777777" w:rsidR="009F253A" w:rsidRDefault="008005F2" w:rsidP="008275AB">
            <w:pPr>
              <w:jc w:val="center"/>
              <w:rPr>
                <w:rFonts w:ascii="Tahoma" w:hAnsi="Tahoma"/>
                <w:sz w:val="22"/>
                <w:szCs w:val="22"/>
              </w:rPr>
            </w:pPr>
            <w:r>
              <w:rPr>
                <w:sz w:val="22"/>
                <w:szCs w:val="22"/>
              </w:rPr>
              <w:t>0.29</w:t>
            </w:r>
          </w:p>
        </w:tc>
      </w:tr>
      <w:tr w:rsidR="009F253A" w14:paraId="712D282B" w14:textId="77777777">
        <w:trPr>
          <w:trHeight w:val="313"/>
        </w:trPr>
        <w:tc>
          <w:tcPr>
            <w:tcW w:w="1418" w:type="dxa"/>
            <w:vMerge/>
            <w:tcBorders>
              <w:top w:val="nil"/>
              <w:bottom w:val="nil"/>
            </w:tcBorders>
            <w:vAlign w:val="center"/>
          </w:tcPr>
          <w:p w14:paraId="1D8B67A9" w14:textId="77777777" w:rsidR="009F253A" w:rsidRDefault="009F253A" w:rsidP="008275AB">
            <w:pPr>
              <w:jc w:val="center"/>
              <w:rPr>
                <w:sz w:val="22"/>
                <w:szCs w:val="22"/>
              </w:rPr>
            </w:pPr>
          </w:p>
        </w:tc>
        <w:tc>
          <w:tcPr>
            <w:tcW w:w="947" w:type="dxa"/>
            <w:tcBorders>
              <w:top w:val="nil"/>
              <w:bottom w:val="nil"/>
            </w:tcBorders>
            <w:vAlign w:val="center"/>
          </w:tcPr>
          <w:p w14:paraId="08148CB3"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945" w:type="dxa"/>
            <w:tcBorders>
              <w:top w:val="nil"/>
              <w:bottom w:val="nil"/>
            </w:tcBorders>
            <w:vAlign w:val="center"/>
          </w:tcPr>
          <w:p w14:paraId="17665B63" w14:textId="77777777" w:rsidR="009F253A" w:rsidRDefault="008005F2" w:rsidP="008275AB">
            <w:pPr>
              <w:jc w:val="center"/>
              <w:rPr>
                <w:rFonts w:ascii="Tahoma" w:hAnsi="Tahoma"/>
                <w:color w:val="000000"/>
                <w:sz w:val="22"/>
                <w:szCs w:val="22"/>
              </w:rPr>
            </w:pPr>
            <w:r>
              <w:rPr>
                <w:color w:val="000000"/>
                <w:sz w:val="22"/>
                <w:szCs w:val="22"/>
              </w:rPr>
              <w:t>31.6</w:t>
            </w:r>
          </w:p>
        </w:tc>
        <w:tc>
          <w:tcPr>
            <w:tcW w:w="1109" w:type="dxa"/>
            <w:tcBorders>
              <w:top w:val="nil"/>
              <w:bottom w:val="nil"/>
            </w:tcBorders>
            <w:vAlign w:val="center"/>
          </w:tcPr>
          <w:p w14:paraId="4CCCACD2" w14:textId="77777777" w:rsidR="009F253A" w:rsidRDefault="008005F2" w:rsidP="008275AB">
            <w:pPr>
              <w:jc w:val="center"/>
              <w:rPr>
                <w:rFonts w:ascii="Tahoma" w:hAnsi="Tahoma"/>
                <w:color w:val="000000"/>
                <w:sz w:val="22"/>
                <w:szCs w:val="22"/>
              </w:rPr>
            </w:pPr>
            <w:r>
              <w:rPr>
                <w:color w:val="000000"/>
                <w:sz w:val="22"/>
                <w:szCs w:val="22"/>
              </w:rPr>
              <w:t>31.1</w:t>
            </w:r>
          </w:p>
        </w:tc>
        <w:tc>
          <w:tcPr>
            <w:tcW w:w="1107" w:type="dxa"/>
            <w:tcBorders>
              <w:top w:val="nil"/>
              <w:bottom w:val="nil"/>
            </w:tcBorders>
            <w:vAlign w:val="center"/>
          </w:tcPr>
          <w:p w14:paraId="630ED58B" w14:textId="77777777" w:rsidR="009F253A" w:rsidRDefault="008005F2" w:rsidP="008275AB">
            <w:pPr>
              <w:jc w:val="center"/>
              <w:rPr>
                <w:rFonts w:ascii="Tahoma" w:hAnsi="Tahoma"/>
                <w:color w:val="000000"/>
                <w:sz w:val="22"/>
                <w:szCs w:val="22"/>
              </w:rPr>
            </w:pPr>
            <w:r>
              <w:rPr>
                <w:color w:val="000000"/>
                <w:sz w:val="22"/>
                <w:szCs w:val="22"/>
              </w:rPr>
              <w:t>31.0</w:t>
            </w:r>
          </w:p>
        </w:tc>
        <w:tc>
          <w:tcPr>
            <w:tcW w:w="1633" w:type="dxa"/>
            <w:tcBorders>
              <w:top w:val="nil"/>
              <w:bottom w:val="nil"/>
            </w:tcBorders>
            <w:vAlign w:val="center"/>
          </w:tcPr>
          <w:p w14:paraId="4B232CDB" w14:textId="77777777" w:rsidR="009F253A" w:rsidRDefault="008005F2" w:rsidP="008275AB">
            <w:pPr>
              <w:jc w:val="center"/>
              <w:rPr>
                <w:rFonts w:ascii="Tahoma" w:hAnsi="Tahoma"/>
                <w:color w:val="000000"/>
                <w:sz w:val="22"/>
                <w:szCs w:val="22"/>
              </w:rPr>
            </w:pPr>
            <w:r>
              <w:rPr>
                <w:color w:val="000000"/>
                <w:sz w:val="22"/>
                <w:szCs w:val="22"/>
              </w:rPr>
              <w:t>31.23</w:t>
            </w:r>
          </w:p>
        </w:tc>
        <w:tc>
          <w:tcPr>
            <w:tcW w:w="1196" w:type="dxa"/>
            <w:vMerge/>
            <w:tcBorders>
              <w:top w:val="nil"/>
              <w:bottom w:val="nil"/>
            </w:tcBorders>
            <w:vAlign w:val="center"/>
          </w:tcPr>
          <w:p w14:paraId="1F7CB4F6" w14:textId="77777777" w:rsidR="009F253A" w:rsidRDefault="009F253A" w:rsidP="008275AB">
            <w:pPr>
              <w:jc w:val="center"/>
              <w:rPr>
                <w:color w:val="000000"/>
                <w:sz w:val="22"/>
                <w:szCs w:val="22"/>
              </w:rPr>
            </w:pPr>
          </w:p>
        </w:tc>
        <w:tc>
          <w:tcPr>
            <w:tcW w:w="1273" w:type="dxa"/>
            <w:vMerge/>
            <w:tcBorders>
              <w:top w:val="nil"/>
              <w:bottom w:val="nil"/>
            </w:tcBorders>
            <w:vAlign w:val="center"/>
          </w:tcPr>
          <w:p w14:paraId="0E370E52" w14:textId="77777777" w:rsidR="009F253A" w:rsidRDefault="009F253A" w:rsidP="008275AB">
            <w:pPr>
              <w:jc w:val="center"/>
              <w:rPr>
                <w:color w:val="000000"/>
                <w:sz w:val="22"/>
                <w:szCs w:val="22"/>
              </w:rPr>
            </w:pPr>
          </w:p>
        </w:tc>
      </w:tr>
      <w:tr w:rsidR="009F253A" w14:paraId="56BA3660" w14:textId="77777777">
        <w:tc>
          <w:tcPr>
            <w:tcW w:w="1418" w:type="dxa"/>
            <w:vMerge w:val="restart"/>
            <w:tcBorders>
              <w:top w:val="nil"/>
              <w:bottom w:val="single" w:sz="12" w:space="0" w:color="auto"/>
            </w:tcBorders>
            <w:vAlign w:val="center"/>
          </w:tcPr>
          <w:p w14:paraId="6C6AE54A" w14:textId="77777777" w:rsidR="009F253A" w:rsidRDefault="008005F2" w:rsidP="008275AB">
            <w:pPr>
              <w:jc w:val="center"/>
              <w:rPr>
                <w:rFonts w:ascii="Tahoma" w:hAnsi="Tahoma"/>
                <w:sz w:val="22"/>
                <w:szCs w:val="22"/>
              </w:rPr>
            </w:pPr>
            <w:r>
              <w:rPr>
                <w:sz w:val="22"/>
                <w:szCs w:val="22"/>
              </w:rPr>
              <w:t>9</w:t>
            </w:r>
          </w:p>
        </w:tc>
        <w:tc>
          <w:tcPr>
            <w:tcW w:w="947" w:type="dxa"/>
            <w:tcBorders>
              <w:top w:val="nil"/>
              <w:bottom w:val="nil"/>
            </w:tcBorders>
            <w:vAlign w:val="center"/>
          </w:tcPr>
          <w:p w14:paraId="5BEB48D5"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945" w:type="dxa"/>
            <w:tcBorders>
              <w:top w:val="nil"/>
              <w:bottom w:val="nil"/>
            </w:tcBorders>
            <w:vAlign w:val="center"/>
          </w:tcPr>
          <w:p w14:paraId="6C560471" w14:textId="77777777" w:rsidR="009F253A" w:rsidRDefault="008005F2" w:rsidP="008275AB">
            <w:pPr>
              <w:jc w:val="center"/>
              <w:rPr>
                <w:rFonts w:ascii="Tahoma" w:hAnsi="Tahoma"/>
                <w:color w:val="000000"/>
                <w:sz w:val="22"/>
                <w:szCs w:val="22"/>
              </w:rPr>
            </w:pPr>
            <w:r>
              <w:rPr>
                <w:color w:val="000000"/>
                <w:sz w:val="22"/>
                <w:szCs w:val="22"/>
              </w:rPr>
              <w:t>31.2</w:t>
            </w:r>
          </w:p>
        </w:tc>
        <w:tc>
          <w:tcPr>
            <w:tcW w:w="1109" w:type="dxa"/>
            <w:tcBorders>
              <w:top w:val="nil"/>
              <w:bottom w:val="nil"/>
            </w:tcBorders>
            <w:vAlign w:val="center"/>
          </w:tcPr>
          <w:p w14:paraId="3AF566ED" w14:textId="77777777" w:rsidR="009F253A" w:rsidRDefault="008005F2" w:rsidP="008275AB">
            <w:pPr>
              <w:jc w:val="center"/>
              <w:rPr>
                <w:rFonts w:ascii="Tahoma" w:hAnsi="Tahoma"/>
                <w:color w:val="000000"/>
                <w:sz w:val="22"/>
                <w:szCs w:val="22"/>
              </w:rPr>
            </w:pPr>
            <w:r>
              <w:rPr>
                <w:color w:val="000000"/>
                <w:sz w:val="22"/>
                <w:szCs w:val="22"/>
              </w:rPr>
              <w:t>31.2</w:t>
            </w:r>
          </w:p>
        </w:tc>
        <w:tc>
          <w:tcPr>
            <w:tcW w:w="1107" w:type="dxa"/>
            <w:tcBorders>
              <w:top w:val="nil"/>
              <w:bottom w:val="nil"/>
            </w:tcBorders>
            <w:vAlign w:val="center"/>
          </w:tcPr>
          <w:p w14:paraId="737A5FF2" w14:textId="77777777" w:rsidR="009F253A" w:rsidRDefault="008005F2" w:rsidP="008275AB">
            <w:pPr>
              <w:jc w:val="center"/>
              <w:rPr>
                <w:rFonts w:ascii="Tahoma" w:hAnsi="Tahoma"/>
                <w:color w:val="000000"/>
                <w:sz w:val="22"/>
                <w:szCs w:val="22"/>
              </w:rPr>
            </w:pPr>
            <w:r>
              <w:rPr>
                <w:color w:val="000000"/>
                <w:sz w:val="22"/>
                <w:szCs w:val="22"/>
              </w:rPr>
              <w:t>31.4</w:t>
            </w:r>
          </w:p>
        </w:tc>
        <w:tc>
          <w:tcPr>
            <w:tcW w:w="1633" w:type="dxa"/>
            <w:tcBorders>
              <w:top w:val="nil"/>
              <w:bottom w:val="nil"/>
            </w:tcBorders>
            <w:vAlign w:val="center"/>
          </w:tcPr>
          <w:p w14:paraId="38BFBC8D" w14:textId="77777777" w:rsidR="009F253A" w:rsidRDefault="008005F2" w:rsidP="008275AB">
            <w:pPr>
              <w:jc w:val="center"/>
              <w:rPr>
                <w:rFonts w:ascii="Tahoma" w:hAnsi="Tahoma"/>
                <w:color w:val="000000"/>
                <w:sz w:val="22"/>
                <w:szCs w:val="22"/>
              </w:rPr>
            </w:pPr>
            <w:r>
              <w:rPr>
                <w:color w:val="000000"/>
                <w:sz w:val="22"/>
                <w:szCs w:val="22"/>
              </w:rPr>
              <w:t>31.27</w:t>
            </w:r>
          </w:p>
        </w:tc>
        <w:tc>
          <w:tcPr>
            <w:tcW w:w="1196" w:type="dxa"/>
            <w:vMerge w:val="restart"/>
            <w:tcBorders>
              <w:top w:val="nil"/>
              <w:bottom w:val="nil"/>
            </w:tcBorders>
            <w:vAlign w:val="center"/>
          </w:tcPr>
          <w:p w14:paraId="2EB14DF5" w14:textId="77777777" w:rsidR="009F253A" w:rsidRDefault="008005F2" w:rsidP="008275AB">
            <w:pPr>
              <w:jc w:val="center"/>
              <w:rPr>
                <w:rFonts w:ascii="Tahoma" w:hAnsi="Tahoma"/>
                <w:sz w:val="22"/>
                <w:szCs w:val="22"/>
              </w:rPr>
            </w:pPr>
            <w:r>
              <w:rPr>
                <w:sz w:val="22"/>
                <w:szCs w:val="22"/>
              </w:rPr>
              <w:t>31.24</w:t>
            </w:r>
          </w:p>
        </w:tc>
        <w:tc>
          <w:tcPr>
            <w:tcW w:w="1273" w:type="dxa"/>
            <w:vMerge w:val="restart"/>
            <w:tcBorders>
              <w:top w:val="nil"/>
              <w:bottom w:val="nil"/>
            </w:tcBorders>
            <w:vAlign w:val="center"/>
          </w:tcPr>
          <w:p w14:paraId="63087696" w14:textId="77777777" w:rsidR="009F253A" w:rsidRDefault="008005F2" w:rsidP="008275AB">
            <w:pPr>
              <w:jc w:val="center"/>
              <w:rPr>
                <w:rFonts w:ascii="Tahoma" w:hAnsi="Tahoma"/>
                <w:sz w:val="22"/>
                <w:szCs w:val="22"/>
              </w:rPr>
            </w:pPr>
            <w:r>
              <w:rPr>
                <w:sz w:val="22"/>
                <w:szCs w:val="22"/>
              </w:rPr>
              <w:t>0.17</w:t>
            </w:r>
          </w:p>
        </w:tc>
      </w:tr>
      <w:tr w:rsidR="009F253A" w14:paraId="69F5EBBE" w14:textId="77777777">
        <w:tc>
          <w:tcPr>
            <w:tcW w:w="1418" w:type="dxa"/>
            <w:vMerge/>
            <w:tcBorders>
              <w:bottom w:val="single" w:sz="12" w:space="0" w:color="auto"/>
            </w:tcBorders>
            <w:vAlign w:val="center"/>
          </w:tcPr>
          <w:p w14:paraId="40C4F191" w14:textId="77777777" w:rsidR="009F253A" w:rsidRDefault="009F253A" w:rsidP="008275AB">
            <w:pPr>
              <w:jc w:val="center"/>
              <w:rPr>
                <w:sz w:val="22"/>
                <w:szCs w:val="22"/>
              </w:rPr>
            </w:pPr>
          </w:p>
        </w:tc>
        <w:tc>
          <w:tcPr>
            <w:tcW w:w="947" w:type="dxa"/>
            <w:tcBorders>
              <w:top w:val="nil"/>
              <w:bottom w:val="single" w:sz="12" w:space="0" w:color="auto"/>
            </w:tcBorders>
            <w:vAlign w:val="center"/>
          </w:tcPr>
          <w:p w14:paraId="5E7428B5"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945" w:type="dxa"/>
            <w:tcBorders>
              <w:top w:val="nil"/>
              <w:bottom w:val="single" w:sz="12" w:space="0" w:color="auto"/>
            </w:tcBorders>
            <w:vAlign w:val="center"/>
          </w:tcPr>
          <w:p w14:paraId="294A8A36" w14:textId="77777777" w:rsidR="009F253A" w:rsidRDefault="008005F2" w:rsidP="008275AB">
            <w:pPr>
              <w:jc w:val="center"/>
              <w:rPr>
                <w:rFonts w:ascii="Tahoma" w:hAnsi="Tahoma"/>
                <w:color w:val="000000"/>
                <w:sz w:val="22"/>
                <w:szCs w:val="22"/>
              </w:rPr>
            </w:pPr>
            <w:r>
              <w:rPr>
                <w:color w:val="000000"/>
                <w:sz w:val="22"/>
                <w:szCs w:val="22"/>
              </w:rPr>
              <w:t>31.5</w:t>
            </w:r>
          </w:p>
        </w:tc>
        <w:tc>
          <w:tcPr>
            <w:tcW w:w="1109" w:type="dxa"/>
            <w:tcBorders>
              <w:top w:val="nil"/>
              <w:bottom w:val="single" w:sz="12" w:space="0" w:color="auto"/>
            </w:tcBorders>
            <w:vAlign w:val="center"/>
          </w:tcPr>
          <w:p w14:paraId="2BA50705" w14:textId="77777777" w:rsidR="009F253A" w:rsidRDefault="008005F2" w:rsidP="008275AB">
            <w:pPr>
              <w:jc w:val="center"/>
              <w:rPr>
                <w:rFonts w:ascii="Tahoma" w:hAnsi="Tahoma"/>
                <w:color w:val="000000"/>
                <w:sz w:val="22"/>
                <w:szCs w:val="22"/>
              </w:rPr>
            </w:pPr>
            <w:r>
              <w:rPr>
                <w:color w:val="000000"/>
                <w:sz w:val="22"/>
                <w:szCs w:val="22"/>
              </w:rPr>
              <w:t>31.0</w:t>
            </w:r>
          </w:p>
        </w:tc>
        <w:tc>
          <w:tcPr>
            <w:tcW w:w="1107" w:type="dxa"/>
            <w:tcBorders>
              <w:top w:val="nil"/>
              <w:bottom w:val="single" w:sz="12" w:space="0" w:color="auto"/>
            </w:tcBorders>
            <w:vAlign w:val="center"/>
          </w:tcPr>
          <w:p w14:paraId="750B16A4" w14:textId="77777777" w:rsidR="009F253A" w:rsidRDefault="008005F2" w:rsidP="008275AB">
            <w:pPr>
              <w:jc w:val="center"/>
              <w:rPr>
                <w:rFonts w:ascii="Tahoma" w:hAnsi="Tahoma"/>
                <w:color w:val="000000"/>
                <w:sz w:val="22"/>
                <w:szCs w:val="22"/>
              </w:rPr>
            </w:pPr>
            <w:r>
              <w:rPr>
                <w:color w:val="000000"/>
                <w:sz w:val="22"/>
                <w:szCs w:val="22"/>
              </w:rPr>
              <w:t>31.1</w:t>
            </w:r>
          </w:p>
        </w:tc>
        <w:tc>
          <w:tcPr>
            <w:tcW w:w="1633" w:type="dxa"/>
            <w:tcBorders>
              <w:top w:val="nil"/>
              <w:bottom w:val="single" w:sz="12" w:space="0" w:color="auto"/>
            </w:tcBorders>
            <w:vAlign w:val="center"/>
          </w:tcPr>
          <w:p w14:paraId="45708AE3" w14:textId="77777777" w:rsidR="009F253A" w:rsidRDefault="008005F2" w:rsidP="008275AB">
            <w:pPr>
              <w:jc w:val="center"/>
              <w:rPr>
                <w:rFonts w:ascii="Tahoma" w:hAnsi="Tahoma"/>
                <w:color w:val="000000"/>
                <w:sz w:val="22"/>
                <w:szCs w:val="22"/>
              </w:rPr>
            </w:pPr>
            <w:r>
              <w:rPr>
                <w:color w:val="000000"/>
                <w:sz w:val="22"/>
                <w:szCs w:val="22"/>
              </w:rPr>
              <w:t>31.20</w:t>
            </w:r>
          </w:p>
        </w:tc>
        <w:tc>
          <w:tcPr>
            <w:tcW w:w="1196" w:type="dxa"/>
            <w:vMerge/>
            <w:tcBorders>
              <w:top w:val="nil"/>
              <w:bottom w:val="single" w:sz="12" w:space="0" w:color="auto"/>
            </w:tcBorders>
            <w:vAlign w:val="center"/>
          </w:tcPr>
          <w:p w14:paraId="098D034E" w14:textId="77777777" w:rsidR="009F253A" w:rsidRDefault="009F253A" w:rsidP="008275AB">
            <w:pPr>
              <w:jc w:val="center"/>
              <w:rPr>
                <w:color w:val="000000"/>
                <w:sz w:val="22"/>
                <w:szCs w:val="22"/>
              </w:rPr>
            </w:pPr>
          </w:p>
        </w:tc>
        <w:tc>
          <w:tcPr>
            <w:tcW w:w="1273" w:type="dxa"/>
            <w:vMerge/>
            <w:tcBorders>
              <w:top w:val="nil"/>
              <w:bottom w:val="single" w:sz="12" w:space="0" w:color="auto"/>
            </w:tcBorders>
            <w:vAlign w:val="center"/>
          </w:tcPr>
          <w:p w14:paraId="01C47CD7" w14:textId="77777777" w:rsidR="009F253A" w:rsidRDefault="009F253A" w:rsidP="008275AB">
            <w:pPr>
              <w:jc w:val="center"/>
              <w:rPr>
                <w:color w:val="000000"/>
                <w:sz w:val="22"/>
                <w:szCs w:val="22"/>
              </w:rPr>
            </w:pPr>
          </w:p>
        </w:tc>
      </w:tr>
    </w:tbl>
    <w:p w14:paraId="1A61B53D" w14:textId="77777777" w:rsidR="009F253A" w:rsidRDefault="008005F2">
      <w:pPr>
        <w:snapToGrid w:val="0"/>
        <w:spacing w:line="400" w:lineRule="exact"/>
        <w:ind w:firstLineChars="200" w:firstLine="480"/>
        <w:rPr>
          <w:rFonts w:hAnsi="宋体"/>
          <w:sz w:val="24"/>
        </w:rPr>
      </w:pPr>
      <w:r>
        <w:rPr>
          <w:rFonts w:hAnsi="宋体" w:hint="eastAsia"/>
          <w:sz w:val="24"/>
        </w:rPr>
        <w:t>由当日内重复测试数据的平均值计算</w:t>
      </w:r>
      <w:proofErr w:type="gramStart"/>
      <w:r>
        <w:rPr>
          <w:rFonts w:hAnsi="宋体" w:hint="eastAsia"/>
          <w:sz w:val="24"/>
        </w:rPr>
        <w:t>曼</w:t>
      </w:r>
      <w:proofErr w:type="gramEnd"/>
      <w:r>
        <w:rPr>
          <w:rFonts w:hAnsi="宋体" w:hint="eastAsia"/>
          <w:sz w:val="24"/>
        </w:rPr>
        <w:t>德尔的</w:t>
      </w:r>
      <w:r>
        <w:rPr>
          <w:rFonts w:hAnsi="宋体" w:hint="eastAsia"/>
          <w:i/>
          <w:sz w:val="24"/>
        </w:rPr>
        <w:t>h</w:t>
      </w:r>
      <w:r>
        <w:rPr>
          <w:rFonts w:hAnsi="宋体" w:hint="eastAsia"/>
          <w:sz w:val="24"/>
        </w:rPr>
        <w:t>和</w:t>
      </w:r>
      <w:r>
        <w:rPr>
          <w:rFonts w:hAnsi="宋体" w:hint="eastAsia"/>
          <w:i/>
          <w:sz w:val="24"/>
        </w:rPr>
        <w:t>k</w:t>
      </w:r>
      <w:r>
        <w:rPr>
          <w:rFonts w:hAnsi="宋体" w:hint="eastAsia"/>
          <w:sz w:val="24"/>
        </w:rPr>
        <w:t>统计量。</w:t>
      </w:r>
      <w:r>
        <w:rPr>
          <w:rFonts w:hAnsi="宋体" w:hint="eastAsia"/>
          <w:i/>
          <w:sz w:val="24"/>
        </w:rPr>
        <w:t>h</w:t>
      </w:r>
      <w:r>
        <w:rPr>
          <w:rFonts w:hAnsi="宋体" w:hint="eastAsia"/>
          <w:sz w:val="24"/>
        </w:rPr>
        <w:t>值代表实验室</w:t>
      </w:r>
      <w:proofErr w:type="gramStart"/>
      <w:r>
        <w:rPr>
          <w:rFonts w:hAnsi="宋体" w:hint="eastAsia"/>
          <w:sz w:val="24"/>
        </w:rPr>
        <w:t>间数据</w:t>
      </w:r>
      <w:proofErr w:type="gramEnd"/>
      <w:r>
        <w:rPr>
          <w:rFonts w:hAnsi="宋体" w:hint="eastAsia"/>
          <w:sz w:val="24"/>
        </w:rPr>
        <w:t>的分散性，</w:t>
      </w:r>
      <w:r>
        <w:rPr>
          <w:rFonts w:hAnsi="宋体" w:hint="eastAsia"/>
          <w:i/>
          <w:sz w:val="24"/>
        </w:rPr>
        <w:t>k</w:t>
      </w:r>
      <w:r>
        <w:rPr>
          <w:rFonts w:hAnsi="宋体" w:hint="eastAsia"/>
          <w:sz w:val="24"/>
        </w:rPr>
        <w:t>值代表实验室内数据的分散性。将表</w:t>
      </w:r>
      <w:r>
        <w:rPr>
          <w:rFonts w:hAnsi="宋体" w:hint="eastAsia"/>
          <w:sz w:val="24"/>
        </w:rPr>
        <w:t>4~6</w:t>
      </w:r>
      <w:r>
        <w:rPr>
          <w:rFonts w:hAnsi="宋体" w:hint="eastAsia"/>
          <w:sz w:val="24"/>
        </w:rPr>
        <w:t>中的数据分别代入式（</w:t>
      </w:r>
      <w:r>
        <w:rPr>
          <w:rFonts w:hAnsi="宋体" w:hint="eastAsia"/>
          <w:sz w:val="24"/>
        </w:rPr>
        <w:t>1</w:t>
      </w:r>
      <w:r>
        <w:rPr>
          <w:rFonts w:hAnsi="宋体" w:hint="eastAsia"/>
          <w:sz w:val="24"/>
        </w:rPr>
        <w:t>）和式（</w:t>
      </w:r>
      <w:r>
        <w:rPr>
          <w:rFonts w:hAnsi="宋体" w:hint="eastAsia"/>
          <w:sz w:val="24"/>
        </w:rPr>
        <w:t>2</w:t>
      </w:r>
      <w:r>
        <w:rPr>
          <w:rFonts w:hAnsi="宋体" w:hint="eastAsia"/>
          <w:sz w:val="24"/>
        </w:rPr>
        <w:t>）计算</w:t>
      </w:r>
      <w:r>
        <w:rPr>
          <w:rFonts w:hAnsi="宋体" w:hint="eastAsia"/>
          <w:i/>
          <w:sz w:val="24"/>
        </w:rPr>
        <w:t>h</w:t>
      </w:r>
      <w:r>
        <w:rPr>
          <w:rFonts w:hAnsi="宋体" w:hint="eastAsia"/>
          <w:sz w:val="24"/>
        </w:rPr>
        <w:t>值和</w:t>
      </w:r>
      <w:r>
        <w:rPr>
          <w:rFonts w:hAnsi="宋体" w:hint="eastAsia"/>
          <w:i/>
          <w:sz w:val="24"/>
        </w:rPr>
        <w:t>k</w:t>
      </w:r>
      <w:r>
        <w:rPr>
          <w:rFonts w:hAnsi="宋体" w:hint="eastAsia"/>
          <w:sz w:val="24"/>
        </w:rPr>
        <w:t>值，计算出的结果见表</w:t>
      </w:r>
      <w:r>
        <w:rPr>
          <w:rFonts w:hAnsi="宋体" w:hint="eastAsia"/>
          <w:sz w:val="24"/>
        </w:rPr>
        <w:t>2.7</w:t>
      </w:r>
      <w:r>
        <w:rPr>
          <w:rFonts w:hAnsi="宋体" w:hint="eastAsia"/>
          <w:sz w:val="24"/>
        </w:rPr>
        <w:t>。</w:t>
      </w:r>
    </w:p>
    <w:p w14:paraId="3172AE24" w14:textId="710B6A02" w:rsidR="009F253A" w:rsidRDefault="008005F2" w:rsidP="00C57166">
      <w:pPr>
        <w:widowControl/>
        <w:snapToGrid w:val="0"/>
        <w:spacing w:line="360" w:lineRule="auto"/>
        <w:ind w:firstLine="480"/>
        <w:jc w:val="right"/>
        <w:rPr>
          <w:sz w:val="24"/>
        </w:rPr>
      </w:pPr>
      <w:r>
        <w:fldChar w:fldCharType="begin"/>
      </w:r>
      <w:r>
        <w:instrText xml:space="preserve"> QUOTE </w:instrText>
      </w:r>
      <w:r w:rsidR="00FC1B73">
        <w:rPr>
          <w:noProof/>
          <w:position w:val="-33"/>
        </w:rPr>
        <w:drawing>
          <wp:inline distT="0" distB="0" distL="0" distR="0" wp14:anchorId="18FCDA01" wp14:editId="2894D711">
            <wp:extent cx="1266825" cy="390525"/>
            <wp:effectExtent l="0" t="0" r="0" b="0"/>
            <wp:docPr id="9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66825" cy="390525"/>
                    </a:xfrm>
                    <a:prstGeom prst="rect">
                      <a:avLst/>
                    </a:prstGeom>
                    <a:noFill/>
                    <a:ln>
                      <a:noFill/>
                    </a:ln>
                  </pic:spPr>
                </pic:pic>
              </a:graphicData>
            </a:graphic>
          </wp:inline>
        </w:drawing>
      </w:r>
      <w:r>
        <w:instrText xml:space="preserve"> </w:instrText>
      </w:r>
      <w:r>
        <w:fldChar w:fldCharType="separate"/>
      </w:r>
      <w:r w:rsidR="00FC1B73">
        <w:rPr>
          <w:noProof/>
          <w:position w:val="-33"/>
        </w:rPr>
        <w:drawing>
          <wp:inline distT="0" distB="0" distL="0" distR="0" wp14:anchorId="72B5230A" wp14:editId="2434359C">
            <wp:extent cx="1266825" cy="390525"/>
            <wp:effectExtent l="0" t="0" r="0" b="0"/>
            <wp:docPr id="9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66825" cy="390525"/>
                    </a:xfrm>
                    <a:prstGeom prst="rect">
                      <a:avLst/>
                    </a:prstGeom>
                    <a:noFill/>
                    <a:ln>
                      <a:noFill/>
                    </a:ln>
                  </pic:spPr>
                </pic:pic>
              </a:graphicData>
            </a:graphic>
          </wp:inline>
        </w:drawing>
      </w:r>
      <w:r>
        <w:fldChar w:fldCharType="end"/>
      </w:r>
      <w:r>
        <w:rPr>
          <w:rFonts w:hint="eastAsia"/>
        </w:rPr>
        <w:t xml:space="preserve">                        </w:t>
      </w:r>
      <w:r>
        <w:rPr>
          <w:sz w:val="22"/>
          <w:szCs w:val="22"/>
        </w:rPr>
        <w:t>（</w:t>
      </w:r>
      <w:r>
        <w:rPr>
          <w:rFonts w:hint="eastAsia"/>
          <w:sz w:val="22"/>
          <w:szCs w:val="22"/>
        </w:rPr>
        <w:t>1</w:t>
      </w:r>
      <w:r>
        <w:rPr>
          <w:sz w:val="22"/>
          <w:szCs w:val="22"/>
        </w:rPr>
        <w:t>）</w:t>
      </w:r>
    </w:p>
    <w:p w14:paraId="7E2F635A" w14:textId="13858173" w:rsidR="009F253A" w:rsidRDefault="008005F2" w:rsidP="00C57166">
      <w:pPr>
        <w:widowControl/>
        <w:snapToGrid w:val="0"/>
        <w:spacing w:line="360" w:lineRule="auto"/>
        <w:ind w:firstLine="480"/>
        <w:jc w:val="right"/>
        <w:rPr>
          <w:sz w:val="24"/>
        </w:rPr>
      </w:pPr>
      <w:r>
        <w:fldChar w:fldCharType="begin"/>
      </w:r>
      <w:r>
        <w:instrText xml:space="preserve"> QUOTE </w:instrText>
      </w:r>
      <w:r w:rsidR="00FC1B73">
        <w:rPr>
          <w:noProof/>
          <w:position w:val="-23"/>
        </w:rPr>
        <w:drawing>
          <wp:inline distT="0" distB="0" distL="0" distR="0" wp14:anchorId="179A0B20" wp14:editId="0DC9D88E">
            <wp:extent cx="838200" cy="342900"/>
            <wp:effectExtent l="0" t="0" r="0" b="0"/>
            <wp:docPr id="9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38200" cy="342900"/>
                    </a:xfrm>
                    <a:prstGeom prst="rect">
                      <a:avLst/>
                    </a:prstGeom>
                    <a:noFill/>
                    <a:ln>
                      <a:noFill/>
                    </a:ln>
                  </pic:spPr>
                </pic:pic>
              </a:graphicData>
            </a:graphic>
          </wp:inline>
        </w:drawing>
      </w:r>
      <w:r>
        <w:instrText xml:space="preserve"> </w:instrText>
      </w:r>
      <w:r>
        <w:fldChar w:fldCharType="separate"/>
      </w:r>
      <w:r w:rsidR="00FC1B73">
        <w:rPr>
          <w:noProof/>
          <w:position w:val="-23"/>
        </w:rPr>
        <w:drawing>
          <wp:inline distT="0" distB="0" distL="0" distR="0" wp14:anchorId="16FDA1A5" wp14:editId="6E58EF89">
            <wp:extent cx="838200" cy="342900"/>
            <wp:effectExtent l="0" t="0" r="0" b="0"/>
            <wp:docPr id="9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38200" cy="342900"/>
                    </a:xfrm>
                    <a:prstGeom prst="rect">
                      <a:avLst/>
                    </a:prstGeom>
                    <a:noFill/>
                    <a:ln>
                      <a:noFill/>
                    </a:ln>
                  </pic:spPr>
                </pic:pic>
              </a:graphicData>
            </a:graphic>
          </wp:inline>
        </w:drawing>
      </w:r>
      <w:r>
        <w:fldChar w:fldCharType="end"/>
      </w:r>
      <w:r>
        <w:t xml:space="preserve">                              </w:t>
      </w:r>
      <w:r>
        <w:rPr>
          <w:sz w:val="22"/>
          <w:szCs w:val="22"/>
        </w:rPr>
        <w:t>（</w:t>
      </w:r>
      <w:r>
        <w:rPr>
          <w:rFonts w:hint="eastAsia"/>
          <w:sz w:val="22"/>
          <w:szCs w:val="22"/>
        </w:rPr>
        <w:t>2</w:t>
      </w:r>
      <w:r>
        <w:rPr>
          <w:sz w:val="22"/>
          <w:szCs w:val="22"/>
        </w:rPr>
        <w:t>）</w:t>
      </w:r>
    </w:p>
    <w:p w14:paraId="76088CD2" w14:textId="3763C32C" w:rsidR="009F253A" w:rsidRDefault="008005F2">
      <w:pPr>
        <w:snapToGrid w:val="0"/>
        <w:spacing w:line="400" w:lineRule="exact"/>
        <w:ind w:firstLineChars="200" w:firstLine="480"/>
        <w:rPr>
          <w:rFonts w:hAnsi="宋体"/>
          <w:sz w:val="24"/>
        </w:rPr>
      </w:pPr>
      <w:r>
        <w:rPr>
          <w:rFonts w:hAnsi="宋体" w:hint="eastAsia"/>
          <w:sz w:val="24"/>
        </w:rPr>
        <w:t>式中，</w:t>
      </w:r>
      <w:r>
        <w:rPr>
          <w:rFonts w:ascii="Cambria Math"/>
          <w:sz w:val="24"/>
        </w:rPr>
        <w:fldChar w:fldCharType="begin"/>
      </w:r>
      <w:r>
        <w:rPr>
          <w:rFonts w:ascii="Cambria Math"/>
          <w:sz w:val="24"/>
        </w:rPr>
        <w:instrText xml:space="preserve"> QUOTE </w:instrText>
      </w:r>
      <w:r w:rsidR="00FC1B73">
        <w:rPr>
          <w:noProof/>
          <w:position w:val="-6"/>
        </w:rPr>
        <w:drawing>
          <wp:inline distT="0" distB="0" distL="0" distR="0" wp14:anchorId="6EF7818E" wp14:editId="6E0455FD">
            <wp:extent cx="142875" cy="180975"/>
            <wp:effectExtent l="0" t="0" r="0" b="0"/>
            <wp:docPr id="10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Pr>
          <w:rFonts w:ascii="Cambria Math"/>
          <w:sz w:val="24"/>
        </w:rPr>
        <w:instrText xml:space="preserve"> </w:instrText>
      </w:r>
      <w:r>
        <w:rPr>
          <w:rFonts w:ascii="Cambria Math"/>
          <w:sz w:val="24"/>
        </w:rPr>
        <w:fldChar w:fldCharType="separate"/>
      </w:r>
      <w:r w:rsidR="00FC1B73">
        <w:rPr>
          <w:noProof/>
          <w:position w:val="-6"/>
        </w:rPr>
        <w:drawing>
          <wp:inline distT="0" distB="0" distL="0" distR="0" wp14:anchorId="2F44360E" wp14:editId="707E6A54">
            <wp:extent cx="142875" cy="180975"/>
            <wp:effectExtent l="0" t="0" r="0" b="0"/>
            <wp:docPr id="10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Pr>
          <w:rFonts w:ascii="Cambria Math"/>
          <w:sz w:val="24"/>
        </w:rPr>
        <w:fldChar w:fldCharType="end"/>
      </w:r>
      <w:r>
        <w:rPr>
          <w:rFonts w:ascii="Cambria Math" w:hint="eastAsia"/>
          <w:sz w:val="24"/>
        </w:rPr>
        <w:t>为第</w:t>
      </w:r>
      <w:r>
        <w:rPr>
          <w:i/>
          <w:sz w:val="24"/>
        </w:rPr>
        <w:t>i</w:t>
      </w:r>
      <w:proofErr w:type="gramStart"/>
      <w:r>
        <w:rPr>
          <w:rFonts w:ascii="Cambria Math" w:hint="eastAsia"/>
          <w:sz w:val="24"/>
        </w:rPr>
        <w:t>个</w:t>
      </w:r>
      <w:proofErr w:type="gramEnd"/>
      <w:r>
        <w:rPr>
          <w:rFonts w:ascii="Cambria Math" w:hint="eastAsia"/>
          <w:sz w:val="24"/>
        </w:rPr>
        <w:t>实验室的平均值；</w:t>
      </w:r>
      <w:r>
        <w:rPr>
          <w:rFonts w:hAnsi="宋体"/>
          <w:sz w:val="24"/>
        </w:rPr>
        <w:fldChar w:fldCharType="begin"/>
      </w:r>
      <w:r>
        <w:rPr>
          <w:rFonts w:hAnsi="宋体"/>
          <w:sz w:val="24"/>
        </w:rPr>
        <w:instrText xml:space="preserve"> QUOTE </w:instrText>
      </w:r>
      <w:r w:rsidR="00FC1B73">
        <w:rPr>
          <w:noProof/>
          <w:position w:val="-6"/>
        </w:rPr>
        <w:drawing>
          <wp:inline distT="0" distB="0" distL="0" distR="0" wp14:anchorId="77E1DB44" wp14:editId="52DD5218">
            <wp:extent cx="123825" cy="180975"/>
            <wp:effectExtent l="0" t="0" r="0" b="0"/>
            <wp:docPr id="10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Pr>
          <w:rFonts w:hAnsi="宋体"/>
          <w:sz w:val="24"/>
        </w:rPr>
        <w:instrText xml:space="preserve"> </w:instrText>
      </w:r>
      <w:r>
        <w:rPr>
          <w:rFonts w:hAnsi="宋体"/>
          <w:sz w:val="24"/>
        </w:rPr>
        <w:fldChar w:fldCharType="separate"/>
      </w:r>
      <w:r w:rsidR="00FC1B73">
        <w:rPr>
          <w:noProof/>
          <w:position w:val="-6"/>
        </w:rPr>
        <w:drawing>
          <wp:inline distT="0" distB="0" distL="0" distR="0" wp14:anchorId="11C98B2C" wp14:editId="0C9A1B07">
            <wp:extent cx="123825" cy="180975"/>
            <wp:effectExtent l="0" t="0" r="0" b="0"/>
            <wp:docPr id="10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Pr>
          <w:rFonts w:hAnsi="宋体"/>
          <w:sz w:val="24"/>
        </w:rPr>
        <w:fldChar w:fldCharType="end"/>
      </w:r>
      <w:r>
        <w:rPr>
          <w:rFonts w:hAnsi="宋体" w:hint="eastAsia"/>
          <w:sz w:val="24"/>
        </w:rPr>
        <w:t>为所有单元的平均值；</w:t>
      </w:r>
      <w:r>
        <w:rPr>
          <w:rFonts w:hAnsi="宋体"/>
          <w:sz w:val="24"/>
        </w:rPr>
        <w:fldChar w:fldCharType="begin"/>
      </w:r>
      <w:r>
        <w:rPr>
          <w:rFonts w:hAnsi="宋体"/>
          <w:sz w:val="24"/>
        </w:rPr>
        <w:instrText xml:space="preserve"> QUOTE </w:instrText>
      </w:r>
      <w:r w:rsidR="00FC1B73">
        <w:rPr>
          <w:noProof/>
          <w:position w:val="-6"/>
        </w:rPr>
        <w:drawing>
          <wp:inline distT="0" distB="0" distL="0" distR="0" wp14:anchorId="7B954D0A" wp14:editId="7AE27471">
            <wp:extent cx="114300" cy="180975"/>
            <wp:effectExtent l="0" t="0" r="0" b="0"/>
            <wp:docPr id="10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Ansi="宋体"/>
          <w:sz w:val="24"/>
        </w:rPr>
        <w:instrText xml:space="preserve"> </w:instrText>
      </w:r>
      <w:r>
        <w:rPr>
          <w:rFonts w:hAnsi="宋体"/>
          <w:sz w:val="24"/>
        </w:rPr>
        <w:fldChar w:fldCharType="separate"/>
      </w:r>
      <w:r w:rsidR="00FC1B73">
        <w:rPr>
          <w:noProof/>
          <w:position w:val="-6"/>
        </w:rPr>
        <w:drawing>
          <wp:inline distT="0" distB="0" distL="0" distR="0" wp14:anchorId="08E5985E" wp14:editId="18454C3B">
            <wp:extent cx="114300" cy="180975"/>
            <wp:effectExtent l="0" t="0" r="0" b="0"/>
            <wp:docPr id="10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Ansi="宋体"/>
          <w:sz w:val="24"/>
        </w:rPr>
        <w:fldChar w:fldCharType="end"/>
      </w:r>
      <w:r>
        <w:rPr>
          <w:rFonts w:hAnsi="宋体" w:hint="eastAsia"/>
          <w:sz w:val="24"/>
        </w:rPr>
        <w:t>为第</w:t>
      </w:r>
      <w:r>
        <w:rPr>
          <w:rFonts w:hAnsi="宋体" w:hint="eastAsia"/>
          <w:i/>
          <w:sz w:val="24"/>
        </w:rPr>
        <w:t>i</w:t>
      </w:r>
      <w:proofErr w:type="gramStart"/>
      <w:r>
        <w:rPr>
          <w:rFonts w:hAnsi="宋体" w:hint="eastAsia"/>
          <w:sz w:val="24"/>
        </w:rPr>
        <w:t>个</w:t>
      </w:r>
      <w:proofErr w:type="gramEnd"/>
      <w:r>
        <w:rPr>
          <w:rFonts w:hAnsi="宋体" w:hint="eastAsia"/>
          <w:sz w:val="24"/>
        </w:rPr>
        <w:t>实验室的标准偏差；</w:t>
      </w:r>
      <w:r>
        <w:rPr>
          <w:rFonts w:ascii="Cambria Math"/>
          <w:i/>
          <w:sz w:val="24"/>
        </w:rPr>
        <w:t>p</w:t>
      </w:r>
      <w:r>
        <w:rPr>
          <w:rFonts w:ascii="Cambria Math" w:hint="eastAsia"/>
          <w:sz w:val="24"/>
        </w:rPr>
        <w:t>为</w:t>
      </w:r>
      <w:r>
        <w:rPr>
          <w:rFonts w:ascii="Cambria Math" w:hint="eastAsia"/>
          <w:sz w:val="24"/>
        </w:rPr>
        <w:t>ITP</w:t>
      </w:r>
      <w:r>
        <w:rPr>
          <w:rFonts w:ascii="Cambria Math" w:hint="eastAsia"/>
          <w:sz w:val="24"/>
        </w:rPr>
        <w:t>试验实验</w:t>
      </w:r>
      <w:r>
        <w:rPr>
          <w:rFonts w:hint="eastAsia"/>
          <w:sz w:val="24"/>
        </w:rPr>
        <w:t>室的数量，值为</w:t>
      </w:r>
      <w:r>
        <w:rPr>
          <w:sz w:val="24"/>
        </w:rPr>
        <w:t>9</w:t>
      </w:r>
      <w:r>
        <w:rPr>
          <w:rFonts w:hAnsi="宋体" w:hint="eastAsia"/>
          <w:sz w:val="24"/>
        </w:rPr>
        <w:t>。</w:t>
      </w:r>
    </w:p>
    <w:p w14:paraId="514C5EA7"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 xml:space="preserve">2.7  </w:t>
      </w:r>
      <w:r>
        <w:rPr>
          <w:rFonts w:cs="Calibri" w:hint="eastAsia"/>
          <w:b/>
          <w:i/>
          <w:iCs/>
          <w:sz w:val="21"/>
          <w:szCs w:val="21"/>
        </w:rPr>
        <w:t>h</w:t>
      </w:r>
      <w:r>
        <w:rPr>
          <w:rFonts w:cs="Calibri" w:hint="eastAsia"/>
          <w:b/>
          <w:sz w:val="21"/>
          <w:szCs w:val="21"/>
        </w:rPr>
        <w:t>和</w:t>
      </w:r>
      <w:r>
        <w:rPr>
          <w:rFonts w:cs="Calibri" w:hint="eastAsia"/>
          <w:b/>
          <w:i/>
          <w:iCs/>
          <w:sz w:val="21"/>
          <w:szCs w:val="21"/>
        </w:rPr>
        <w:t>k</w:t>
      </w:r>
      <w:r>
        <w:rPr>
          <w:rFonts w:cs="Calibri" w:hint="eastAsia"/>
          <w:b/>
          <w:sz w:val="21"/>
          <w:szCs w:val="21"/>
        </w:rPr>
        <w:t>的统计量</w:t>
      </w:r>
    </w:p>
    <w:tbl>
      <w:tblPr>
        <w:tblW w:w="5000" w:type="pct"/>
        <w:tblBorders>
          <w:top w:val="single" w:sz="12" w:space="0" w:color="000000"/>
          <w:bottom w:val="single" w:sz="12" w:space="0" w:color="000000"/>
          <w:insideH w:val="single" w:sz="12" w:space="0" w:color="000000"/>
        </w:tblBorders>
        <w:tblLayout w:type="fixed"/>
        <w:tblLook w:val="04A0" w:firstRow="1" w:lastRow="0" w:firstColumn="1" w:lastColumn="0" w:noHBand="0" w:noVBand="1"/>
      </w:tblPr>
      <w:tblGrid>
        <w:gridCol w:w="1288"/>
        <w:gridCol w:w="1616"/>
        <w:gridCol w:w="736"/>
        <w:gridCol w:w="2058"/>
        <w:gridCol w:w="1175"/>
        <w:gridCol w:w="1471"/>
        <w:gridCol w:w="1284"/>
      </w:tblGrid>
      <w:tr w:rsidR="009F253A" w14:paraId="2F8F40A7" w14:textId="77777777">
        <w:tc>
          <w:tcPr>
            <w:tcW w:w="1288" w:type="dxa"/>
            <w:vMerge w:val="restart"/>
            <w:vAlign w:val="center"/>
          </w:tcPr>
          <w:p w14:paraId="79D80C0C" w14:textId="77777777" w:rsidR="009F253A" w:rsidRDefault="008005F2" w:rsidP="008275AB">
            <w:pPr>
              <w:snapToGrid w:val="0"/>
              <w:spacing w:line="300" w:lineRule="auto"/>
              <w:jc w:val="center"/>
              <w:rPr>
                <w:sz w:val="22"/>
                <w:szCs w:val="22"/>
              </w:rPr>
            </w:pPr>
            <w:r>
              <w:rPr>
                <w:rFonts w:hint="eastAsia"/>
                <w:sz w:val="22"/>
                <w:szCs w:val="22"/>
              </w:rPr>
              <w:t>实验室</w:t>
            </w:r>
          </w:p>
        </w:tc>
        <w:tc>
          <w:tcPr>
            <w:tcW w:w="4410" w:type="dxa"/>
            <w:gridSpan w:val="3"/>
            <w:tcBorders>
              <w:bottom w:val="nil"/>
            </w:tcBorders>
            <w:vAlign w:val="center"/>
          </w:tcPr>
          <w:p w14:paraId="70533153" w14:textId="1F022BCE" w:rsidR="009F253A" w:rsidRDefault="00FC1B73" w:rsidP="008275AB">
            <w:pPr>
              <w:widowControl/>
              <w:snapToGrid w:val="0"/>
              <w:spacing w:line="300" w:lineRule="auto"/>
              <w:jc w:val="center"/>
              <w:rPr>
                <w:sz w:val="22"/>
                <w:szCs w:val="22"/>
              </w:rPr>
            </w:pPr>
            <w:r>
              <w:rPr>
                <w:noProof/>
                <w:sz w:val="22"/>
                <w:szCs w:val="22"/>
              </w:rPr>
              <mc:AlternateContent>
                <mc:Choice Requires="wps">
                  <w:drawing>
                    <wp:anchor distT="0" distB="0" distL="114300" distR="114300" simplePos="0" relativeHeight="251659776" behindDoc="0" locked="0" layoutInCell="1" allowOverlap="1" wp14:anchorId="42983EDA" wp14:editId="5F74CDA5">
                      <wp:simplePos x="0" y="0"/>
                      <wp:positionH relativeFrom="column">
                        <wp:posOffset>176530</wp:posOffset>
                      </wp:positionH>
                      <wp:positionV relativeFrom="paragraph">
                        <wp:posOffset>225425</wp:posOffset>
                      </wp:positionV>
                      <wp:extent cx="2120900" cy="0"/>
                      <wp:effectExtent l="0" t="0" r="0" b="0"/>
                      <wp:wrapNone/>
                      <wp:docPr id="42439479"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20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55FCFC5" id="_x0000_t32" coordsize="21600,21600" o:spt="32" o:oned="t" path="m,l21600,21600e" filled="f">
                      <v:path arrowok="t" fillok="f" o:connecttype="none"/>
                      <o:lock v:ext="edit" shapetype="t"/>
                    </v:shapetype>
                    <v:shape id="AutoShape 2" o:spid="_x0000_s1026" type="#_x0000_t32" style="position:absolute;left:0;text-align:left;margin-left:13.9pt;margin-top:17.75pt;width:167pt;height:0;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"/>
                  </w:pict>
                </mc:Fallback>
              </mc:AlternateContent>
            </w:r>
            <w:r>
              <w:rPr>
                <w:noProof/>
                <w:sz w:val="22"/>
                <w:szCs w:val="22"/>
              </w:rPr>
              <w:drawing>
                <wp:inline distT="0" distB="0" distL="0" distR="0" wp14:anchorId="28D73C21" wp14:editId="39D59FEF">
                  <wp:extent cx="161925" cy="209550"/>
                  <wp:effectExtent l="0" t="0" r="0" b="0"/>
                  <wp:docPr id="10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p>
        </w:tc>
        <w:tc>
          <w:tcPr>
            <w:tcW w:w="3930" w:type="dxa"/>
            <w:gridSpan w:val="3"/>
            <w:tcBorders>
              <w:bottom w:val="single" w:sz="4" w:space="0" w:color="000000"/>
            </w:tcBorders>
          </w:tcPr>
          <w:p w14:paraId="4F82C389" w14:textId="2A2F33B4" w:rsidR="009F253A" w:rsidRDefault="00FC1B73" w:rsidP="008275AB">
            <w:pPr>
              <w:widowControl/>
              <w:snapToGrid w:val="0"/>
              <w:spacing w:line="300" w:lineRule="auto"/>
              <w:jc w:val="center"/>
              <w:rPr>
                <w:sz w:val="22"/>
                <w:szCs w:val="22"/>
              </w:rPr>
            </w:pPr>
            <w:r>
              <w:rPr>
                <w:noProof/>
                <w:sz w:val="22"/>
                <w:szCs w:val="22"/>
              </w:rPr>
              <w:drawing>
                <wp:inline distT="0" distB="0" distL="0" distR="0" wp14:anchorId="074C86A3" wp14:editId="36245074">
                  <wp:extent cx="142875" cy="209550"/>
                  <wp:effectExtent l="0" t="0" r="0" b="0"/>
                  <wp:docPr id="10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9F253A" w14:paraId="7F959D02" w14:textId="77777777">
        <w:tc>
          <w:tcPr>
            <w:tcW w:w="1288" w:type="dxa"/>
            <w:vMerge/>
            <w:tcBorders>
              <w:bottom w:val="single" w:sz="4" w:space="0" w:color="000000"/>
            </w:tcBorders>
            <w:vAlign w:val="center"/>
          </w:tcPr>
          <w:p w14:paraId="25B01D96" w14:textId="77777777" w:rsidR="009F253A" w:rsidRDefault="009F253A" w:rsidP="008275AB">
            <w:pPr>
              <w:widowControl/>
              <w:snapToGrid w:val="0"/>
              <w:spacing w:line="300" w:lineRule="auto"/>
              <w:jc w:val="center"/>
              <w:rPr>
                <w:sz w:val="22"/>
                <w:szCs w:val="22"/>
              </w:rPr>
            </w:pPr>
          </w:p>
        </w:tc>
        <w:tc>
          <w:tcPr>
            <w:tcW w:w="1616" w:type="dxa"/>
            <w:tcBorders>
              <w:top w:val="nil"/>
              <w:bottom w:val="single" w:sz="4" w:space="0" w:color="000000"/>
            </w:tcBorders>
            <w:vAlign w:val="center"/>
          </w:tcPr>
          <w:p w14:paraId="706BD1F1" w14:textId="77777777" w:rsidR="009F253A" w:rsidRDefault="008005F2" w:rsidP="008275AB">
            <w:pPr>
              <w:widowControl/>
              <w:snapToGrid w:val="0"/>
              <w:spacing w:line="300" w:lineRule="auto"/>
              <w:jc w:val="center"/>
              <w:rPr>
                <w:rFonts w:ascii="Tahoma" w:hAnsi="Tahoma"/>
                <w:sz w:val="22"/>
                <w:szCs w:val="22"/>
              </w:rPr>
            </w:pPr>
            <w:r>
              <w:rPr>
                <w:sz w:val="22"/>
                <w:szCs w:val="22"/>
              </w:rPr>
              <w:t>XSBRL</w:t>
            </w:r>
          </w:p>
        </w:tc>
        <w:tc>
          <w:tcPr>
            <w:tcW w:w="736" w:type="dxa"/>
            <w:tcBorders>
              <w:top w:val="nil"/>
              <w:bottom w:val="single" w:sz="4" w:space="0" w:color="000000"/>
            </w:tcBorders>
            <w:vAlign w:val="center"/>
          </w:tcPr>
          <w:p w14:paraId="7361EB35" w14:textId="77777777" w:rsidR="009F253A" w:rsidRDefault="008005F2" w:rsidP="008275AB">
            <w:pPr>
              <w:widowControl/>
              <w:snapToGrid w:val="0"/>
              <w:spacing w:line="300" w:lineRule="auto"/>
              <w:jc w:val="center"/>
              <w:rPr>
                <w:rFonts w:ascii="Tahoma" w:hAnsi="Tahoma"/>
                <w:sz w:val="22"/>
                <w:szCs w:val="22"/>
              </w:rPr>
            </w:pPr>
            <w:r>
              <w:rPr>
                <w:sz w:val="22"/>
                <w:szCs w:val="22"/>
              </w:rPr>
              <w:t>NRL</w:t>
            </w:r>
          </w:p>
        </w:tc>
        <w:tc>
          <w:tcPr>
            <w:tcW w:w="2058" w:type="dxa"/>
            <w:tcBorders>
              <w:top w:val="nil"/>
              <w:bottom w:val="single" w:sz="4" w:space="0" w:color="000000"/>
            </w:tcBorders>
            <w:vAlign w:val="center"/>
          </w:tcPr>
          <w:p w14:paraId="0E893662" w14:textId="77777777" w:rsidR="009F253A" w:rsidRDefault="008005F2" w:rsidP="008275AB">
            <w:pPr>
              <w:widowControl/>
              <w:snapToGrid w:val="0"/>
              <w:spacing w:line="300" w:lineRule="auto"/>
              <w:jc w:val="center"/>
              <w:rPr>
                <w:rFonts w:ascii="Tahoma" w:hAnsi="Tahoma"/>
                <w:sz w:val="22"/>
                <w:szCs w:val="22"/>
              </w:rPr>
            </w:pPr>
            <w:r>
              <w:rPr>
                <w:rFonts w:hint="eastAsia"/>
                <w:sz w:val="22"/>
                <w:szCs w:val="22"/>
              </w:rPr>
              <w:t>NBRL</w:t>
            </w:r>
          </w:p>
        </w:tc>
        <w:tc>
          <w:tcPr>
            <w:tcW w:w="1175" w:type="dxa"/>
            <w:tcBorders>
              <w:top w:val="single" w:sz="4" w:space="0" w:color="000000"/>
              <w:bottom w:val="single" w:sz="4" w:space="0" w:color="000000"/>
            </w:tcBorders>
            <w:vAlign w:val="center"/>
          </w:tcPr>
          <w:p w14:paraId="40F81742" w14:textId="77777777" w:rsidR="009F253A" w:rsidRDefault="008005F2" w:rsidP="008275AB">
            <w:pPr>
              <w:snapToGrid w:val="0"/>
              <w:spacing w:line="300" w:lineRule="auto"/>
              <w:jc w:val="center"/>
              <w:rPr>
                <w:sz w:val="22"/>
                <w:szCs w:val="22"/>
              </w:rPr>
            </w:pPr>
            <w:r>
              <w:rPr>
                <w:rFonts w:hint="eastAsia"/>
                <w:sz w:val="22"/>
                <w:szCs w:val="22"/>
              </w:rPr>
              <w:t>XSBRL</w:t>
            </w:r>
          </w:p>
        </w:tc>
        <w:tc>
          <w:tcPr>
            <w:tcW w:w="1471" w:type="dxa"/>
            <w:tcBorders>
              <w:top w:val="single" w:sz="4" w:space="0" w:color="000000"/>
              <w:bottom w:val="single" w:sz="4" w:space="0" w:color="000000"/>
            </w:tcBorders>
            <w:vAlign w:val="center"/>
          </w:tcPr>
          <w:p w14:paraId="08A107A9" w14:textId="77777777" w:rsidR="009F253A" w:rsidRDefault="008005F2" w:rsidP="008275AB">
            <w:pPr>
              <w:snapToGrid w:val="0"/>
              <w:spacing w:line="300" w:lineRule="auto"/>
              <w:jc w:val="center"/>
              <w:rPr>
                <w:sz w:val="22"/>
                <w:szCs w:val="22"/>
              </w:rPr>
            </w:pPr>
            <w:r>
              <w:rPr>
                <w:rFonts w:hint="eastAsia"/>
                <w:sz w:val="22"/>
                <w:szCs w:val="22"/>
              </w:rPr>
              <w:t>NRL</w:t>
            </w:r>
          </w:p>
        </w:tc>
        <w:tc>
          <w:tcPr>
            <w:tcW w:w="1284" w:type="dxa"/>
            <w:tcBorders>
              <w:top w:val="single" w:sz="4" w:space="0" w:color="000000"/>
              <w:bottom w:val="single" w:sz="4" w:space="0" w:color="000000"/>
            </w:tcBorders>
            <w:vAlign w:val="center"/>
          </w:tcPr>
          <w:p w14:paraId="24AF9937" w14:textId="77777777" w:rsidR="009F253A" w:rsidRDefault="008005F2" w:rsidP="008275AB">
            <w:pPr>
              <w:snapToGrid w:val="0"/>
              <w:spacing w:line="300" w:lineRule="auto"/>
              <w:jc w:val="center"/>
              <w:rPr>
                <w:sz w:val="22"/>
                <w:szCs w:val="22"/>
              </w:rPr>
            </w:pPr>
            <w:r>
              <w:rPr>
                <w:rFonts w:hint="eastAsia"/>
                <w:sz w:val="22"/>
                <w:szCs w:val="22"/>
              </w:rPr>
              <w:t>NBRL</w:t>
            </w:r>
          </w:p>
        </w:tc>
      </w:tr>
      <w:tr w:rsidR="009F253A" w14:paraId="5E82FD75" w14:textId="77777777">
        <w:tc>
          <w:tcPr>
            <w:tcW w:w="1288" w:type="dxa"/>
            <w:tcBorders>
              <w:top w:val="single" w:sz="4" w:space="0" w:color="000000"/>
              <w:bottom w:val="nil"/>
            </w:tcBorders>
            <w:vAlign w:val="center"/>
          </w:tcPr>
          <w:p w14:paraId="29B54140" w14:textId="77777777" w:rsidR="009F253A" w:rsidRDefault="008005F2" w:rsidP="008275AB">
            <w:pPr>
              <w:widowControl/>
              <w:snapToGrid w:val="0"/>
              <w:spacing w:line="300" w:lineRule="auto"/>
              <w:jc w:val="center"/>
              <w:rPr>
                <w:sz w:val="22"/>
                <w:szCs w:val="22"/>
              </w:rPr>
            </w:pPr>
            <w:r>
              <w:rPr>
                <w:sz w:val="22"/>
                <w:szCs w:val="22"/>
              </w:rPr>
              <w:t>1</w:t>
            </w:r>
          </w:p>
        </w:tc>
        <w:tc>
          <w:tcPr>
            <w:tcW w:w="1616" w:type="dxa"/>
            <w:tcBorders>
              <w:top w:val="single" w:sz="4" w:space="0" w:color="000000"/>
              <w:bottom w:val="nil"/>
            </w:tcBorders>
            <w:vAlign w:val="center"/>
          </w:tcPr>
          <w:p w14:paraId="299500E7" w14:textId="77777777" w:rsidR="009F253A" w:rsidRDefault="008005F2" w:rsidP="008275AB">
            <w:pPr>
              <w:jc w:val="center"/>
              <w:rPr>
                <w:rFonts w:ascii="Tahoma" w:hAnsi="Tahoma"/>
                <w:color w:val="000000"/>
                <w:sz w:val="22"/>
                <w:szCs w:val="22"/>
              </w:rPr>
            </w:pPr>
            <w:r>
              <w:rPr>
                <w:color w:val="000000"/>
                <w:sz w:val="22"/>
                <w:szCs w:val="22"/>
              </w:rPr>
              <w:t>0.32</w:t>
            </w:r>
          </w:p>
        </w:tc>
        <w:tc>
          <w:tcPr>
            <w:tcW w:w="736" w:type="dxa"/>
            <w:tcBorders>
              <w:top w:val="single" w:sz="4" w:space="0" w:color="000000"/>
              <w:bottom w:val="nil"/>
            </w:tcBorders>
            <w:vAlign w:val="center"/>
          </w:tcPr>
          <w:p w14:paraId="545070CA" w14:textId="77777777" w:rsidR="009F253A" w:rsidRDefault="008005F2" w:rsidP="008275AB">
            <w:pPr>
              <w:jc w:val="center"/>
              <w:rPr>
                <w:rFonts w:ascii="Tahoma" w:hAnsi="Tahoma"/>
                <w:color w:val="000000"/>
                <w:sz w:val="22"/>
                <w:szCs w:val="22"/>
              </w:rPr>
            </w:pPr>
            <w:r>
              <w:rPr>
                <w:color w:val="000000"/>
                <w:sz w:val="22"/>
                <w:szCs w:val="22"/>
              </w:rPr>
              <w:t>0.82</w:t>
            </w:r>
          </w:p>
        </w:tc>
        <w:tc>
          <w:tcPr>
            <w:tcW w:w="2058" w:type="dxa"/>
            <w:tcBorders>
              <w:top w:val="single" w:sz="4" w:space="0" w:color="000000"/>
              <w:bottom w:val="nil"/>
            </w:tcBorders>
            <w:vAlign w:val="center"/>
          </w:tcPr>
          <w:p w14:paraId="2D03CB2D" w14:textId="77777777" w:rsidR="009F253A" w:rsidRDefault="008005F2" w:rsidP="008275AB">
            <w:pPr>
              <w:jc w:val="center"/>
              <w:rPr>
                <w:rFonts w:ascii="Tahoma" w:hAnsi="Tahoma"/>
                <w:color w:val="000000"/>
                <w:sz w:val="22"/>
                <w:szCs w:val="22"/>
              </w:rPr>
            </w:pPr>
            <w:r>
              <w:rPr>
                <w:color w:val="000000"/>
                <w:sz w:val="22"/>
                <w:szCs w:val="22"/>
              </w:rPr>
              <w:t>0.86</w:t>
            </w:r>
          </w:p>
        </w:tc>
        <w:tc>
          <w:tcPr>
            <w:tcW w:w="1175" w:type="dxa"/>
            <w:tcBorders>
              <w:top w:val="single" w:sz="4" w:space="0" w:color="000000"/>
              <w:bottom w:val="nil"/>
            </w:tcBorders>
            <w:vAlign w:val="center"/>
          </w:tcPr>
          <w:p w14:paraId="0596565E" w14:textId="77777777" w:rsidR="009F253A" w:rsidRDefault="008005F2" w:rsidP="008275AB">
            <w:pPr>
              <w:jc w:val="center"/>
              <w:rPr>
                <w:rFonts w:ascii="Tahoma" w:hAnsi="Tahoma"/>
                <w:sz w:val="22"/>
                <w:szCs w:val="22"/>
              </w:rPr>
            </w:pPr>
            <w:r>
              <w:rPr>
                <w:sz w:val="22"/>
                <w:szCs w:val="22"/>
              </w:rPr>
              <w:t>0</w:t>
            </w:r>
            <w:r>
              <w:rPr>
                <w:rFonts w:hint="eastAsia"/>
                <w:sz w:val="22"/>
                <w:szCs w:val="22"/>
              </w:rPr>
              <w:t>.</w:t>
            </w:r>
            <w:r>
              <w:rPr>
                <w:sz w:val="22"/>
                <w:szCs w:val="22"/>
              </w:rPr>
              <w:t>8</w:t>
            </w:r>
            <w:r>
              <w:rPr>
                <w:rFonts w:hint="eastAsia"/>
                <w:sz w:val="22"/>
                <w:szCs w:val="22"/>
              </w:rPr>
              <w:t>2</w:t>
            </w:r>
          </w:p>
        </w:tc>
        <w:tc>
          <w:tcPr>
            <w:tcW w:w="1471" w:type="dxa"/>
            <w:tcBorders>
              <w:top w:val="single" w:sz="4" w:space="0" w:color="000000"/>
              <w:bottom w:val="nil"/>
            </w:tcBorders>
            <w:vAlign w:val="center"/>
          </w:tcPr>
          <w:p w14:paraId="737BFF87" w14:textId="77777777" w:rsidR="009F253A" w:rsidRDefault="008005F2" w:rsidP="008275AB">
            <w:pPr>
              <w:jc w:val="center"/>
              <w:rPr>
                <w:rFonts w:ascii="Tahoma" w:hAnsi="Tahoma"/>
                <w:sz w:val="22"/>
                <w:szCs w:val="22"/>
              </w:rPr>
            </w:pPr>
            <w:r>
              <w:rPr>
                <w:rFonts w:hint="eastAsia"/>
                <w:sz w:val="22"/>
                <w:szCs w:val="22"/>
              </w:rPr>
              <w:t>0.61</w:t>
            </w:r>
          </w:p>
        </w:tc>
        <w:tc>
          <w:tcPr>
            <w:tcW w:w="1284" w:type="dxa"/>
            <w:tcBorders>
              <w:top w:val="single" w:sz="4" w:space="0" w:color="000000"/>
              <w:bottom w:val="nil"/>
            </w:tcBorders>
            <w:vAlign w:val="center"/>
          </w:tcPr>
          <w:p w14:paraId="7706E4C3" w14:textId="77777777" w:rsidR="009F253A" w:rsidRDefault="008005F2" w:rsidP="008275AB">
            <w:pPr>
              <w:jc w:val="center"/>
              <w:rPr>
                <w:rFonts w:ascii="Tahoma" w:hAnsi="Tahoma"/>
                <w:sz w:val="22"/>
                <w:szCs w:val="22"/>
              </w:rPr>
            </w:pPr>
            <w:r>
              <w:rPr>
                <w:sz w:val="22"/>
                <w:szCs w:val="22"/>
              </w:rPr>
              <w:t>1</w:t>
            </w:r>
            <w:r>
              <w:rPr>
                <w:rFonts w:hint="eastAsia"/>
                <w:sz w:val="22"/>
                <w:szCs w:val="22"/>
              </w:rPr>
              <w:t>.</w:t>
            </w:r>
            <w:r>
              <w:rPr>
                <w:sz w:val="22"/>
                <w:szCs w:val="22"/>
              </w:rPr>
              <w:t>07</w:t>
            </w:r>
          </w:p>
        </w:tc>
      </w:tr>
      <w:tr w:rsidR="009F253A" w14:paraId="4EE4F70F" w14:textId="77777777">
        <w:tc>
          <w:tcPr>
            <w:tcW w:w="1288" w:type="dxa"/>
            <w:tcBorders>
              <w:top w:val="nil"/>
              <w:bottom w:val="nil"/>
            </w:tcBorders>
            <w:vAlign w:val="center"/>
          </w:tcPr>
          <w:p w14:paraId="62424BA4" w14:textId="77777777" w:rsidR="009F253A" w:rsidRDefault="008005F2" w:rsidP="008275AB">
            <w:pPr>
              <w:widowControl/>
              <w:snapToGrid w:val="0"/>
              <w:spacing w:line="300" w:lineRule="auto"/>
              <w:jc w:val="center"/>
              <w:rPr>
                <w:rFonts w:ascii="Tahoma" w:hAnsi="Tahoma"/>
                <w:sz w:val="22"/>
                <w:szCs w:val="22"/>
              </w:rPr>
            </w:pPr>
            <w:r>
              <w:rPr>
                <w:sz w:val="22"/>
                <w:szCs w:val="22"/>
              </w:rPr>
              <w:t>2</w:t>
            </w:r>
          </w:p>
        </w:tc>
        <w:tc>
          <w:tcPr>
            <w:tcW w:w="1616" w:type="dxa"/>
            <w:tcBorders>
              <w:top w:val="nil"/>
              <w:bottom w:val="nil"/>
            </w:tcBorders>
            <w:vAlign w:val="center"/>
          </w:tcPr>
          <w:p w14:paraId="245CC020" w14:textId="77777777" w:rsidR="009F253A" w:rsidRDefault="008005F2" w:rsidP="008275AB">
            <w:pPr>
              <w:jc w:val="center"/>
              <w:rPr>
                <w:rFonts w:ascii="Tahoma" w:hAnsi="Tahoma"/>
                <w:color w:val="000000"/>
                <w:sz w:val="22"/>
                <w:szCs w:val="22"/>
              </w:rPr>
            </w:pPr>
            <w:r>
              <w:rPr>
                <w:color w:val="000000"/>
                <w:sz w:val="22"/>
                <w:szCs w:val="22"/>
              </w:rPr>
              <w:t>-0.11</w:t>
            </w:r>
          </w:p>
        </w:tc>
        <w:tc>
          <w:tcPr>
            <w:tcW w:w="736" w:type="dxa"/>
            <w:tcBorders>
              <w:top w:val="nil"/>
              <w:bottom w:val="nil"/>
            </w:tcBorders>
            <w:vAlign w:val="center"/>
          </w:tcPr>
          <w:p w14:paraId="15435488" w14:textId="77777777" w:rsidR="009F253A" w:rsidRDefault="008005F2" w:rsidP="008275AB">
            <w:pPr>
              <w:jc w:val="center"/>
              <w:rPr>
                <w:rFonts w:ascii="Tahoma" w:hAnsi="Tahoma"/>
                <w:color w:val="000000"/>
                <w:sz w:val="22"/>
                <w:szCs w:val="22"/>
              </w:rPr>
            </w:pPr>
            <w:r>
              <w:rPr>
                <w:color w:val="000000"/>
                <w:sz w:val="22"/>
                <w:szCs w:val="22"/>
              </w:rPr>
              <w:t>-0.75</w:t>
            </w:r>
          </w:p>
        </w:tc>
        <w:tc>
          <w:tcPr>
            <w:tcW w:w="2058" w:type="dxa"/>
            <w:tcBorders>
              <w:top w:val="nil"/>
              <w:bottom w:val="nil"/>
            </w:tcBorders>
            <w:vAlign w:val="center"/>
          </w:tcPr>
          <w:p w14:paraId="530EB521" w14:textId="77777777" w:rsidR="009F253A" w:rsidRDefault="008005F2" w:rsidP="008275AB">
            <w:pPr>
              <w:jc w:val="center"/>
              <w:rPr>
                <w:rFonts w:ascii="Tahoma" w:hAnsi="Tahoma"/>
                <w:color w:val="000000"/>
                <w:sz w:val="22"/>
                <w:szCs w:val="22"/>
              </w:rPr>
            </w:pPr>
            <w:r>
              <w:rPr>
                <w:color w:val="000000"/>
                <w:sz w:val="22"/>
                <w:szCs w:val="22"/>
              </w:rPr>
              <w:t>0.05</w:t>
            </w:r>
          </w:p>
        </w:tc>
        <w:tc>
          <w:tcPr>
            <w:tcW w:w="1175" w:type="dxa"/>
            <w:tcBorders>
              <w:top w:val="nil"/>
              <w:bottom w:val="nil"/>
            </w:tcBorders>
            <w:vAlign w:val="center"/>
          </w:tcPr>
          <w:p w14:paraId="76479704" w14:textId="77777777" w:rsidR="009F253A" w:rsidRDefault="008005F2" w:rsidP="008275AB">
            <w:pPr>
              <w:jc w:val="center"/>
              <w:rPr>
                <w:rFonts w:ascii="Tahoma" w:hAnsi="Tahoma"/>
                <w:sz w:val="22"/>
                <w:szCs w:val="22"/>
              </w:rPr>
            </w:pPr>
            <w:r>
              <w:rPr>
                <w:sz w:val="22"/>
                <w:szCs w:val="22"/>
              </w:rPr>
              <w:t>0</w:t>
            </w:r>
            <w:r>
              <w:rPr>
                <w:rFonts w:hint="eastAsia"/>
                <w:sz w:val="22"/>
                <w:szCs w:val="22"/>
              </w:rPr>
              <w:t>.89</w:t>
            </w:r>
          </w:p>
        </w:tc>
        <w:tc>
          <w:tcPr>
            <w:tcW w:w="1471" w:type="dxa"/>
            <w:tcBorders>
              <w:top w:val="nil"/>
              <w:bottom w:val="nil"/>
            </w:tcBorders>
            <w:vAlign w:val="center"/>
          </w:tcPr>
          <w:p w14:paraId="3379611A" w14:textId="77777777" w:rsidR="009F253A" w:rsidRDefault="008005F2" w:rsidP="008275AB">
            <w:pPr>
              <w:jc w:val="center"/>
              <w:rPr>
                <w:rFonts w:ascii="Tahoma" w:hAnsi="Tahoma"/>
                <w:sz w:val="22"/>
                <w:szCs w:val="22"/>
              </w:rPr>
            </w:pPr>
            <w:r>
              <w:rPr>
                <w:rFonts w:hint="eastAsia"/>
                <w:sz w:val="22"/>
                <w:szCs w:val="22"/>
              </w:rPr>
              <w:t>0.37</w:t>
            </w:r>
          </w:p>
        </w:tc>
        <w:tc>
          <w:tcPr>
            <w:tcW w:w="1284" w:type="dxa"/>
            <w:tcBorders>
              <w:top w:val="nil"/>
              <w:bottom w:val="nil"/>
            </w:tcBorders>
            <w:vAlign w:val="center"/>
          </w:tcPr>
          <w:p w14:paraId="528EE49B" w14:textId="77777777" w:rsidR="009F253A" w:rsidRDefault="008005F2" w:rsidP="008275AB">
            <w:pPr>
              <w:jc w:val="center"/>
              <w:rPr>
                <w:rFonts w:ascii="Tahoma" w:hAnsi="Tahoma"/>
                <w:sz w:val="22"/>
                <w:szCs w:val="22"/>
              </w:rPr>
            </w:pPr>
            <w:r>
              <w:rPr>
                <w:sz w:val="22"/>
                <w:szCs w:val="22"/>
              </w:rPr>
              <w:t>0</w:t>
            </w:r>
            <w:r>
              <w:rPr>
                <w:rFonts w:hint="eastAsia"/>
                <w:sz w:val="22"/>
                <w:szCs w:val="22"/>
              </w:rPr>
              <w:t>.</w:t>
            </w:r>
            <w:r>
              <w:rPr>
                <w:sz w:val="22"/>
                <w:szCs w:val="22"/>
              </w:rPr>
              <w:t>64</w:t>
            </w:r>
          </w:p>
        </w:tc>
      </w:tr>
      <w:tr w:rsidR="009F253A" w14:paraId="527B213D" w14:textId="77777777">
        <w:tc>
          <w:tcPr>
            <w:tcW w:w="1288" w:type="dxa"/>
            <w:tcBorders>
              <w:top w:val="nil"/>
              <w:bottom w:val="nil"/>
            </w:tcBorders>
            <w:vAlign w:val="center"/>
          </w:tcPr>
          <w:p w14:paraId="40E6D1BE" w14:textId="77777777" w:rsidR="009F253A" w:rsidRDefault="008005F2" w:rsidP="008275AB">
            <w:pPr>
              <w:widowControl/>
              <w:snapToGrid w:val="0"/>
              <w:spacing w:line="300" w:lineRule="auto"/>
              <w:jc w:val="center"/>
              <w:rPr>
                <w:rFonts w:ascii="Tahoma" w:hAnsi="Tahoma"/>
                <w:sz w:val="22"/>
                <w:szCs w:val="22"/>
              </w:rPr>
            </w:pPr>
            <w:r>
              <w:rPr>
                <w:sz w:val="22"/>
                <w:szCs w:val="22"/>
              </w:rPr>
              <w:t>3</w:t>
            </w:r>
          </w:p>
        </w:tc>
        <w:tc>
          <w:tcPr>
            <w:tcW w:w="1616" w:type="dxa"/>
            <w:tcBorders>
              <w:top w:val="nil"/>
              <w:bottom w:val="nil"/>
            </w:tcBorders>
            <w:vAlign w:val="center"/>
          </w:tcPr>
          <w:p w14:paraId="720930F3" w14:textId="77777777" w:rsidR="009F253A" w:rsidRDefault="008005F2" w:rsidP="008275AB">
            <w:pPr>
              <w:jc w:val="center"/>
              <w:rPr>
                <w:rFonts w:ascii="Tahoma" w:hAnsi="Tahoma"/>
                <w:color w:val="000000"/>
                <w:sz w:val="22"/>
                <w:szCs w:val="22"/>
              </w:rPr>
            </w:pPr>
            <w:r>
              <w:rPr>
                <w:color w:val="000000"/>
                <w:sz w:val="22"/>
                <w:szCs w:val="22"/>
              </w:rPr>
              <w:t>1.08</w:t>
            </w:r>
          </w:p>
        </w:tc>
        <w:tc>
          <w:tcPr>
            <w:tcW w:w="736" w:type="dxa"/>
            <w:tcBorders>
              <w:top w:val="nil"/>
              <w:bottom w:val="nil"/>
            </w:tcBorders>
            <w:vAlign w:val="center"/>
          </w:tcPr>
          <w:p w14:paraId="65A7CCB1" w14:textId="77777777" w:rsidR="009F253A" w:rsidRDefault="008005F2" w:rsidP="008275AB">
            <w:pPr>
              <w:jc w:val="center"/>
              <w:rPr>
                <w:rFonts w:ascii="Tahoma" w:hAnsi="Tahoma"/>
                <w:color w:val="000000"/>
                <w:sz w:val="22"/>
                <w:szCs w:val="22"/>
              </w:rPr>
            </w:pPr>
            <w:r>
              <w:rPr>
                <w:color w:val="000000"/>
                <w:sz w:val="22"/>
                <w:szCs w:val="22"/>
              </w:rPr>
              <w:t>0.46</w:t>
            </w:r>
          </w:p>
        </w:tc>
        <w:tc>
          <w:tcPr>
            <w:tcW w:w="2058" w:type="dxa"/>
            <w:tcBorders>
              <w:top w:val="nil"/>
              <w:bottom w:val="nil"/>
            </w:tcBorders>
            <w:vAlign w:val="center"/>
          </w:tcPr>
          <w:p w14:paraId="71648A39" w14:textId="77777777" w:rsidR="009F253A" w:rsidRDefault="008005F2" w:rsidP="008275AB">
            <w:pPr>
              <w:jc w:val="center"/>
              <w:rPr>
                <w:rFonts w:ascii="Tahoma" w:hAnsi="Tahoma"/>
                <w:color w:val="000000"/>
                <w:sz w:val="22"/>
                <w:szCs w:val="22"/>
              </w:rPr>
            </w:pPr>
            <w:r>
              <w:rPr>
                <w:color w:val="000000"/>
                <w:sz w:val="22"/>
                <w:szCs w:val="22"/>
              </w:rPr>
              <w:t>0.72</w:t>
            </w:r>
          </w:p>
        </w:tc>
        <w:tc>
          <w:tcPr>
            <w:tcW w:w="1175" w:type="dxa"/>
            <w:tcBorders>
              <w:top w:val="nil"/>
              <w:bottom w:val="nil"/>
            </w:tcBorders>
            <w:vAlign w:val="center"/>
          </w:tcPr>
          <w:p w14:paraId="3917AA70" w14:textId="77777777" w:rsidR="009F253A" w:rsidRDefault="008005F2" w:rsidP="008275AB">
            <w:pPr>
              <w:jc w:val="center"/>
              <w:rPr>
                <w:rFonts w:ascii="Tahoma" w:hAnsi="Tahoma"/>
                <w:sz w:val="22"/>
                <w:szCs w:val="22"/>
              </w:rPr>
            </w:pPr>
            <w:r>
              <w:rPr>
                <w:sz w:val="22"/>
                <w:szCs w:val="22"/>
              </w:rPr>
              <w:t>0</w:t>
            </w:r>
            <w:r>
              <w:rPr>
                <w:rFonts w:hint="eastAsia"/>
                <w:sz w:val="22"/>
                <w:szCs w:val="22"/>
              </w:rPr>
              <w:t>.</w:t>
            </w:r>
            <w:r>
              <w:rPr>
                <w:sz w:val="22"/>
                <w:szCs w:val="22"/>
              </w:rPr>
              <w:t>7</w:t>
            </w:r>
            <w:r>
              <w:rPr>
                <w:rFonts w:hint="eastAsia"/>
                <w:sz w:val="22"/>
                <w:szCs w:val="22"/>
              </w:rPr>
              <w:t>1</w:t>
            </w:r>
          </w:p>
        </w:tc>
        <w:tc>
          <w:tcPr>
            <w:tcW w:w="1471" w:type="dxa"/>
            <w:tcBorders>
              <w:top w:val="nil"/>
              <w:bottom w:val="nil"/>
            </w:tcBorders>
            <w:vAlign w:val="center"/>
          </w:tcPr>
          <w:p w14:paraId="5BF25CBC" w14:textId="77777777" w:rsidR="009F253A" w:rsidRDefault="008005F2" w:rsidP="008275AB">
            <w:pPr>
              <w:jc w:val="center"/>
              <w:rPr>
                <w:rFonts w:ascii="Tahoma" w:hAnsi="Tahoma"/>
                <w:sz w:val="22"/>
                <w:szCs w:val="22"/>
              </w:rPr>
            </w:pPr>
            <w:r>
              <w:rPr>
                <w:rFonts w:hint="eastAsia"/>
                <w:sz w:val="22"/>
                <w:szCs w:val="22"/>
              </w:rPr>
              <w:t>0.88</w:t>
            </w:r>
          </w:p>
        </w:tc>
        <w:tc>
          <w:tcPr>
            <w:tcW w:w="1284" w:type="dxa"/>
            <w:tcBorders>
              <w:top w:val="nil"/>
              <w:bottom w:val="nil"/>
            </w:tcBorders>
            <w:vAlign w:val="center"/>
          </w:tcPr>
          <w:p w14:paraId="7BDC6E29" w14:textId="77777777" w:rsidR="009F253A" w:rsidRDefault="008005F2" w:rsidP="008275AB">
            <w:pPr>
              <w:jc w:val="center"/>
              <w:rPr>
                <w:rFonts w:ascii="Tahoma" w:hAnsi="Tahoma"/>
                <w:sz w:val="22"/>
                <w:szCs w:val="22"/>
              </w:rPr>
            </w:pPr>
            <w:r>
              <w:rPr>
                <w:sz w:val="22"/>
                <w:szCs w:val="22"/>
              </w:rPr>
              <w:t>0</w:t>
            </w:r>
            <w:r>
              <w:rPr>
                <w:rFonts w:hint="eastAsia"/>
                <w:sz w:val="22"/>
                <w:szCs w:val="22"/>
              </w:rPr>
              <w:t>.</w:t>
            </w:r>
            <w:r>
              <w:rPr>
                <w:sz w:val="22"/>
                <w:szCs w:val="22"/>
              </w:rPr>
              <w:t>76</w:t>
            </w:r>
          </w:p>
        </w:tc>
      </w:tr>
      <w:tr w:rsidR="009F253A" w14:paraId="2C5A5DE5" w14:textId="77777777">
        <w:tc>
          <w:tcPr>
            <w:tcW w:w="1288" w:type="dxa"/>
            <w:tcBorders>
              <w:top w:val="nil"/>
              <w:bottom w:val="nil"/>
            </w:tcBorders>
            <w:vAlign w:val="center"/>
          </w:tcPr>
          <w:p w14:paraId="58B71539" w14:textId="77777777" w:rsidR="009F253A" w:rsidRDefault="008005F2" w:rsidP="008275AB">
            <w:pPr>
              <w:widowControl/>
              <w:snapToGrid w:val="0"/>
              <w:spacing w:line="300" w:lineRule="auto"/>
              <w:jc w:val="center"/>
              <w:rPr>
                <w:rFonts w:ascii="Tahoma" w:hAnsi="Tahoma"/>
                <w:sz w:val="22"/>
                <w:szCs w:val="22"/>
              </w:rPr>
            </w:pPr>
            <w:r>
              <w:rPr>
                <w:sz w:val="22"/>
                <w:szCs w:val="22"/>
              </w:rPr>
              <w:t>4</w:t>
            </w:r>
          </w:p>
        </w:tc>
        <w:tc>
          <w:tcPr>
            <w:tcW w:w="1616" w:type="dxa"/>
            <w:tcBorders>
              <w:top w:val="nil"/>
              <w:bottom w:val="nil"/>
            </w:tcBorders>
            <w:vAlign w:val="center"/>
          </w:tcPr>
          <w:p w14:paraId="02B61369" w14:textId="77777777" w:rsidR="009F253A" w:rsidRDefault="008005F2" w:rsidP="008275AB">
            <w:pPr>
              <w:jc w:val="center"/>
              <w:rPr>
                <w:rFonts w:ascii="Tahoma" w:hAnsi="Tahoma"/>
                <w:color w:val="000000"/>
                <w:sz w:val="22"/>
                <w:szCs w:val="22"/>
              </w:rPr>
            </w:pPr>
            <w:r>
              <w:rPr>
                <w:color w:val="000000"/>
                <w:sz w:val="22"/>
                <w:szCs w:val="22"/>
              </w:rPr>
              <w:t>-1.54</w:t>
            </w:r>
          </w:p>
        </w:tc>
        <w:tc>
          <w:tcPr>
            <w:tcW w:w="736" w:type="dxa"/>
            <w:tcBorders>
              <w:top w:val="nil"/>
              <w:bottom w:val="nil"/>
            </w:tcBorders>
            <w:vAlign w:val="center"/>
          </w:tcPr>
          <w:p w14:paraId="1E13659C" w14:textId="77777777" w:rsidR="009F253A" w:rsidRDefault="008005F2" w:rsidP="008275AB">
            <w:pPr>
              <w:jc w:val="center"/>
              <w:rPr>
                <w:rFonts w:ascii="Tahoma" w:hAnsi="Tahoma"/>
                <w:color w:val="000000"/>
                <w:sz w:val="22"/>
                <w:szCs w:val="22"/>
              </w:rPr>
            </w:pPr>
            <w:r>
              <w:rPr>
                <w:color w:val="000000"/>
                <w:sz w:val="22"/>
                <w:szCs w:val="22"/>
              </w:rPr>
              <w:t>-1.57</w:t>
            </w:r>
          </w:p>
        </w:tc>
        <w:tc>
          <w:tcPr>
            <w:tcW w:w="2058" w:type="dxa"/>
            <w:tcBorders>
              <w:top w:val="nil"/>
              <w:bottom w:val="nil"/>
            </w:tcBorders>
            <w:vAlign w:val="center"/>
          </w:tcPr>
          <w:p w14:paraId="692DC992" w14:textId="77777777" w:rsidR="009F253A" w:rsidRDefault="008005F2" w:rsidP="008275AB">
            <w:pPr>
              <w:jc w:val="center"/>
              <w:rPr>
                <w:rFonts w:ascii="Tahoma" w:hAnsi="Tahoma"/>
                <w:color w:val="000000"/>
                <w:sz w:val="22"/>
                <w:szCs w:val="22"/>
              </w:rPr>
            </w:pPr>
            <w:r>
              <w:rPr>
                <w:color w:val="000000"/>
                <w:sz w:val="22"/>
                <w:szCs w:val="22"/>
              </w:rPr>
              <w:t>0.72</w:t>
            </w:r>
          </w:p>
        </w:tc>
        <w:tc>
          <w:tcPr>
            <w:tcW w:w="1175" w:type="dxa"/>
            <w:tcBorders>
              <w:top w:val="nil"/>
              <w:bottom w:val="nil"/>
            </w:tcBorders>
            <w:vAlign w:val="center"/>
          </w:tcPr>
          <w:p w14:paraId="1C9AC3DA" w14:textId="77777777" w:rsidR="009F253A" w:rsidRDefault="008005F2" w:rsidP="008275AB">
            <w:pPr>
              <w:jc w:val="center"/>
              <w:rPr>
                <w:rFonts w:ascii="Tahoma" w:hAnsi="Tahoma"/>
                <w:sz w:val="22"/>
                <w:szCs w:val="22"/>
              </w:rPr>
            </w:pPr>
            <w:r>
              <w:rPr>
                <w:sz w:val="22"/>
                <w:szCs w:val="22"/>
              </w:rPr>
              <w:t>1</w:t>
            </w:r>
            <w:r>
              <w:rPr>
                <w:rFonts w:hint="eastAsia"/>
                <w:sz w:val="22"/>
                <w:szCs w:val="22"/>
              </w:rPr>
              <w:t>.33</w:t>
            </w:r>
          </w:p>
        </w:tc>
        <w:tc>
          <w:tcPr>
            <w:tcW w:w="1471" w:type="dxa"/>
            <w:tcBorders>
              <w:top w:val="nil"/>
              <w:bottom w:val="nil"/>
            </w:tcBorders>
            <w:vAlign w:val="center"/>
          </w:tcPr>
          <w:p w14:paraId="7858458E" w14:textId="77777777" w:rsidR="009F253A" w:rsidRDefault="008005F2" w:rsidP="008275AB">
            <w:pPr>
              <w:jc w:val="center"/>
              <w:rPr>
                <w:rFonts w:ascii="Tahoma" w:hAnsi="Tahoma"/>
                <w:sz w:val="22"/>
                <w:szCs w:val="22"/>
              </w:rPr>
            </w:pPr>
            <w:r>
              <w:rPr>
                <w:rFonts w:hint="eastAsia"/>
                <w:sz w:val="22"/>
                <w:szCs w:val="22"/>
              </w:rPr>
              <w:t>1.14</w:t>
            </w:r>
          </w:p>
        </w:tc>
        <w:tc>
          <w:tcPr>
            <w:tcW w:w="1284" w:type="dxa"/>
            <w:tcBorders>
              <w:top w:val="nil"/>
              <w:bottom w:val="nil"/>
            </w:tcBorders>
            <w:vAlign w:val="center"/>
          </w:tcPr>
          <w:p w14:paraId="6D713DBD" w14:textId="77777777" w:rsidR="009F253A" w:rsidRDefault="008005F2" w:rsidP="008275AB">
            <w:pPr>
              <w:jc w:val="center"/>
              <w:rPr>
                <w:rFonts w:ascii="Tahoma" w:hAnsi="Tahoma"/>
                <w:sz w:val="22"/>
                <w:szCs w:val="22"/>
              </w:rPr>
            </w:pPr>
            <w:r>
              <w:rPr>
                <w:sz w:val="22"/>
                <w:szCs w:val="22"/>
              </w:rPr>
              <w:t>1</w:t>
            </w:r>
            <w:r>
              <w:rPr>
                <w:rFonts w:hint="eastAsia"/>
                <w:sz w:val="22"/>
                <w:szCs w:val="22"/>
              </w:rPr>
              <w:t>.</w:t>
            </w:r>
            <w:r>
              <w:rPr>
                <w:sz w:val="22"/>
                <w:szCs w:val="22"/>
              </w:rPr>
              <w:t>09</w:t>
            </w:r>
          </w:p>
        </w:tc>
      </w:tr>
      <w:tr w:rsidR="009F253A" w14:paraId="3832C048" w14:textId="77777777">
        <w:tc>
          <w:tcPr>
            <w:tcW w:w="1288" w:type="dxa"/>
            <w:tcBorders>
              <w:top w:val="nil"/>
              <w:bottom w:val="nil"/>
            </w:tcBorders>
            <w:vAlign w:val="center"/>
          </w:tcPr>
          <w:p w14:paraId="21D0D2C4" w14:textId="77777777" w:rsidR="009F253A" w:rsidRDefault="008005F2" w:rsidP="008275AB">
            <w:pPr>
              <w:widowControl/>
              <w:snapToGrid w:val="0"/>
              <w:spacing w:line="300" w:lineRule="auto"/>
              <w:jc w:val="center"/>
              <w:rPr>
                <w:rFonts w:ascii="Tahoma" w:hAnsi="Tahoma"/>
                <w:sz w:val="22"/>
                <w:szCs w:val="22"/>
              </w:rPr>
            </w:pPr>
            <w:r>
              <w:rPr>
                <w:sz w:val="22"/>
                <w:szCs w:val="22"/>
              </w:rPr>
              <w:t>5</w:t>
            </w:r>
          </w:p>
        </w:tc>
        <w:tc>
          <w:tcPr>
            <w:tcW w:w="1616" w:type="dxa"/>
            <w:tcBorders>
              <w:top w:val="nil"/>
              <w:bottom w:val="nil"/>
            </w:tcBorders>
            <w:vAlign w:val="center"/>
          </w:tcPr>
          <w:p w14:paraId="633261FF" w14:textId="77777777" w:rsidR="009F253A" w:rsidRDefault="008005F2" w:rsidP="008275AB">
            <w:pPr>
              <w:jc w:val="center"/>
              <w:rPr>
                <w:rFonts w:ascii="Tahoma" w:hAnsi="Tahoma"/>
                <w:color w:val="000000"/>
                <w:sz w:val="22"/>
                <w:szCs w:val="22"/>
              </w:rPr>
            </w:pPr>
            <w:r>
              <w:rPr>
                <w:color w:val="000000"/>
                <w:sz w:val="22"/>
                <w:szCs w:val="22"/>
              </w:rPr>
              <w:t>0.08</w:t>
            </w:r>
          </w:p>
        </w:tc>
        <w:tc>
          <w:tcPr>
            <w:tcW w:w="736" w:type="dxa"/>
            <w:tcBorders>
              <w:top w:val="nil"/>
              <w:bottom w:val="nil"/>
            </w:tcBorders>
            <w:vAlign w:val="center"/>
          </w:tcPr>
          <w:p w14:paraId="1EE667B4" w14:textId="77777777" w:rsidR="009F253A" w:rsidRDefault="008005F2" w:rsidP="008275AB">
            <w:pPr>
              <w:jc w:val="center"/>
              <w:rPr>
                <w:rFonts w:ascii="Tahoma" w:hAnsi="Tahoma"/>
                <w:color w:val="000000"/>
                <w:sz w:val="22"/>
                <w:szCs w:val="22"/>
              </w:rPr>
            </w:pPr>
            <w:r>
              <w:rPr>
                <w:color w:val="000000"/>
                <w:sz w:val="22"/>
                <w:szCs w:val="22"/>
              </w:rPr>
              <w:t>-0.39</w:t>
            </w:r>
          </w:p>
        </w:tc>
        <w:tc>
          <w:tcPr>
            <w:tcW w:w="2058" w:type="dxa"/>
            <w:tcBorders>
              <w:top w:val="nil"/>
              <w:bottom w:val="nil"/>
            </w:tcBorders>
            <w:vAlign w:val="center"/>
          </w:tcPr>
          <w:p w14:paraId="082525BB" w14:textId="77777777" w:rsidR="009F253A" w:rsidRDefault="008005F2" w:rsidP="008275AB">
            <w:pPr>
              <w:jc w:val="center"/>
              <w:rPr>
                <w:rFonts w:ascii="Tahoma" w:hAnsi="Tahoma"/>
                <w:color w:val="000000"/>
                <w:sz w:val="22"/>
                <w:szCs w:val="22"/>
              </w:rPr>
            </w:pPr>
            <w:r>
              <w:rPr>
                <w:color w:val="000000"/>
                <w:sz w:val="22"/>
                <w:szCs w:val="22"/>
              </w:rPr>
              <w:t>1.08</w:t>
            </w:r>
          </w:p>
        </w:tc>
        <w:tc>
          <w:tcPr>
            <w:tcW w:w="1175" w:type="dxa"/>
            <w:tcBorders>
              <w:top w:val="nil"/>
              <w:bottom w:val="nil"/>
            </w:tcBorders>
            <w:vAlign w:val="center"/>
          </w:tcPr>
          <w:p w14:paraId="14253966" w14:textId="77777777" w:rsidR="009F253A" w:rsidRDefault="008005F2" w:rsidP="008275AB">
            <w:pPr>
              <w:jc w:val="center"/>
              <w:rPr>
                <w:rFonts w:ascii="Tahoma" w:hAnsi="Tahoma"/>
                <w:sz w:val="22"/>
                <w:szCs w:val="22"/>
              </w:rPr>
            </w:pPr>
            <w:r>
              <w:rPr>
                <w:sz w:val="22"/>
                <w:szCs w:val="22"/>
              </w:rPr>
              <w:t>0</w:t>
            </w:r>
            <w:r>
              <w:rPr>
                <w:rFonts w:hint="eastAsia"/>
                <w:sz w:val="22"/>
                <w:szCs w:val="22"/>
              </w:rPr>
              <w:t>.79</w:t>
            </w:r>
          </w:p>
        </w:tc>
        <w:tc>
          <w:tcPr>
            <w:tcW w:w="1471" w:type="dxa"/>
            <w:tcBorders>
              <w:top w:val="nil"/>
              <w:bottom w:val="nil"/>
            </w:tcBorders>
            <w:vAlign w:val="center"/>
          </w:tcPr>
          <w:p w14:paraId="7317B5F3" w14:textId="77777777" w:rsidR="009F253A" w:rsidRDefault="008005F2" w:rsidP="008275AB">
            <w:pPr>
              <w:jc w:val="center"/>
              <w:rPr>
                <w:rFonts w:ascii="Tahoma" w:hAnsi="Tahoma"/>
                <w:sz w:val="22"/>
                <w:szCs w:val="22"/>
              </w:rPr>
            </w:pPr>
            <w:r>
              <w:rPr>
                <w:rFonts w:hint="eastAsia"/>
                <w:sz w:val="22"/>
                <w:szCs w:val="22"/>
              </w:rPr>
              <w:t>1.72</w:t>
            </w:r>
          </w:p>
        </w:tc>
        <w:tc>
          <w:tcPr>
            <w:tcW w:w="1284" w:type="dxa"/>
            <w:tcBorders>
              <w:top w:val="nil"/>
              <w:bottom w:val="nil"/>
            </w:tcBorders>
            <w:vAlign w:val="center"/>
          </w:tcPr>
          <w:p w14:paraId="6FAC1872" w14:textId="77777777" w:rsidR="009F253A" w:rsidRDefault="008005F2" w:rsidP="008275AB">
            <w:pPr>
              <w:jc w:val="center"/>
              <w:rPr>
                <w:rFonts w:ascii="Tahoma" w:hAnsi="Tahoma"/>
                <w:sz w:val="22"/>
                <w:szCs w:val="22"/>
              </w:rPr>
            </w:pPr>
            <w:r>
              <w:rPr>
                <w:sz w:val="22"/>
                <w:szCs w:val="22"/>
              </w:rPr>
              <w:t>0</w:t>
            </w:r>
            <w:r>
              <w:rPr>
                <w:rFonts w:hint="eastAsia"/>
                <w:sz w:val="22"/>
                <w:szCs w:val="22"/>
              </w:rPr>
              <w:t>.</w:t>
            </w:r>
            <w:r>
              <w:rPr>
                <w:sz w:val="22"/>
                <w:szCs w:val="22"/>
              </w:rPr>
              <w:t>79</w:t>
            </w:r>
          </w:p>
        </w:tc>
      </w:tr>
      <w:tr w:rsidR="009F253A" w14:paraId="1BE149B4" w14:textId="77777777">
        <w:tc>
          <w:tcPr>
            <w:tcW w:w="1288" w:type="dxa"/>
            <w:tcBorders>
              <w:top w:val="nil"/>
              <w:bottom w:val="nil"/>
            </w:tcBorders>
            <w:vAlign w:val="center"/>
          </w:tcPr>
          <w:p w14:paraId="0E074F2B" w14:textId="77777777" w:rsidR="009F253A" w:rsidRDefault="008005F2" w:rsidP="008275AB">
            <w:pPr>
              <w:widowControl/>
              <w:snapToGrid w:val="0"/>
              <w:spacing w:line="300" w:lineRule="auto"/>
              <w:jc w:val="center"/>
              <w:rPr>
                <w:rFonts w:ascii="Tahoma" w:hAnsi="Tahoma"/>
                <w:sz w:val="22"/>
                <w:szCs w:val="22"/>
              </w:rPr>
            </w:pPr>
            <w:r>
              <w:rPr>
                <w:sz w:val="22"/>
                <w:szCs w:val="22"/>
              </w:rPr>
              <w:t>6</w:t>
            </w:r>
          </w:p>
        </w:tc>
        <w:tc>
          <w:tcPr>
            <w:tcW w:w="1616" w:type="dxa"/>
            <w:tcBorders>
              <w:top w:val="nil"/>
              <w:bottom w:val="nil"/>
            </w:tcBorders>
            <w:vAlign w:val="center"/>
          </w:tcPr>
          <w:p w14:paraId="4974E343" w14:textId="77777777" w:rsidR="009F253A" w:rsidRDefault="008005F2" w:rsidP="008275AB">
            <w:pPr>
              <w:jc w:val="center"/>
              <w:rPr>
                <w:rFonts w:ascii="Tahoma" w:hAnsi="Tahoma"/>
                <w:color w:val="000000"/>
                <w:sz w:val="22"/>
                <w:szCs w:val="22"/>
              </w:rPr>
            </w:pPr>
            <w:r>
              <w:rPr>
                <w:color w:val="000000"/>
                <w:sz w:val="22"/>
                <w:szCs w:val="22"/>
              </w:rPr>
              <w:t>0.76</w:t>
            </w:r>
          </w:p>
        </w:tc>
        <w:tc>
          <w:tcPr>
            <w:tcW w:w="736" w:type="dxa"/>
            <w:tcBorders>
              <w:top w:val="nil"/>
              <w:bottom w:val="nil"/>
            </w:tcBorders>
            <w:vAlign w:val="center"/>
          </w:tcPr>
          <w:p w14:paraId="243F557D" w14:textId="77777777" w:rsidR="009F253A" w:rsidRDefault="008005F2" w:rsidP="008275AB">
            <w:pPr>
              <w:jc w:val="center"/>
              <w:rPr>
                <w:rFonts w:ascii="Tahoma" w:hAnsi="Tahoma"/>
                <w:color w:val="000000"/>
                <w:sz w:val="22"/>
                <w:szCs w:val="22"/>
              </w:rPr>
            </w:pPr>
            <w:r>
              <w:rPr>
                <w:color w:val="000000"/>
                <w:sz w:val="22"/>
                <w:szCs w:val="22"/>
              </w:rPr>
              <w:t>0.93</w:t>
            </w:r>
          </w:p>
        </w:tc>
        <w:tc>
          <w:tcPr>
            <w:tcW w:w="2058" w:type="dxa"/>
            <w:tcBorders>
              <w:top w:val="nil"/>
              <w:bottom w:val="nil"/>
            </w:tcBorders>
            <w:vAlign w:val="center"/>
          </w:tcPr>
          <w:p w14:paraId="2CBF4F37" w14:textId="77777777" w:rsidR="009F253A" w:rsidRDefault="008005F2" w:rsidP="008275AB">
            <w:pPr>
              <w:jc w:val="center"/>
              <w:rPr>
                <w:rFonts w:ascii="Tahoma" w:hAnsi="Tahoma"/>
                <w:color w:val="000000"/>
                <w:sz w:val="22"/>
                <w:szCs w:val="22"/>
              </w:rPr>
            </w:pPr>
            <w:r>
              <w:rPr>
                <w:color w:val="000000"/>
                <w:sz w:val="22"/>
                <w:szCs w:val="22"/>
              </w:rPr>
              <w:t>0.09</w:t>
            </w:r>
          </w:p>
        </w:tc>
        <w:tc>
          <w:tcPr>
            <w:tcW w:w="1175" w:type="dxa"/>
            <w:tcBorders>
              <w:top w:val="nil"/>
              <w:bottom w:val="nil"/>
            </w:tcBorders>
            <w:vAlign w:val="center"/>
          </w:tcPr>
          <w:p w14:paraId="424EAA4D" w14:textId="77777777" w:rsidR="009F253A" w:rsidRDefault="008005F2" w:rsidP="008275AB">
            <w:pPr>
              <w:jc w:val="center"/>
              <w:rPr>
                <w:rFonts w:ascii="Tahoma" w:hAnsi="Tahoma"/>
                <w:sz w:val="22"/>
                <w:szCs w:val="22"/>
              </w:rPr>
            </w:pPr>
            <w:r>
              <w:rPr>
                <w:sz w:val="22"/>
                <w:szCs w:val="22"/>
              </w:rPr>
              <w:t>0</w:t>
            </w:r>
            <w:r>
              <w:rPr>
                <w:rFonts w:hint="eastAsia"/>
                <w:sz w:val="22"/>
                <w:szCs w:val="22"/>
              </w:rPr>
              <w:t>.89</w:t>
            </w:r>
          </w:p>
        </w:tc>
        <w:tc>
          <w:tcPr>
            <w:tcW w:w="1471" w:type="dxa"/>
            <w:tcBorders>
              <w:top w:val="nil"/>
              <w:bottom w:val="nil"/>
            </w:tcBorders>
            <w:vAlign w:val="center"/>
          </w:tcPr>
          <w:p w14:paraId="5EE82416" w14:textId="77777777" w:rsidR="009F253A" w:rsidRDefault="008005F2" w:rsidP="008275AB">
            <w:pPr>
              <w:jc w:val="center"/>
              <w:rPr>
                <w:rFonts w:ascii="Tahoma" w:hAnsi="Tahoma"/>
                <w:sz w:val="22"/>
                <w:szCs w:val="22"/>
              </w:rPr>
            </w:pPr>
            <w:r>
              <w:rPr>
                <w:rFonts w:hint="eastAsia"/>
                <w:sz w:val="22"/>
                <w:szCs w:val="22"/>
              </w:rPr>
              <w:t>0.40</w:t>
            </w:r>
          </w:p>
        </w:tc>
        <w:tc>
          <w:tcPr>
            <w:tcW w:w="1284" w:type="dxa"/>
            <w:tcBorders>
              <w:top w:val="nil"/>
              <w:bottom w:val="nil"/>
            </w:tcBorders>
            <w:vAlign w:val="center"/>
          </w:tcPr>
          <w:p w14:paraId="0ABD5136" w14:textId="77777777" w:rsidR="009F253A" w:rsidRDefault="008005F2" w:rsidP="008275AB">
            <w:pPr>
              <w:jc w:val="center"/>
              <w:rPr>
                <w:rFonts w:ascii="Tahoma" w:hAnsi="Tahoma"/>
                <w:sz w:val="22"/>
                <w:szCs w:val="22"/>
              </w:rPr>
            </w:pPr>
            <w:r>
              <w:rPr>
                <w:sz w:val="22"/>
                <w:szCs w:val="22"/>
              </w:rPr>
              <w:t>0</w:t>
            </w:r>
            <w:r>
              <w:rPr>
                <w:rFonts w:hint="eastAsia"/>
                <w:sz w:val="22"/>
                <w:szCs w:val="22"/>
              </w:rPr>
              <w:t>.</w:t>
            </w:r>
            <w:r>
              <w:rPr>
                <w:sz w:val="22"/>
                <w:szCs w:val="22"/>
              </w:rPr>
              <w:t>69</w:t>
            </w:r>
          </w:p>
        </w:tc>
      </w:tr>
      <w:tr w:rsidR="009F253A" w14:paraId="43A23E02" w14:textId="77777777">
        <w:tc>
          <w:tcPr>
            <w:tcW w:w="1288" w:type="dxa"/>
            <w:tcBorders>
              <w:top w:val="nil"/>
              <w:bottom w:val="nil"/>
            </w:tcBorders>
            <w:vAlign w:val="center"/>
          </w:tcPr>
          <w:p w14:paraId="2CD54400" w14:textId="77777777" w:rsidR="009F253A" w:rsidRDefault="008005F2" w:rsidP="008275AB">
            <w:pPr>
              <w:widowControl/>
              <w:snapToGrid w:val="0"/>
              <w:spacing w:line="300" w:lineRule="auto"/>
              <w:jc w:val="center"/>
              <w:rPr>
                <w:rFonts w:ascii="Tahoma" w:hAnsi="Tahoma"/>
                <w:sz w:val="22"/>
                <w:szCs w:val="22"/>
              </w:rPr>
            </w:pPr>
            <w:r>
              <w:rPr>
                <w:sz w:val="22"/>
                <w:szCs w:val="22"/>
              </w:rPr>
              <w:t>7</w:t>
            </w:r>
          </w:p>
        </w:tc>
        <w:tc>
          <w:tcPr>
            <w:tcW w:w="1616" w:type="dxa"/>
            <w:tcBorders>
              <w:top w:val="nil"/>
              <w:bottom w:val="nil"/>
            </w:tcBorders>
            <w:vAlign w:val="center"/>
          </w:tcPr>
          <w:p w14:paraId="0C9E8407" w14:textId="77777777" w:rsidR="009F253A" w:rsidRDefault="008005F2" w:rsidP="008275AB">
            <w:pPr>
              <w:jc w:val="center"/>
              <w:rPr>
                <w:rFonts w:ascii="Tahoma" w:hAnsi="Tahoma"/>
                <w:color w:val="000000"/>
                <w:sz w:val="22"/>
                <w:szCs w:val="22"/>
              </w:rPr>
            </w:pPr>
            <w:r>
              <w:rPr>
                <w:color w:val="000000"/>
                <w:sz w:val="22"/>
                <w:szCs w:val="22"/>
              </w:rPr>
              <w:t>0.84</w:t>
            </w:r>
          </w:p>
        </w:tc>
        <w:tc>
          <w:tcPr>
            <w:tcW w:w="736" w:type="dxa"/>
            <w:tcBorders>
              <w:top w:val="nil"/>
              <w:bottom w:val="nil"/>
            </w:tcBorders>
            <w:vAlign w:val="center"/>
          </w:tcPr>
          <w:p w14:paraId="383BB3B8" w14:textId="77777777" w:rsidR="009F253A" w:rsidRDefault="008005F2" w:rsidP="008275AB">
            <w:pPr>
              <w:jc w:val="center"/>
              <w:rPr>
                <w:rFonts w:ascii="Tahoma" w:hAnsi="Tahoma"/>
                <w:color w:val="000000"/>
                <w:sz w:val="22"/>
                <w:szCs w:val="22"/>
              </w:rPr>
            </w:pPr>
            <w:r>
              <w:rPr>
                <w:color w:val="000000"/>
                <w:sz w:val="22"/>
                <w:szCs w:val="22"/>
              </w:rPr>
              <w:t>1.46</w:t>
            </w:r>
          </w:p>
        </w:tc>
        <w:tc>
          <w:tcPr>
            <w:tcW w:w="2058" w:type="dxa"/>
            <w:tcBorders>
              <w:top w:val="nil"/>
              <w:bottom w:val="nil"/>
            </w:tcBorders>
            <w:vAlign w:val="center"/>
          </w:tcPr>
          <w:p w14:paraId="656A7601" w14:textId="77777777" w:rsidR="009F253A" w:rsidRDefault="008005F2" w:rsidP="008275AB">
            <w:pPr>
              <w:jc w:val="center"/>
              <w:rPr>
                <w:rFonts w:ascii="Tahoma" w:hAnsi="Tahoma"/>
                <w:color w:val="000000"/>
                <w:sz w:val="22"/>
                <w:szCs w:val="22"/>
              </w:rPr>
            </w:pPr>
            <w:r>
              <w:rPr>
                <w:color w:val="000000"/>
                <w:sz w:val="22"/>
                <w:szCs w:val="22"/>
              </w:rPr>
              <w:t>-1.53</w:t>
            </w:r>
          </w:p>
        </w:tc>
        <w:tc>
          <w:tcPr>
            <w:tcW w:w="1175" w:type="dxa"/>
            <w:tcBorders>
              <w:top w:val="nil"/>
              <w:bottom w:val="nil"/>
            </w:tcBorders>
            <w:vAlign w:val="center"/>
          </w:tcPr>
          <w:p w14:paraId="403DEE3D" w14:textId="77777777" w:rsidR="009F253A" w:rsidRDefault="008005F2" w:rsidP="008275AB">
            <w:pPr>
              <w:jc w:val="center"/>
              <w:rPr>
                <w:rFonts w:ascii="Tahoma" w:hAnsi="Tahoma"/>
                <w:sz w:val="22"/>
                <w:szCs w:val="22"/>
              </w:rPr>
            </w:pPr>
            <w:r>
              <w:rPr>
                <w:sz w:val="22"/>
                <w:szCs w:val="22"/>
              </w:rPr>
              <w:t>1</w:t>
            </w:r>
            <w:r>
              <w:rPr>
                <w:rFonts w:hint="eastAsia"/>
                <w:sz w:val="22"/>
                <w:szCs w:val="22"/>
              </w:rPr>
              <w:t>.</w:t>
            </w:r>
            <w:r>
              <w:rPr>
                <w:sz w:val="22"/>
                <w:szCs w:val="22"/>
              </w:rPr>
              <w:t>4</w:t>
            </w:r>
            <w:r>
              <w:rPr>
                <w:rFonts w:hint="eastAsia"/>
                <w:sz w:val="22"/>
                <w:szCs w:val="22"/>
              </w:rPr>
              <w:t>4</w:t>
            </w:r>
          </w:p>
        </w:tc>
        <w:tc>
          <w:tcPr>
            <w:tcW w:w="1471" w:type="dxa"/>
            <w:tcBorders>
              <w:top w:val="nil"/>
              <w:bottom w:val="nil"/>
            </w:tcBorders>
            <w:vAlign w:val="center"/>
          </w:tcPr>
          <w:p w14:paraId="22E966E4" w14:textId="77777777" w:rsidR="009F253A" w:rsidRDefault="008005F2" w:rsidP="008275AB">
            <w:pPr>
              <w:jc w:val="center"/>
              <w:rPr>
                <w:rFonts w:ascii="Tahoma" w:hAnsi="Tahoma"/>
                <w:sz w:val="22"/>
                <w:szCs w:val="22"/>
              </w:rPr>
            </w:pPr>
            <w:r>
              <w:rPr>
                <w:rFonts w:hint="eastAsia"/>
                <w:sz w:val="22"/>
                <w:szCs w:val="22"/>
              </w:rPr>
              <w:t>1.55</w:t>
            </w:r>
          </w:p>
        </w:tc>
        <w:tc>
          <w:tcPr>
            <w:tcW w:w="1284" w:type="dxa"/>
            <w:tcBorders>
              <w:top w:val="nil"/>
              <w:bottom w:val="nil"/>
            </w:tcBorders>
            <w:vAlign w:val="center"/>
          </w:tcPr>
          <w:p w14:paraId="6F1CEC4D" w14:textId="77777777" w:rsidR="009F253A" w:rsidRDefault="008005F2" w:rsidP="008275AB">
            <w:pPr>
              <w:jc w:val="center"/>
              <w:rPr>
                <w:rFonts w:ascii="Tahoma" w:hAnsi="Tahoma"/>
                <w:sz w:val="22"/>
                <w:szCs w:val="22"/>
              </w:rPr>
            </w:pPr>
            <w:r>
              <w:rPr>
                <w:sz w:val="22"/>
                <w:szCs w:val="22"/>
              </w:rPr>
              <w:t>1</w:t>
            </w:r>
            <w:r>
              <w:rPr>
                <w:rFonts w:hint="eastAsia"/>
                <w:sz w:val="22"/>
                <w:szCs w:val="22"/>
              </w:rPr>
              <w:t>.</w:t>
            </w:r>
            <w:r>
              <w:rPr>
                <w:sz w:val="22"/>
                <w:szCs w:val="22"/>
              </w:rPr>
              <w:t>24</w:t>
            </w:r>
          </w:p>
        </w:tc>
      </w:tr>
      <w:tr w:rsidR="009F253A" w14:paraId="718B2059" w14:textId="77777777">
        <w:tc>
          <w:tcPr>
            <w:tcW w:w="1288" w:type="dxa"/>
            <w:tcBorders>
              <w:top w:val="nil"/>
              <w:bottom w:val="nil"/>
            </w:tcBorders>
            <w:vAlign w:val="center"/>
          </w:tcPr>
          <w:p w14:paraId="4231AC44" w14:textId="77777777" w:rsidR="009F253A" w:rsidRDefault="008005F2" w:rsidP="008275AB">
            <w:pPr>
              <w:widowControl/>
              <w:snapToGrid w:val="0"/>
              <w:spacing w:line="300" w:lineRule="auto"/>
              <w:jc w:val="center"/>
              <w:rPr>
                <w:rFonts w:ascii="Tahoma" w:hAnsi="Tahoma"/>
                <w:sz w:val="22"/>
                <w:szCs w:val="22"/>
              </w:rPr>
            </w:pPr>
            <w:r>
              <w:rPr>
                <w:sz w:val="22"/>
                <w:szCs w:val="22"/>
              </w:rPr>
              <w:t>8</w:t>
            </w:r>
          </w:p>
        </w:tc>
        <w:tc>
          <w:tcPr>
            <w:tcW w:w="1616" w:type="dxa"/>
            <w:tcBorders>
              <w:top w:val="nil"/>
              <w:bottom w:val="nil"/>
            </w:tcBorders>
            <w:vAlign w:val="center"/>
          </w:tcPr>
          <w:p w14:paraId="06AA88DE" w14:textId="77777777" w:rsidR="009F253A" w:rsidRDefault="008005F2" w:rsidP="008275AB">
            <w:pPr>
              <w:jc w:val="center"/>
              <w:rPr>
                <w:rFonts w:ascii="Tahoma" w:hAnsi="Tahoma"/>
                <w:color w:val="000000"/>
                <w:sz w:val="22"/>
                <w:szCs w:val="22"/>
              </w:rPr>
            </w:pPr>
            <w:r>
              <w:rPr>
                <w:color w:val="000000"/>
                <w:sz w:val="22"/>
                <w:szCs w:val="22"/>
              </w:rPr>
              <w:t>0.27</w:t>
            </w:r>
          </w:p>
        </w:tc>
        <w:tc>
          <w:tcPr>
            <w:tcW w:w="736" w:type="dxa"/>
            <w:tcBorders>
              <w:top w:val="nil"/>
              <w:bottom w:val="nil"/>
            </w:tcBorders>
            <w:vAlign w:val="center"/>
          </w:tcPr>
          <w:p w14:paraId="57517028" w14:textId="77777777" w:rsidR="009F253A" w:rsidRDefault="008005F2" w:rsidP="008275AB">
            <w:pPr>
              <w:jc w:val="center"/>
              <w:rPr>
                <w:rFonts w:ascii="Tahoma" w:hAnsi="Tahoma"/>
                <w:color w:val="000000"/>
                <w:sz w:val="22"/>
                <w:szCs w:val="22"/>
              </w:rPr>
            </w:pPr>
            <w:r>
              <w:rPr>
                <w:color w:val="000000"/>
                <w:sz w:val="22"/>
                <w:szCs w:val="22"/>
              </w:rPr>
              <w:t>-0.04</w:t>
            </w:r>
          </w:p>
        </w:tc>
        <w:tc>
          <w:tcPr>
            <w:tcW w:w="2058" w:type="dxa"/>
            <w:tcBorders>
              <w:top w:val="nil"/>
              <w:bottom w:val="nil"/>
            </w:tcBorders>
            <w:vAlign w:val="center"/>
          </w:tcPr>
          <w:p w14:paraId="6A48A19E" w14:textId="77777777" w:rsidR="009F253A" w:rsidRDefault="008005F2" w:rsidP="008275AB">
            <w:pPr>
              <w:jc w:val="center"/>
              <w:rPr>
                <w:rFonts w:ascii="Tahoma" w:hAnsi="Tahoma"/>
                <w:color w:val="000000"/>
                <w:sz w:val="22"/>
                <w:szCs w:val="22"/>
              </w:rPr>
            </w:pPr>
            <w:r>
              <w:rPr>
                <w:color w:val="000000"/>
                <w:sz w:val="22"/>
                <w:szCs w:val="22"/>
              </w:rPr>
              <w:t>-1.53</w:t>
            </w:r>
          </w:p>
        </w:tc>
        <w:tc>
          <w:tcPr>
            <w:tcW w:w="1175" w:type="dxa"/>
            <w:tcBorders>
              <w:top w:val="nil"/>
              <w:bottom w:val="nil"/>
            </w:tcBorders>
            <w:vAlign w:val="center"/>
          </w:tcPr>
          <w:p w14:paraId="7F6D2A99" w14:textId="77777777" w:rsidR="009F253A" w:rsidRDefault="008005F2" w:rsidP="008275AB">
            <w:pPr>
              <w:jc w:val="center"/>
              <w:rPr>
                <w:rFonts w:ascii="Tahoma" w:hAnsi="Tahoma"/>
                <w:sz w:val="22"/>
                <w:szCs w:val="22"/>
              </w:rPr>
            </w:pPr>
            <w:r>
              <w:rPr>
                <w:sz w:val="22"/>
                <w:szCs w:val="22"/>
              </w:rPr>
              <w:t>0</w:t>
            </w:r>
            <w:r>
              <w:rPr>
                <w:rFonts w:hint="eastAsia"/>
                <w:sz w:val="22"/>
                <w:szCs w:val="22"/>
              </w:rPr>
              <w:t>.79</w:t>
            </w:r>
          </w:p>
        </w:tc>
        <w:tc>
          <w:tcPr>
            <w:tcW w:w="1471" w:type="dxa"/>
            <w:tcBorders>
              <w:top w:val="nil"/>
              <w:bottom w:val="nil"/>
            </w:tcBorders>
            <w:vAlign w:val="center"/>
          </w:tcPr>
          <w:p w14:paraId="1A08279F" w14:textId="77777777" w:rsidR="009F253A" w:rsidRDefault="008005F2" w:rsidP="008275AB">
            <w:pPr>
              <w:jc w:val="center"/>
              <w:rPr>
                <w:rFonts w:ascii="Tahoma" w:hAnsi="Tahoma"/>
                <w:sz w:val="22"/>
                <w:szCs w:val="22"/>
              </w:rPr>
            </w:pPr>
            <w:r>
              <w:rPr>
                <w:rFonts w:hint="eastAsia"/>
                <w:sz w:val="22"/>
                <w:szCs w:val="22"/>
              </w:rPr>
              <w:t>0.46</w:t>
            </w:r>
          </w:p>
        </w:tc>
        <w:tc>
          <w:tcPr>
            <w:tcW w:w="1284" w:type="dxa"/>
            <w:tcBorders>
              <w:top w:val="nil"/>
              <w:bottom w:val="nil"/>
            </w:tcBorders>
            <w:vAlign w:val="center"/>
          </w:tcPr>
          <w:p w14:paraId="45E4B1F0" w14:textId="77777777" w:rsidR="009F253A" w:rsidRDefault="008005F2" w:rsidP="008275AB">
            <w:pPr>
              <w:jc w:val="center"/>
              <w:rPr>
                <w:rFonts w:ascii="Tahoma" w:hAnsi="Tahoma"/>
                <w:sz w:val="22"/>
                <w:szCs w:val="22"/>
              </w:rPr>
            </w:pPr>
            <w:r>
              <w:rPr>
                <w:sz w:val="22"/>
                <w:szCs w:val="22"/>
              </w:rPr>
              <w:t>1</w:t>
            </w:r>
            <w:r>
              <w:rPr>
                <w:rFonts w:hint="eastAsia"/>
                <w:sz w:val="22"/>
                <w:szCs w:val="22"/>
              </w:rPr>
              <w:t>.</w:t>
            </w:r>
            <w:r>
              <w:rPr>
                <w:sz w:val="22"/>
                <w:szCs w:val="22"/>
              </w:rPr>
              <w:t>50</w:t>
            </w:r>
          </w:p>
        </w:tc>
      </w:tr>
      <w:tr w:rsidR="009F253A" w14:paraId="074641BE" w14:textId="77777777">
        <w:tc>
          <w:tcPr>
            <w:tcW w:w="1288" w:type="dxa"/>
            <w:tcBorders>
              <w:top w:val="nil"/>
            </w:tcBorders>
            <w:vAlign w:val="center"/>
          </w:tcPr>
          <w:p w14:paraId="0164E036" w14:textId="77777777" w:rsidR="009F253A" w:rsidRDefault="008005F2" w:rsidP="008275AB">
            <w:pPr>
              <w:widowControl/>
              <w:snapToGrid w:val="0"/>
              <w:spacing w:line="300" w:lineRule="auto"/>
              <w:jc w:val="center"/>
              <w:rPr>
                <w:rFonts w:ascii="Tahoma" w:hAnsi="Tahoma"/>
                <w:sz w:val="22"/>
                <w:szCs w:val="22"/>
              </w:rPr>
            </w:pPr>
            <w:r>
              <w:rPr>
                <w:sz w:val="22"/>
                <w:szCs w:val="22"/>
              </w:rPr>
              <w:t>9</w:t>
            </w:r>
          </w:p>
        </w:tc>
        <w:tc>
          <w:tcPr>
            <w:tcW w:w="1616" w:type="dxa"/>
            <w:tcBorders>
              <w:top w:val="nil"/>
            </w:tcBorders>
            <w:vAlign w:val="center"/>
          </w:tcPr>
          <w:p w14:paraId="15FA1E0F" w14:textId="77777777" w:rsidR="009F253A" w:rsidRDefault="008005F2" w:rsidP="008275AB">
            <w:pPr>
              <w:jc w:val="center"/>
              <w:rPr>
                <w:rFonts w:ascii="Tahoma" w:hAnsi="Tahoma"/>
                <w:color w:val="000000"/>
                <w:sz w:val="22"/>
                <w:szCs w:val="22"/>
              </w:rPr>
            </w:pPr>
            <w:r>
              <w:rPr>
                <w:color w:val="000000"/>
                <w:sz w:val="22"/>
                <w:szCs w:val="22"/>
              </w:rPr>
              <w:t>-1.73</w:t>
            </w:r>
          </w:p>
        </w:tc>
        <w:tc>
          <w:tcPr>
            <w:tcW w:w="736" w:type="dxa"/>
            <w:tcBorders>
              <w:top w:val="nil"/>
            </w:tcBorders>
            <w:vAlign w:val="center"/>
          </w:tcPr>
          <w:p w14:paraId="375FDFE5" w14:textId="77777777" w:rsidR="009F253A" w:rsidRDefault="008005F2" w:rsidP="008275AB">
            <w:pPr>
              <w:jc w:val="center"/>
              <w:rPr>
                <w:rFonts w:ascii="Tahoma" w:hAnsi="Tahoma"/>
                <w:color w:val="000000"/>
                <w:sz w:val="22"/>
                <w:szCs w:val="22"/>
              </w:rPr>
            </w:pPr>
            <w:r>
              <w:rPr>
                <w:color w:val="000000"/>
                <w:sz w:val="22"/>
                <w:szCs w:val="22"/>
              </w:rPr>
              <w:t>-0.96</w:t>
            </w:r>
          </w:p>
        </w:tc>
        <w:tc>
          <w:tcPr>
            <w:tcW w:w="2058" w:type="dxa"/>
            <w:tcBorders>
              <w:top w:val="nil"/>
            </w:tcBorders>
            <w:vAlign w:val="center"/>
          </w:tcPr>
          <w:p w14:paraId="741D2D3E" w14:textId="77777777" w:rsidR="009F253A" w:rsidRDefault="008005F2" w:rsidP="008275AB">
            <w:pPr>
              <w:jc w:val="center"/>
              <w:rPr>
                <w:rFonts w:ascii="Tahoma" w:hAnsi="Tahoma"/>
                <w:color w:val="000000"/>
                <w:sz w:val="22"/>
                <w:szCs w:val="22"/>
              </w:rPr>
            </w:pPr>
            <w:r>
              <w:rPr>
                <w:color w:val="000000"/>
                <w:sz w:val="22"/>
                <w:szCs w:val="22"/>
              </w:rPr>
              <w:t>-0.59</w:t>
            </w:r>
          </w:p>
        </w:tc>
        <w:tc>
          <w:tcPr>
            <w:tcW w:w="1175" w:type="dxa"/>
            <w:tcBorders>
              <w:top w:val="nil"/>
            </w:tcBorders>
            <w:vAlign w:val="center"/>
          </w:tcPr>
          <w:p w14:paraId="1E5D8BFA" w14:textId="77777777" w:rsidR="009F253A" w:rsidRDefault="008005F2" w:rsidP="008275AB">
            <w:pPr>
              <w:jc w:val="center"/>
              <w:rPr>
                <w:rFonts w:ascii="Tahoma" w:hAnsi="Tahoma"/>
                <w:sz w:val="22"/>
                <w:szCs w:val="22"/>
              </w:rPr>
            </w:pPr>
            <w:r>
              <w:rPr>
                <w:sz w:val="22"/>
                <w:szCs w:val="22"/>
              </w:rPr>
              <w:t>1</w:t>
            </w:r>
            <w:r>
              <w:rPr>
                <w:rFonts w:hint="eastAsia"/>
                <w:sz w:val="22"/>
                <w:szCs w:val="22"/>
              </w:rPr>
              <w:t>.</w:t>
            </w:r>
            <w:r>
              <w:rPr>
                <w:sz w:val="22"/>
                <w:szCs w:val="22"/>
              </w:rPr>
              <w:t>1</w:t>
            </w:r>
            <w:r>
              <w:rPr>
                <w:rFonts w:hint="eastAsia"/>
                <w:sz w:val="22"/>
                <w:szCs w:val="22"/>
              </w:rPr>
              <w:t>2</w:t>
            </w:r>
          </w:p>
        </w:tc>
        <w:tc>
          <w:tcPr>
            <w:tcW w:w="1471" w:type="dxa"/>
            <w:tcBorders>
              <w:top w:val="nil"/>
            </w:tcBorders>
            <w:vAlign w:val="center"/>
          </w:tcPr>
          <w:p w14:paraId="05CFB164" w14:textId="77777777" w:rsidR="009F253A" w:rsidRDefault="008005F2" w:rsidP="008275AB">
            <w:pPr>
              <w:jc w:val="center"/>
              <w:rPr>
                <w:rFonts w:ascii="Tahoma" w:hAnsi="Tahoma"/>
                <w:sz w:val="22"/>
                <w:szCs w:val="22"/>
              </w:rPr>
            </w:pPr>
            <w:r>
              <w:rPr>
                <w:rFonts w:hint="eastAsia"/>
                <w:sz w:val="22"/>
                <w:szCs w:val="22"/>
              </w:rPr>
              <w:t>0.84</w:t>
            </w:r>
          </w:p>
        </w:tc>
        <w:tc>
          <w:tcPr>
            <w:tcW w:w="1284" w:type="dxa"/>
            <w:tcBorders>
              <w:top w:val="nil"/>
            </w:tcBorders>
            <w:vAlign w:val="center"/>
          </w:tcPr>
          <w:p w14:paraId="0BD50C51" w14:textId="77777777" w:rsidR="009F253A" w:rsidRDefault="008005F2" w:rsidP="008275AB">
            <w:pPr>
              <w:jc w:val="center"/>
              <w:rPr>
                <w:rFonts w:ascii="Tahoma" w:hAnsi="Tahoma"/>
                <w:sz w:val="22"/>
                <w:szCs w:val="22"/>
              </w:rPr>
            </w:pPr>
            <w:r>
              <w:rPr>
                <w:sz w:val="22"/>
                <w:szCs w:val="22"/>
              </w:rPr>
              <w:t>0</w:t>
            </w:r>
            <w:r>
              <w:rPr>
                <w:rFonts w:hint="eastAsia"/>
                <w:sz w:val="22"/>
                <w:szCs w:val="22"/>
              </w:rPr>
              <w:t>.</w:t>
            </w:r>
            <w:r>
              <w:rPr>
                <w:sz w:val="22"/>
                <w:szCs w:val="22"/>
              </w:rPr>
              <w:t>88</w:t>
            </w:r>
          </w:p>
        </w:tc>
      </w:tr>
    </w:tbl>
    <w:p w14:paraId="2D54BFFC" w14:textId="77777777" w:rsidR="009F253A" w:rsidRDefault="008005F2">
      <w:pPr>
        <w:widowControl/>
        <w:snapToGrid w:val="0"/>
        <w:spacing w:beforeLines="50" w:before="156" w:line="400" w:lineRule="exact"/>
        <w:ind w:firstLineChars="200" w:firstLine="480"/>
        <w:rPr>
          <w:sz w:val="24"/>
        </w:rPr>
      </w:pPr>
      <w:r>
        <w:rPr>
          <w:rFonts w:hint="eastAsia"/>
          <w:sz w:val="24"/>
        </w:rPr>
        <w:t>将计算所得的每个实验室的</w:t>
      </w:r>
      <w:r>
        <w:rPr>
          <w:i/>
          <w:sz w:val="24"/>
        </w:rPr>
        <w:t>h</w:t>
      </w:r>
      <w:r>
        <w:rPr>
          <w:rFonts w:hint="eastAsia"/>
          <w:sz w:val="24"/>
        </w:rPr>
        <w:t>值和</w:t>
      </w:r>
      <w:r>
        <w:rPr>
          <w:i/>
          <w:sz w:val="24"/>
        </w:rPr>
        <w:t>k</w:t>
      </w:r>
      <w:r>
        <w:rPr>
          <w:rFonts w:hint="eastAsia"/>
          <w:sz w:val="24"/>
        </w:rPr>
        <w:t>值与临界值进行比较。当实验室数量为</w:t>
      </w:r>
      <w:r>
        <w:rPr>
          <w:rFonts w:hint="eastAsia"/>
          <w:sz w:val="24"/>
        </w:rPr>
        <w:t>9</w:t>
      </w:r>
      <w:r>
        <w:rPr>
          <w:rFonts w:hint="eastAsia"/>
          <w:sz w:val="24"/>
        </w:rPr>
        <w:t>，在</w:t>
      </w:r>
      <w:r>
        <w:rPr>
          <w:rFonts w:hint="eastAsia"/>
          <w:sz w:val="24"/>
        </w:rPr>
        <w:t>5%</w:t>
      </w:r>
      <w:r>
        <w:rPr>
          <w:rFonts w:hint="eastAsia"/>
          <w:sz w:val="24"/>
        </w:rPr>
        <w:t>的显著性水平时，</w:t>
      </w:r>
      <w:r>
        <w:rPr>
          <w:i/>
          <w:sz w:val="24"/>
        </w:rPr>
        <w:t>h</w:t>
      </w:r>
      <w:r>
        <w:rPr>
          <w:sz w:val="24"/>
        </w:rPr>
        <w:t xml:space="preserve"> </w:t>
      </w:r>
      <w:r>
        <w:rPr>
          <w:rFonts w:hint="eastAsia"/>
          <w:sz w:val="24"/>
        </w:rPr>
        <w:t>的临界值是</w:t>
      </w:r>
      <w:r>
        <w:rPr>
          <w:rFonts w:hint="eastAsia"/>
          <w:sz w:val="24"/>
        </w:rPr>
        <w:t>1.78</w:t>
      </w:r>
      <w:r>
        <w:rPr>
          <w:rFonts w:hint="eastAsia"/>
          <w:sz w:val="24"/>
        </w:rPr>
        <w:t>，</w:t>
      </w:r>
      <w:r>
        <w:rPr>
          <w:i/>
          <w:sz w:val="24"/>
        </w:rPr>
        <w:t>k</w:t>
      </w:r>
      <w:r>
        <w:rPr>
          <w:rFonts w:hint="eastAsia"/>
          <w:sz w:val="24"/>
        </w:rPr>
        <w:t>的临界值是</w:t>
      </w:r>
      <w:r>
        <w:rPr>
          <w:sz w:val="24"/>
        </w:rPr>
        <w:t>1</w:t>
      </w:r>
      <w:r>
        <w:rPr>
          <w:rFonts w:hint="eastAsia"/>
          <w:sz w:val="24"/>
        </w:rPr>
        <w:t>.</w:t>
      </w:r>
      <w:r>
        <w:rPr>
          <w:sz w:val="24"/>
        </w:rPr>
        <w:t>90</w:t>
      </w:r>
      <w:r>
        <w:rPr>
          <w:rFonts w:hint="eastAsia"/>
          <w:sz w:val="24"/>
        </w:rPr>
        <w:t>。表</w:t>
      </w:r>
      <w:r>
        <w:rPr>
          <w:rFonts w:hint="eastAsia"/>
          <w:sz w:val="24"/>
        </w:rPr>
        <w:t>2.7</w:t>
      </w:r>
      <w:r>
        <w:rPr>
          <w:rFonts w:hint="eastAsia"/>
          <w:sz w:val="24"/>
        </w:rPr>
        <w:t>中的</w:t>
      </w:r>
      <w:r>
        <w:rPr>
          <w:rFonts w:hint="eastAsia"/>
          <w:i/>
          <w:sz w:val="24"/>
        </w:rPr>
        <w:t>h</w:t>
      </w:r>
      <w:r>
        <w:rPr>
          <w:rFonts w:hint="eastAsia"/>
          <w:sz w:val="24"/>
        </w:rPr>
        <w:t>值和</w:t>
      </w:r>
      <w:r>
        <w:rPr>
          <w:rFonts w:hint="eastAsia"/>
          <w:i/>
          <w:sz w:val="24"/>
        </w:rPr>
        <w:t>k</w:t>
      </w:r>
      <w:r>
        <w:rPr>
          <w:rFonts w:hint="eastAsia"/>
          <w:sz w:val="24"/>
        </w:rPr>
        <w:t>值均小于临界值，因此没有离群值，所有数据均可以用于精密度的计算。</w:t>
      </w:r>
    </w:p>
    <w:p w14:paraId="2755F599" w14:textId="77777777" w:rsidR="009F253A" w:rsidRDefault="008005F2">
      <w:pPr>
        <w:snapToGrid w:val="0"/>
        <w:spacing w:line="400" w:lineRule="exact"/>
        <w:rPr>
          <w:rFonts w:hAnsi="宋体"/>
          <w:b/>
          <w:sz w:val="24"/>
        </w:rPr>
      </w:pPr>
      <w:r>
        <w:rPr>
          <w:rFonts w:cs="宋体" w:hint="eastAsia"/>
          <w:b/>
          <w:bCs/>
          <w:sz w:val="24"/>
        </w:rPr>
        <w:lastRenderedPageBreak/>
        <w:t>6.2</w:t>
      </w:r>
      <w:r>
        <w:rPr>
          <w:rFonts w:hAnsi="宋体" w:hint="eastAsia"/>
          <w:b/>
          <w:sz w:val="24"/>
        </w:rPr>
        <w:t xml:space="preserve"> </w:t>
      </w:r>
      <w:r>
        <w:rPr>
          <w:rFonts w:hAnsi="宋体" w:hint="eastAsia"/>
          <w:b/>
          <w:sz w:val="24"/>
        </w:rPr>
        <w:t>精密度的计算</w:t>
      </w:r>
    </w:p>
    <w:p w14:paraId="27BBBA43" w14:textId="77777777" w:rsidR="009F253A" w:rsidRDefault="008005F2">
      <w:pPr>
        <w:widowControl/>
        <w:snapToGrid w:val="0"/>
        <w:spacing w:line="400" w:lineRule="exact"/>
        <w:ind w:firstLineChars="200" w:firstLine="480"/>
        <w:rPr>
          <w:sz w:val="24"/>
        </w:rPr>
      </w:pPr>
      <w:r>
        <w:rPr>
          <w:sz w:val="24"/>
        </w:rPr>
        <w:t>采用</w:t>
      </w:r>
      <w:r>
        <w:rPr>
          <w:sz w:val="24"/>
        </w:rPr>
        <w:t>ISO 19983:2017</w:t>
      </w:r>
      <w:r>
        <w:rPr>
          <w:sz w:val="24"/>
        </w:rPr>
        <w:t>中的方法</w:t>
      </w:r>
      <w:r>
        <w:rPr>
          <w:sz w:val="24"/>
        </w:rPr>
        <w:t>A</w:t>
      </w:r>
      <w:r>
        <w:rPr>
          <w:sz w:val="24"/>
        </w:rPr>
        <w:t>进行精密度的计算，表</w:t>
      </w:r>
      <w:r>
        <w:rPr>
          <w:rFonts w:hint="eastAsia"/>
          <w:sz w:val="24"/>
        </w:rPr>
        <w:t>2.8~2.10</w:t>
      </w:r>
      <w:r>
        <w:rPr>
          <w:sz w:val="24"/>
        </w:rPr>
        <w:t>为</w:t>
      </w:r>
      <w:r>
        <w:rPr>
          <w:sz w:val="24"/>
        </w:rPr>
        <w:t>XSBRL</w:t>
      </w:r>
      <w:r>
        <w:rPr>
          <w:rFonts w:hint="eastAsia"/>
          <w:sz w:val="24"/>
        </w:rPr>
        <w:t>、</w:t>
      </w:r>
      <w:r>
        <w:rPr>
          <w:rFonts w:hint="eastAsia"/>
          <w:sz w:val="24"/>
        </w:rPr>
        <w:t>NRL</w:t>
      </w:r>
      <w:r>
        <w:rPr>
          <w:rFonts w:hint="eastAsia"/>
          <w:sz w:val="24"/>
        </w:rPr>
        <w:t>和</w:t>
      </w:r>
      <w:r>
        <w:rPr>
          <w:rFonts w:hint="eastAsia"/>
          <w:sz w:val="24"/>
        </w:rPr>
        <w:t>NBRL</w:t>
      </w:r>
      <w:r>
        <w:rPr>
          <w:sz w:val="24"/>
        </w:rPr>
        <w:t>的</w:t>
      </w:r>
      <w:r>
        <w:rPr>
          <w:rFonts w:hint="eastAsia"/>
          <w:sz w:val="24"/>
        </w:rPr>
        <w:t>精密度</w:t>
      </w:r>
      <w:r>
        <w:rPr>
          <w:sz w:val="24"/>
        </w:rPr>
        <w:t>试验结果及相应的数据处理结果。</w:t>
      </w:r>
    </w:p>
    <w:p w14:paraId="67E56159"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 xml:space="preserve">2.8  XSBRL </w:t>
      </w:r>
      <w:r>
        <w:rPr>
          <w:rFonts w:cs="Calibri" w:hint="eastAsia"/>
          <w:b/>
          <w:sz w:val="21"/>
          <w:szCs w:val="21"/>
        </w:rPr>
        <w:t>的</w:t>
      </w:r>
      <w:r>
        <w:rPr>
          <w:rFonts w:cs="Calibri" w:hint="eastAsia"/>
          <w:b/>
          <w:sz w:val="21"/>
          <w:szCs w:val="21"/>
        </w:rPr>
        <w:t>ITP</w:t>
      </w:r>
      <w:r>
        <w:rPr>
          <w:rFonts w:cs="Calibri" w:hint="eastAsia"/>
          <w:b/>
          <w:sz w:val="21"/>
          <w:szCs w:val="21"/>
        </w:rPr>
        <w:t>结果及用于计算精密度的数据处理</w:t>
      </w:r>
    </w:p>
    <w:p w14:paraId="65D47855" w14:textId="77777777" w:rsidR="009F253A" w:rsidRDefault="008005F2">
      <w:pPr>
        <w:widowControl/>
        <w:snapToGrid w:val="0"/>
        <w:spacing w:beforeLines="50" w:before="156" w:line="300" w:lineRule="auto"/>
        <w:ind w:firstLine="420"/>
        <w:jc w:val="right"/>
        <w:rPr>
          <w:b/>
          <w:sz w:val="21"/>
          <w:szCs w:val="21"/>
        </w:rPr>
      </w:pPr>
      <w:proofErr w:type="gramStart"/>
      <w:r>
        <w:rPr>
          <w:rFonts w:hint="eastAsia"/>
          <w:sz w:val="21"/>
          <w:szCs w:val="21"/>
        </w:rPr>
        <w:t>mN/m</w:t>
      </w:r>
      <w:proofErr w:type="gramEnd"/>
    </w:p>
    <w:tbl>
      <w:tblPr>
        <w:tblW w:w="4870" w:type="pct"/>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173"/>
        <w:gridCol w:w="1282"/>
        <w:gridCol w:w="661"/>
        <w:gridCol w:w="701"/>
        <w:gridCol w:w="741"/>
        <w:gridCol w:w="2429"/>
        <w:gridCol w:w="2391"/>
      </w:tblGrid>
      <w:tr w:rsidR="009F253A" w14:paraId="213548A2" w14:textId="77777777">
        <w:trPr>
          <w:trHeight w:val="315"/>
          <w:jc w:val="center"/>
        </w:trPr>
        <w:tc>
          <w:tcPr>
            <w:tcW w:w="1173" w:type="dxa"/>
            <w:vMerge w:val="restart"/>
            <w:tcBorders>
              <w:top w:val="single" w:sz="12" w:space="0" w:color="auto"/>
            </w:tcBorders>
            <w:vAlign w:val="center"/>
          </w:tcPr>
          <w:p w14:paraId="23194F64" w14:textId="77777777" w:rsidR="009F253A" w:rsidRDefault="008005F2" w:rsidP="008275AB">
            <w:pPr>
              <w:jc w:val="center"/>
              <w:rPr>
                <w:sz w:val="22"/>
                <w:szCs w:val="22"/>
              </w:rPr>
            </w:pPr>
            <w:r>
              <w:rPr>
                <w:rFonts w:hint="eastAsia"/>
                <w:sz w:val="22"/>
                <w:szCs w:val="22"/>
              </w:rPr>
              <w:t>实验室</w:t>
            </w:r>
          </w:p>
        </w:tc>
        <w:tc>
          <w:tcPr>
            <w:tcW w:w="1282" w:type="dxa"/>
            <w:vMerge w:val="restart"/>
            <w:tcBorders>
              <w:top w:val="single" w:sz="12" w:space="0" w:color="auto"/>
            </w:tcBorders>
            <w:vAlign w:val="center"/>
          </w:tcPr>
          <w:p w14:paraId="1D076222" w14:textId="77777777" w:rsidR="009F253A" w:rsidRDefault="008005F2" w:rsidP="008275AB">
            <w:pPr>
              <w:jc w:val="center"/>
              <w:rPr>
                <w:sz w:val="22"/>
                <w:szCs w:val="22"/>
              </w:rPr>
            </w:pPr>
            <w:r>
              <w:rPr>
                <w:rFonts w:hint="eastAsia"/>
                <w:sz w:val="22"/>
                <w:szCs w:val="22"/>
              </w:rPr>
              <w:t>天</w:t>
            </w:r>
          </w:p>
        </w:tc>
        <w:tc>
          <w:tcPr>
            <w:tcW w:w="2103" w:type="dxa"/>
            <w:gridSpan w:val="3"/>
            <w:vMerge w:val="restart"/>
            <w:tcBorders>
              <w:top w:val="single" w:sz="12" w:space="0" w:color="auto"/>
            </w:tcBorders>
            <w:vAlign w:val="center"/>
          </w:tcPr>
          <w:p w14:paraId="3F4C6BAC" w14:textId="77777777" w:rsidR="009F253A" w:rsidRDefault="008005F2" w:rsidP="008275AB">
            <w:pPr>
              <w:jc w:val="center"/>
              <w:rPr>
                <w:sz w:val="22"/>
                <w:szCs w:val="22"/>
              </w:rPr>
            </w:pPr>
            <w:r>
              <w:rPr>
                <w:rFonts w:hint="eastAsia"/>
                <w:sz w:val="22"/>
                <w:szCs w:val="22"/>
              </w:rPr>
              <w:t>测试结果</w:t>
            </w:r>
          </w:p>
        </w:tc>
        <w:tc>
          <w:tcPr>
            <w:tcW w:w="2429" w:type="dxa"/>
            <w:tcBorders>
              <w:top w:val="single" w:sz="12" w:space="0" w:color="auto"/>
            </w:tcBorders>
            <w:vAlign w:val="center"/>
          </w:tcPr>
          <w:p w14:paraId="71CB7D99" w14:textId="77777777" w:rsidR="009F253A" w:rsidRDefault="008005F2" w:rsidP="008275AB">
            <w:pPr>
              <w:jc w:val="center"/>
              <w:rPr>
                <w:sz w:val="22"/>
                <w:szCs w:val="22"/>
              </w:rPr>
            </w:pPr>
            <w:r>
              <w:rPr>
                <w:rFonts w:hint="eastAsia"/>
                <w:sz w:val="22"/>
                <w:szCs w:val="22"/>
              </w:rPr>
              <w:t>每天的测试结果和</w:t>
            </w:r>
          </w:p>
        </w:tc>
        <w:tc>
          <w:tcPr>
            <w:tcW w:w="2391" w:type="dxa"/>
            <w:tcBorders>
              <w:top w:val="single" w:sz="12" w:space="0" w:color="auto"/>
            </w:tcBorders>
            <w:vAlign w:val="center"/>
          </w:tcPr>
          <w:p w14:paraId="269E47CD" w14:textId="77777777" w:rsidR="009F253A" w:rsidRDefault="008005F2" w:rsidP="008275AB">
            <w:pPr>
              <w:jc w:val="center"/>
              <w:rPr>
                <w:sz w:val="22"/>
                <w:szCs w:val="22"/>
              </w:rPr>
            </w:pPr>
            <w:r>
              <w:rPr>
                <w:rFonts w:hint="eastAsia"/>
                <w:sz w:val="22"/>
                <w:szCs w:val="22"/>
              </w:rPr>
              <w:t>实验室的测试结果和</w:t>
            </w:r>
          </w:p>
        </w:tc>
      </w:tr>
      <w:tr w:rsidR="009F253A" w14:paraId="276D9A8C" w14:textId="77777777">
        <w:trPr>
          <w:trHeight w:val="315"/>
          <w:jc w:val="center"/>
        </w:trPr>
        <w:tc>
          <w:tcPr>
            <w:tcW w:w="1173" w:type="dxa"/>
            <w:vMerge/>
            <w:tcBorders>
              <w:bottom w:val="single" w:sz="4" w:space="0" w:color="auto"/>
            </w:tcBorders>
            <w:vAlign w:val="center"/>
          </w:tcPr>
          <w:p w14:paraId="14303B6E" w14:textId="77777777" w:rsidR="009F253A" w:rsidRDefault="009F253A" w:rsidP="008275AB">
            <w:pPr>
              <w:jc w:val="center"/>
              <w:rPr>
                <w:sz w:val="22"/>
                <w:szCs w:val="22"/>
              </w:rPr>
            </w:pPr>
          </w:p>
        </w:tc>
        <w:tc>
          <w:tcPr>
            <w:tcW w:w="1282" w:type="dxa"/>
            <w:vMerge/>
            <w:tcBorders>
              <w:bottom w:val="single" w:sz="4" w:space="0" w:color="auto"/>
            </w:tcBorders>
            <w:vAlign w:val="center"/>
          </w:tcPr>
          <w:p w14:paraId="1964B6DE" w14:textId="77777777" w:rsidR="009F253A" w:rsidRDefault="009F253A" w:rsidP="008275AB">
            <w:pPr>
              <w:jc w:val="center"/>
              <w:rPr>
                <w:sz w:val="22"/>
                <w:szCs w:val="22"/>
              </w:rPr>
            </w:pPr>
          </w:p>
        </w:tc>
        <w:tc>
          <w:tcPr>
            <w:tcW w:w="2103" w:type="dxa"/>
            <w:gridSpan w:val="3"/>
            <w:vMerge/>
            <w:tcBorders>
              <w:bottom w:val="single" w:sz="4" w:space="0" w:color="auto"/>
            </w:tcBorders>
            <w:vAlign w:val="center"/>
          </w:tcPr>
          <w:p w14:paraId="47C81633" w14:textId="77777777" w:rsidR="009F253A" w:rsidRDefault="009F253A" w:rsidP="008275AB">
            <w:pPr>
              <w:jc w:val="center"/>
              <w:rPr>
                <w:sz w:val="22"/>
                <w:szCs w:val="22"/>
              </w:rPr>
            </w:pPr>
          </w:p>
        </w:tc>
        <w:tc>
          <w:tcPr>
            <w:tcW w:w="2429" w:type="dxa"/>
            <w:tcBorders>
              <w:bottom w:val="single" w:sz="4" w:space="0" w:color="auto"/>
            </w:tcBorders>
            <w:vAlign w:val="center"/>
          </w:tcPr>
          <w:p w14:paraId="62087B2A" w14:textId="59DB0066" w:rsidR="009F253A" w:rsidRDefault="00FC1B73" w:rsidP="008275AB">
            <w:pPr>
              <w:jc w:val="center"/>
              <w:rPr>
                <w:rFonts w:ascii="Tahoma" w:hAnsi="Tahoma"/>
                <w:sz w:val="22"/>
                <w:szCs w:val="22"/>
              </w:rPr>
            </w:pPr>
            <w:r>
              <w:rPr>
                <w:noProof/>
                <w:sz w:val="22"/>
                <w:szCs w:val="22"/>
              </w:rPr>
              <w:drawing>
                <wp:inline distT="0" distB="0" distL="0" distR="0" wp14:anchorId="28525B6B" wp14:editId="6C7B8645">
                  <wp:extent cx="200025" cy="238125"/>
                  <wp:effectExtent l="0" t="0" r="0" b="0"/>
                  <wp:docPr id="10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p>
        </w:tc>
        <w:tc>
          <w:tcPr>
            <w:tcW w:w="2391" w:type="dxa"/>
            <w:tcBorders>
              <w:bottom w:val="single" w:sz="4" w:space="0" w:color="auto"/>
            </w:tcBorders>
            <w:vAlign w:val="center"/>
          </w:tcPr>
          <w:p w14:paraId="15A96BB8" w14:textId="120CED2B" w:rsidR="009F253A" w:rsidRDefault="00FC1B73" w:rsidP="008275AB">
            <w:pPr>
              <w:jc w:val="center"/>
              <w:rPr>
                <w:rFonts w:ascii="Tahoma" w:hAnsi="Tahoma"/>
                <w:sz w:val="22"/>
                <w:szCs w:val="22"/>
                <w:shd w:val="clear" w:color="auto" w:fill="F9FBFC"/>
              </w:rPr>
            </w:pPr>
            <w:r>
              <w:rPr>
                <w:noProof/>
                <w:sz w:val="22"/>
                <w:szCs w:val="22"/>
              </w:rPr>
              <w:drawing>
                <wp:inline distT="0" distB="0" distL="0" distR="0" wp14:anchorId="22786C0C" wp14:editId="69558CF1">
                  <wp:extent cx="142875" cy="209550"/>
                  <wp:effectExtent l="0" t="0" r="0" b="0"/>
                  <wp:docPr id="10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9F253A" w14:paraId="69E48CC1" w14:textId="77777777">
        <w:trPr>
          <w:jc w:val="center"/>
        </w:trPr>
        <w:tc>
          <w:tcPr>
            <w:tcW w:w="1173" w:type="dxa"/>
            <w:vMerge w:val="restart"/>
            <w:tcBorders>
              <w:top w:val="single" w:sz="4" w:space="0" w:color="auto"/>
              <w:bottom w:val="nil"/>
            </w:tcBorders>
            <w:vAlign w:val="center"/>
          </w:tcPr>
          <w:p w14:paraId="32CEB6AB" w14:textId="77777777" w:rsidR="009F253A" w:rsidRDefault="008005F2" w:rsidP="008275AB">
            <w:pPr>
              <w:jc w:val="center"/>
              <w:rPr>
                <w:rFonts w:ascii="Tahoma" w:hAnsi="Tahoma"/>
                <w:sz w:val="22"/>
                <w:szCs w:val="22"/>
              </w:rPr>
            </w:pPr>
            <w:r>
              <w:rPr>
                <w:sz w:val="22"/>
                <w:szCs w:val="22"/>
              </w:rPr>
              <w:t>1</w:t>
            </w:r>
          </w:p>
        </w:tc>
        <w:tc>
          <w:tcPr>
            <w:tcW w:w="1282" w:type="dxa"/>
            <w:tcBorders>
              <w:top w:val="single" w:sz="4" w:space="0" w:color="auto"/>
              <w:bottom w:val="nil"/>
            </w:tcBorders>
            <w:vAlign w:val="center"/>
          </w:tcPr>
          <w:p w14:paraId="3F4279E0"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1" w:type="dxa"/>
            <w:tcBorders>
              <w:top w:val="single" w:sz="4" w:space="0" w:color="auto"/>
              <w:bottom w:val="nil"/>
            </w:tcBorders>
            <w:vAlign w:val="center"/>
          </w:tcPr>
          <w:p w14:paraId="744A6DF6" w14:textId="77777777" w:rsidR="009F253A" w:rsidRDefault="008005F2" w:rsidP="008275AB">
            <w:pPr>
              <w:jc w:val="center"/>
              <w:rPr>
                <w:rFonts w:ascii="Tahoma" w:hAnsi="Tahoma"/>
                <w:sz w:val="22"/>
                <w:szCs w:val="22"/>
              </w:rPr>
            </w:pPr>
            <w:r>
              <w:rPr>
                <w:sz w:val="22"/>
                <w:szCs w:val="22"/>
              </w:rPr>
              <w:t>42.5</w:t>
            </w:r>
          </w:p>
        </w:tc>
        <w:tc>
          <w:tcPr>
            <w:tcW w:w="701" w:type="dxa"/>
            <w:tcBorders>
              <w:top w:val="single" w:sz="4" w:space="0" w:color="auto"/>
              <w:bottom w:val="nil"/>
            </w:tcBorders>
            <w:vAlign w:val="center"/>
          </w:tcPr>
          <w:p w14:paraId="666967F5" w14:textId="77777777" w:rsidR="009F253A" w:rsidRDefault="008005F2" w:rsidP="008275AB">
            <w:pPr>
              <w:jc w:val="center"/>
              <w:rPr>
                <w:rFonts w:ascii="Tahoma" w:hAnsi="Tahoma"/>
                <w:sz w:val="22"/>
                <w:szCs w:val="22"/>
              </w:rPr>
            </w:pPr>
            <w:r>
              <w:rPr>
                <w:sz w:val="22"/>
                <w:szCs w:val="22"/>
              </w:rPr>
              <w:t>42.5</w:t>
            </w:r>
          </w:p>
        </w:tc>
        <w:tc>
          <w:tcPr>
            <w:tcW w:w="741" w:type="dxa"/>
            <w:tcBorders>
              <w:top w:val="single" w:sz="4" w:space="0" w:color="auto"/>
              <w:bottom w:val="nil"/>
            </w:tcBorders>
            <w:vAlign w:val="center"/>
          </w:tcPr>
          <w:p w14:paraId="74C609ED" w14:textId="77777777" w:rsidR="009F253A" w:rsidRDefault="008005F2" w:rsidP="008275AB">
            <w:pPr>
              <w:jc w:val="center"/>
              <w:rPr>
                <w:rFonts w:ascii="Tahoma" w:hAnsi="Tahoma"/>
                <w:sz w:val="22"/>
                <w:szCs w:val="22"/>
              </w:rPr>
            </w:pPr>
            <w:r>
              <w:rPr>
                <w:sz w:val="22"/>
                <w:szCs w:val="22"/>
              </w:rPr>
              <w:t>42.5</w:t>
            </w:r>
          </w:p>
        </w:tc>
        <w:tc>
          <w:tcPr>
            <w:tcW w:w="2429" w:type="dxa"/>
            <w:tcBorders>
              <w:top w:val="single" w:sz="4" w:space="0" w:color="auto"/>
              <w:bottom w:val="nil"/>
            </w:tcBorders>
            <w:vAlign w:val="center"/>
          </w:tcPr>
          <w:p w14:paraId="6C77C6D3" w14:textId="77777777" w:rsidR="009F253A" w:rsidRDefault="008005F2" w:rsidP="008275AB">
            <w:pPr>
              <w:jc w:val="center"/>
              <w:rPr>
                <w:rFonts w:ascii="Tahoma" w:hAnsi="Tahoma"/>
                <w:color w:val="000000"/>
                <w:sz w:val="22"/>
                <w:szCs w:val="22"/>
              </w:rPr>
            </w:pPr>
            <w:r>
              <w:rPr>
                <w:color w:val="000000"/>
                <w:sz w:val="22"/>
                <w:szCs w:val="22"/>
              </w:rPr>
              <w:t>127.5</w:t>
            </w:r>
          </w:p>
        </w:tc>
        <w:tc>
          <w:tcPr>
            <w:tcW w:w="2391" w:type="dxa"/>
            <w:vMerge w:val="restart"/>
            <w:tcBorders>
              <w:top w:val="single" w:sz="4" w:space="0" w:color="auto"/>
              <w:bottom w:val="nil"/>
            </w:tcBorders>
            <w:vAlign w:val="center"/>
          </w:tcPr>
          <w:p w14:paraId="4A138510" w14:textId="77777777" w:rsidR="009F253A" w:rsidRDefault="008005F2" w:rsidP="008275AB">
            <w:pPr>
              <w:jc w:val="center"/>
              <w:rPr>
                <w:sz w:val="22"/>
                <w:szCs w:val="22"/>
              </w:rPr>
            </w:pPr>
            <w:r>
              <w:rPr>
                <w:sz w:val="22"/>
                <w:szCs w:val="22"/>
              </w:rPr>
              <w:t>254.4</w:t>
            </w:r>
          </w:p>
        </w:tc>
      </w:tr>
      <w:tr w:rsidR="009F253A" w14:paraId="2DF1691F" w14:textId="77777777">
        <w:trPr>
          <w:jc w:val="center"/>
        </w:trPr>
        <w:tc>
          <w:tcPr>
            <w:tcW w:w="1173" w:type="dxa"/>
            <w:vMerge/>
            <w:tcBorders>
              <w:top w:val="nil"/>
              <w:bottom w:val="nil"/>
            </w:tcBorders>
            <w:vAlign w:val="center"/>
          </w:tcPr>
          <w:p w14:paraId="7FF8AF10" w14:textId="77777777" w:rsidR="009F253A" w:rsidRDefault="009F253A" w:rsidP="008275AB">
            <w:pPr>
              <w:jc w:val="center"/>
              <w:rPr>
                <w:sz w:val="22"/>
                <w:szCs w:val="22"/>
              </w:rPr>
            </w:pPr>
          </w:p>
        </w:tc>
        <w:tc>
          <w:tcPr>
            <w:tcW w:w="1282" w:type="dxa"/>
            <w:tcBorders>
              <w:top w:val="nil"/>
              <w:bottom w:val="nil"/>
            </w:tcBorders>
            <w:vAlign w:val="center"/>
          </w:tcPr>
          <w:p w14:paraId="0260E8AF"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1" w:type="dxa"/>
            <w:tcBorders>
              <w:top w:val="nil"/>
              <w:bottom w:val="nil"/>
            </w:tcBorders>
            <w:vAlign w:val="center"/>
          </w:tcPr>
          <w:p w14:paraId="5ACB3C64" w14:textId="77777777" w:rsidR="009F253A" w:rsidRDefault="008005F2" w:rsidP="008275AB">
            <w:pPr>
              <w:jc w:val="center"/>
              <w:rPr>
                <w:rFonts w:ascii="Tahoma" w:hAnsi="Tahoma"/>
                <w:sz w:val="22"/>
                <w:szCs w:val="22"/>
              </w:rPr>
            </w:pPr>
            <w:r>
              <w:rPr>
                <w:sz w:val="22"/>
                <w:szCs w:val="22"/>
              </w:rPr>
              <w:t>42.3</w:t>
            </w:r>
          </w:p>
        </w:tc>
        <w:tc>
          <w:tcPr>
            <w:tcW w:w="701" w:type="dxa"/>
            <w:tcBorders>
              <w:top w:val="nil"/>
              <w:bottom w:val="nil"/>
            </w:tcBorders>
            <w:vAlign w:val="center"/>
          </w:tcPr>
          <w:p w14:paraId="41D8B8B9" w14:textId="77777777" w:rsidR="009F253A" w:rsidRDefault="008005F2" w:rsidP="008275AB">
            <w:pPr>
              <w:jc w:val="center"/>
              <w:rPr>
                <w:rFonts w:ascii="Tahoma" w:hAnsi="Tahoma"/>
                <w:sz w:val="22"/>
                <w:szCs w:val="22"/>
              </w:rPr>
            </w:pPr>
            <w:r>
              <w:rPr>
                <w:sz w:val="22"/>
                <w:szCs w:val="22"/>
              </w:rPr>
              <w:t>42.4</w:t>
            </w:r>
          </w:p>
        </w:tc>
        <w:tc>
          <w:tcPr>
            <w:tcW w:w="741" w:type="dxa"/>
            <w:tcBorders>
              <w:top w:val="nil"/>
              <w:bottom w:val="nil"/>
            </w:tcBorders>
            <w:vAlign w:val="center"/>
          </w:tcPr>
          <w:p w14:paraId="32336D5F" w14:textId="77777777" w:rsidR="009F253A" w:rsidRDefault="008005F2" w:rsidP="008275AB">
            <w:pPr>
              <w:jc w:val="center"/>
              <w:rPr>
                <w:rFonts w:ascii="Tahoma" w:hAnsi="Tahoma"/>
                <w:sz w:val="22"/>
                <w:szCs w:val="22"/>
              </w:rPr>
            </w:pPr>
            <w:r>
              <w:rPr>
                <w:sz w:val="22"/>
                <w:szCs w:val="22"/>
              </w:rPr>
              <w:t>42.2</w:t>
            </w:r>
          </w:p>
        </w:tc>
        <w:tc>
          <w:tcPr>
            <w:tcW w:w="2429" w:type="dxa"/>
            <w:tcBorders>
              <w:top w:val="nil"/>
              <w:bottom w:val="nil"/>
            </w:tcBorders>
            <w:vAlign w:val="center"/>
          </w:tcPr>
          <w:p w14:paraId="79F79905" w14:textId="77777777" w:rsidR="009F253A" w:rsidRDefault="008005F2" w:rsidP="008275AB">
            <w:pPr>
              <w:jc w:val="center"/>
              <w:rPr>
                <w:rFonts w:ascii="Tahoma" w:hAnsi="Tahoma"/>
                <w:color w:val="000000"/>
                <w:sz w:val="22"/>
                <w:szCs w:val="22"/>
              </w:rPr>
            </w:pPr>
            <w:r>
              <w:rPr>
                <w:color w:val="000000"/>
                <w:sz w:val="22"/>
                <w:szCs w:val="22"/>
              </w:rPr>
              <w:t>126.9</w:t>
            </w:r>
          </w:p>
        </w:tc>
        <w:tc>
          <w:tcPr>
            <w:tcW w:w="2391" w:type="dxa"/>
            <w:vMerge/>
            <w:tcBorders>
              <w:top w:val="nil"/>
              <w:bottom w:val="nil"/>
            </w:tcBorders>
            <w:vAlign w:val="center"/>
          </w:tcPr>
          <w:p w14:paraId="2AB647E8" w14:textId="77777777" w:rsidR="009F253A" w:rsidRDefault="009F253A" w:rsidP="008275AB">
            <w:pPr>
              <w:jc w:val="center"/>
              <w:rPr>
                <w:sz w:val="22"/>
                <w:szCs w:val="22"/>
              </w:rPr>
            </w:pPr>
          </w:p>
        </w:tc>
      </w:tr>
      <w:tr w:rsidR="009F253A" w14:paraId="53A364A0" w14:textId="77777777">
        <w:trPr>
          <w:jc w:val="center"/>
        </w:trPr>
        <w:tc>
          <w:tcPr>
            <w:tcW w:w="1173" w:type="dxa"/>
            <w:vMerge w:val="restart"/>
            <w:tcBorders>
              <w:top w:val="nil"/>
              <w:bottom w:val="nil"/>
            </w:tcBorders>
            <w:vAlign w:val="center"/>
          </w:tcPr>
          <w:p w14:paraId="215A9BF0" w14:textId="77777777" w:rsidR="009F253A" w:rsidRDefault="008005F2" w:rsidP="008275AB">
            <w:pPr>
              <w:jc w:val="center"/>
              <w:rPr>
                <w:rFonts w:ascii="Tahoma" w:hAnsi="Tahoma"/>
                <w:sz w:val="22"/>
                <w:szCs w:val="22"/>
              </w:rPr>
            </w:pPr>
            <w:r>
              <w:rPr>
                <w:sz w:val="22"/>
                <w:szCs w:val="22"/>
              </w:rPr>
              <w:t>2</w:t>
            </w:r>
          </w:p>
        </w:tc>
        <w:tc>
          <w:tcPr>
            <w:tcW w:w="1282" w:type="dxa"/>
            <w:tcBorders>
              <w:top w:val="nil"/>
              <w:bottom w:val="nil"/>
            </w:tcBorders>
            <w:vAlign w:val="center"/>
          </w:tcPr>
          <w:p w14:paraId="2C1CF93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1" w:type="dxa"/>
            <w:tcBorders>
              <w:top w:val="nil"/>
              <w:bottom w:val="nil"/>
            </w:tcBorders>
            <w:vAlign w:val="center"/>
          </w:tcPr>
          <w:p w14:paraId="6E918134" w14:textId="77777777" w:rsidR="009F253A" w:rsidRDefault="008005F2" w:rsidP="008275AB">
            <w:pPr>
              <w:jc w:val="center"/>
              <w:rPr>
                <w:rFonts w:ascii="Tahoma" w:hAnsi="Tahoma"/>
                <w:sz w:val="22"/>
                <w:szCs w:val="22"/>
              </w:rPr>
            </w:pPr>
            <w:r>
              <w:rPr>
                <w:sz w:val="22"/>
                <w:szCs w:val="22"/>
              </w:rPr>
              <w:t>42.3</w:t>
            </w:r>
          </w:p>
        </w:tc>
        <w:tc>
          <w:tcPr>
            <w:tcW w:w="701" w:type="dxa"/>
            <w:tcBorders>
              <w:top w:val="nil"/>
              <w:bottom w:val="nil"/>
            </w:tcBorders>
            <w:vAlign w:val="center"/>
          </w:tcPr>
          <w:p w14:paraId="5F169A01" w14:textId="77777777" w:rsidR="009F253A" w:rsidRDefault="008005F2" w:rsidP="008275AB">
            <w:pPr>
              <w:jc w:val="center"/>
              <w:rPr>
                <w:rFonts w:ascii="Tahoma" w:hAnsi="Tahoma"/>
                <w:sz w:val="22"/>
                <w:szCs w:val="22"/>
              </w:rPr>
            </w:pPr>
            <w:r>
              <w:rPr>
                <w:sz w:val="22"/>
                <w:szCs w:val="22"/>
              </w:rPr>
              <w:t>42.3</w:t>
            </w:r>
          </w:p>
        </w:tc>
        <w:tc>
          <w:tcPr>
            <w:tcW w:w="741" w:type="dxa"/>
            <w:tcBorders>
              <w:top w:val="nil"/>
              <w:bottom w:val="nil"/>
            </w:tcBorders>
            <w:vAlign w:val="center"/>
          </w:tcPr>
          <w:p w14:paraId="011F0AC8" w14:textId="77777777" w:rsidR="009F253A" w:rsidRDefault="008005F2" w:rsidP="008275AB">
            <w:pPr>
              <w:jc w:val="center"/>
              <w:rPr>
                <w:rFonts w:ascii="Tahoma" w:hAnsi="Tahoma"/>
                <w:sz w:val="22"/>
                <w:szCs w:val="22"/>
              </w:rPr>
            </w:pPr>
            <w:r>
              <w:rPr>
                <w:sz w:val="22"/>
                <w:szCs w:val="22"/>
              </w:rPr>
              <w:t>42.2</w:t>
            </w:r>
          </w:p>
        </w:tc>
        <w:tc>
          <w:tcPr>
            <w:tcW w:w="2429" w:type="dxa"/>
            <w:tcBorders>
              <w:top w:val="nil"/>
              <w:bottom w:val="nil"/>
            </w:tcBorders>
            <w:vAlign w:val="center"/>
          </w:tcPr>
          <w:p w14:paraId="1EED5C25" w14:textId="77777777" w:rsidR="009F253A" w:rsidRDefault="008005F2" w:rsidP="008275AB">
            <w:pPr>
              <w:jc w:val="center"/>
              <w:rPr>
                <w:rFonts w:ascii="Tahoma" w:hAnsi="Tahoma"/>
                <w:color w:val="000000"/>
                <w:sz w:val="22"/>
                <w:szCs w:val="22"/>
              </w:rPr>
            </w:pPr>
            <w:r>
              <w:rPr>
                <w:color w:val="000000"/>
                <w:sz w:val="22"/>
                <w:szCs w:val="22"/>
              </w:rPr>
              <w:t>126.8</w:t>
            </w:r>
          </w:p>
        </w:tc>
        <w:tc>
          <w:tcPr>
            <w:tcW w:w="2391" w:type="dxa"/>
            <w:vMerge w:val="restart"/>
            <w:tcBorders>
              <w:top w:val="nil"/>
              <w:bottom w:val="nil"/>
            </w:tcBorders>
            <w:vAlign w:val="center"/>
          </w:tcPr>
          <w:p w14:paraId="12F4C7D8" w14:textId="77777777" w:rsidR="009F253A" w:rsidRDefault="008005F2" w:rsidP="008275AB">
            <w:pPr>
              <w:jc w:val="center"/>
              <w:rPr>
                <w:rFonts w:ascii="Tahoma" w:hAnsi="Tahoma"/>
                <w:sz w:val="22"/>
                <w:szCs w:val="22"/>
              </w:rPr>
            </w:pPr>
            <w:r>
              <w:rPr>
                <w:sz w:val="22"/>
                <w:szCs w:val="22"/>
              </w:rPr>
              <w:t>253.0</w:t>
            </w:r>
          </w:p>
        </w:tc>
      </w:tr>
      <w:tr w:rsidR="009F253A" w14:paraId="7B12CB0C" w14:textId="77777777">
        <w:trPr>
          <w:jc w:val="center"/>
        </w:trPr>
        <w:tc>
          <w:tcPr>
            <w:tcW w:w="1173" w:type="dxa"/>
            <w:vMerge/>
            <w:tcBorders>
              <w:top w:val="nil"/>
              <w:bottom w:val="nil"/>
            </w:tcBorders>
            <w:vAlign w:val="center"/>
          </w:tcPr>
          <w:p w14:paraId="3E582455" w14:textId="77777777" w:rsidR="009F253A" w:rsidRDefault="009F253A" w:rsidP="008275AB">
            <w:pPr>
              <w:jc w:val="center"/>
              <w:rPr>
                <w:sz w:val="22"/>
                <w:szCs w:val="22"/>
              </w:rPr>
            </w:pPr>
          </w:p>
        </w:tc>
        <w:tc>
          <w:tcPr>
            <w:tcW w:w="1282" w:type="dxa"/>
            <w:tcBorders>
              <w:top w:val="nil"/>
              <w:bottom w:val="nil"/>
            </w:tcBorders>
            <w:vAlign w:val="center"/>
          </w:tcPr>
          <w:p w14:paraId="567696B6"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1" w:type="dxa"/>
            <w:tcBorders>
              <w:top w:val="nil"/>
              <w:bottom w:val="nil"/>
            </w:tcBorders>
            <w:vAlign w:val="center"/>
          </w:tcPr>
          <w:p w14:paraId="1E80A90C" w14:textId="77777777" w:rsidR="009F253A" w:rsidRDefault="008005F2" w:rsidP="008275AB">
            <w:pPr>
              <w:jc w:val="center"/>
              <w:rPr>
                <w:rFonts w:ascii="Tahoma" w:hAnsi="Tahoma"/>
                <w:sz w:val="22"/>
                <w:szCs w:val="22"/>
              </w:rPr>
            </w:pPr>
            <w:r>
              <w:rPr>
                <w:sz w:val="22"/>
                <w:szCs w:val="22"/>
              </w:rPr>
              <w:t>42.0</w:t>
            </w:r>
          </w:p>
        </w:tc>
        <w:tc>
          <w:tcPr>
            <w:tcW w:w="701" w:type="dxa"/>
            <w:tcBorders>
              <w:top w:val="nil"/>
              <w:bottom w:val="nil"/>
            </w:tcBorders>
            <w:vAlign w:val="center"/>
          </w:tcPr>
          <w:p w14:paraId="48E1FE89" w14:textId="77777777" w:rsidR="009F253A" w:rsidRDefault="008005F2" w:rsidP="008275AB">
            <w:pPr>
              <w:jc w:val="center"/>
              <w:rPr>
                <w:rFonts w:ascii="Tahoma" w:hAnsi="Tahoma"/>
                <w:sz w:val="22"/>
                <w:szCs w:val="22"/>
              </w:rPr>
            </w:pPr>
            <w:r>
              <w:rPr>
                <w:sz w:val="22"/>
                <w:szCs w:val="22"/>
              </w:rPr>
              <w:t>42.0</w:t>
            </w:r>
          </w:p>
        </w:tc>
        <w:tc>
          <w:tcPr>
            <w:tcW w:w="741" w:type="dxa"/>
            <w:tcBorders>
              <w:top w:val="nil"/>
              <w:bottom w:val="nil"/>
            </w:tcBorders>
            <w:vAlign w:val="center"/>
          </w:tcPr>
          <w:p w14:paraId="20EEAB0F" w14:textId="77777777" w:rsidR="009F253A" w:rsidRDefault="008005F2" w:rsidP="008275AB">
            <w:pPr>
              <w:jc w:val="center"/>
              <w:rPr>
                <w:rFonts w:ascii="Tahoma" w:hAnsi="Tahoma"/>
                <w:sz w:val="22"/>
                <w:szCs w:val="22"/>
              </w:rPr>
            </w:pPr>
            <w:r>
              <w:rPr>
                <w:sz w:val="22"/>
                <w:szCs w:val="22"/>
              </w:rPr>
              <w:t>42.2</w:t>
            </w:r>
          </w:p>
        </w:tc>
        <w:tc>
          <w:tcPr>
            <w:tcW w:w="2429" w:type="dxa"/>
            <w:tcBorders>
              <w:top w:val="nil"/>
              <w:bottom w:val="nil"/>
            </w:tcBorders>
            <w:vAlign w:val="center"/>
          </w:tcPr>
          <w:p w14:paraId="7F251764" w14:textId="77777777" w:rsidR="009F253A" w:rsidRDefault="008005F2" w:rsidP="008275AB">
            <w:pPr>
              <w:jc w:val="center"/>
              <w:rPr>
                <w:rFonts w:ascii="Tahoma" w:hAnsi="Tahoma"/>
                <w:color w:val="000000"/>
                <w:sz w:val="22"/>
                <w:szCs w:val="22"/>
              </w:rPr>
            </w:pPr>
            <w:r>
              <w:rPr>
                <w:color w:val="000000"/>
                <w:sz w:val="22"/>
                <w:szCs w:val="22"/>
              </w:rPr>
              <w:t>126.2</w:t>
            </w:r>
          </w:p>
        </w:tc>
        <w:tc>
          <w:tcPr>
            <w:tcW w:w="2391" w:type="dxa"/>
            <w:vMerge/>
            <w:tcBorders>
              <w:top w:val="nil"/>
              <w:bottom w:val="nil"/>
            </w:tcBorders>
            <w:vAlign w:val="center"/>
          </w:tcPr>
          <w:p w14:paraId="4CFF5954" w14:textId="77777777" w:rsidR="009F253A" w:rsidRDefault="009F253A" w:rsidP="008275AB">
            <w:pPr>
              <w:jc w:val="center"/>
              <w:rPr>
                <w:sz w:val="22"/>
                <w:szCs w:val="22"/>
              </w:rPr>
            </w:pPr>
          </w:p>
        </w:tc>
      </w:tr>
      <w:tr w:rsidR="009F253A" w14:paraId="7EBE6398" w14:textId="77777777">
        <w:trPr>
          <w:jc w:val="center"/>
        </w:trPr>
        <w:tc>
          <w:tcPr>
            <w:tcW w:w="1173" w:type="dxa"/>
            <w:vMerge w:val="restart"/>
            <w:tcBorders>
              <w:top w:val="nil"/>
              <w:bottom w:val="nil"/>
            </w:tcBorders>
            <w:vAlign w:val="center"/>
          </w:tcPr>
          <w:p w14:paraId="1B047BE7" w14:textId="77777777" w:rsidR="009F253A" w:rsidRDefault="008005F2" w:rsidP="008275AB">
            <w:pPr>
              <w:jc w:val="center"/>
              <w:rPr>
                <w:rFonts w:ascii="Tahoma" w:hAnsi="Tahoma"/>
                <w:sz w:val="22"/>
                <w:szCs w:val="22"/>
              </w:rPr>
            </w:pPr>
            <w:r>
              <w:rPr>
                <w:sz w:val="22"/>
                <w:szCs w:val="22"/>
              </w:rPr>
              <w:t>3</w:t>
            </w:r>
          </w:p>
        </w:tc>
        <w:tc>
          <w:tcPr>
            <w:tcW w:w="1282" w:type="dxa"/>
            <w:tcBorders>
              <w:top w:val="nil"/>
              <w:bottom w:val="nil"/>
            </w:tcBorders>
            <w:vAlign w:val="center"/>
          </w:tcPr>
          <w:p w14:paraId="1612202B"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1" w:type="dxa"/>
            <w:tcBorders>
              <w:top w:val="nil"/>
              <w:bottom w:val="nil"/>
            </w:tcBorders>
            <w:vAlign w:val="center"/>
          </w:tcPr>
          <w:p w14:paraId="5068BD87" w14:textId="77777777" w:rsidR="009F253A" w:rsidRDefault="008005F2" w:rsidP="008275AB">
            <w:pPr>
              <w:jc w:val="center"/>
              <w:rPr>
                <w:rFonts w:ascii="Tahoma" w:hAnsi="Tahoma"/>
                <w:sz w:val="22"/>
                <w:szCs w:val="22"/>
              </w:rPr>
            </w:pPr>
            <w:r>
              <w:rPr>
                <w:sz w:val="22"/>
                <w:szCs w:val="22"/>
              </w:rPr>
              <w:t>42.8</w:t>
            </w:r>
          </w:p>
        </w:tc>
        <w:tc>
          <w:tcPr>
            <w:tcW w:w="701" w:type="dxa"/>
            <w:tcBorders>
              <w:top w:val="nil"/>
              <w:bottom w:val="nil"/>
            </w:tcBorders>
            <w:vAlign w:val="center"/>
          </w:tcPr>
          <w:p w14:paraId="5D3BCED0" w14:textId="77777777" w:rsidR="009F253A" w:rsidRDefault="008005F2" w:rsidP="008275AB">
            <w:pPr>
              <w:jc w:val="center"/>
              <w:rPr>
                <w:rFonts w:ascii="Tahoma" w:hAnsi="Tahoma"/>
                <w:sz w:val="22"/>
                <w:szCs w:val="22"/>
              </w:rPr>
            </w:pPr>
            <w:r>
              <w:rPr>
                <w:sz w:val="22"/>
                <w:szCs w:val="22"/>
              </w:rPr>
              <w:t>42.8</w:t>
            </w:r>
          </w:p>
        </w:tc>
        <w:tc>
          <w:tcPr>
            <w:tcW w:w="741" w:type="dxa"/>
            <w:tcBorders>
              <w:top w:val="nil"/>
              <w:bottom w:val="nil"/>
            </w:tcBorders>
            <w:vAlign w:val="center"/>
          </w:tcPr>
          <w:p w14:paraId="5A79FB8B" w14:textId="77777777" w:rsidR="009F253A" w:rsidRDefault="008005F2" w:rsidP="008275AB">
            <w:pPr>
              <w:jc w:val="center"/>
              <w:rPr>
                <w:rFonts w:ascii="Tahoma" w:hAnsi="Tahoma"/>
                <w:sz w:val="22"/>
                <w:szCs w:val="22"/>
              </w:rPr>
            </w:pPr>
            <w:r>
              <w:rPr>
                <w:sz w:val="22"/>
                <w:szCs w:val="22"/>
              </w:rPr>
              <w:t>42.6</w:t>
            </w:r>
          </w:p>
        </w:tc>
        <w:tc>
          <w:tcPr>
            <w:tcW w:w="2429" w:type="dxa"/>
            <w:tcBorders>
              <w:top w:val="nil"/>
              <w:bottom w:val="nil"/>
            </w:tcBorders>
            <w:vAlign w:val="center"/>
          </w:tcPr>
          <w:p w14:paraId="14B3F89D" w14:textId="77777777" w:rsidR="009F253A" w:rsidRDefault="008005F2" w:rsidP="008275AB">
            <w:pPr>
              <w:jc w:val="center"/>
              <w:rPr>
                <w:rFonts w:ascii="Tahoma" w:hAnsi="Tahoma"/>
                <w:color w:val="000000"/>
                <w:sz w:val="22"/>
                <w:szCs w:val="22"/>
              </w:rPr>
            </w:pPr>
            <w:r>
              <w:rPr>
                <w:color w:val="000000"/>
                <w:sz w:val="22"/>
                <w:szCs w:val="22"/>
              </w:rPr>
              <w:t>128.2</w:t>
            </w:r>
          </w:p>
        </w:tc>
        <w:tc>
          <w:tcPr>
            <w:tcW w:w="2391" w:type="dxa"/>
            <w:vMerge w:val="restart"/>
            <w:tcBorders>
              <w:top w:val="nil"/>
              <w:bottom w:val="nil"/>
            </w:tcBorders>
            <w:vAlign w:val="center"/>
          </w:tcPr>
          <w:p w14:paraId="57554ED7" w14:textId="77777777" w:rsidR="009F253A" w:rsidRDefault="008005F2" w:rsidP="008275AB">
            <w:pPr>
              <w:jc w:val="center"/>
              <w:rPr>
                <w:rFonts w:ascii="Tahoma" w:hAnsi="Tahoma"/>
                <w:sz w:val="22"/>
                <w:szCs w:val="22"/>
              </w:rPr>
            </w:pPr>
            <w:r>
              <w:rPr>
                <w:sz w:val="22"/>
                <w:szCs w:val="22"/>
              </w:rPr>
              <w:t>256.8</w:t>
            </w:r>
          </w:p>
        </w:tc>
      </w:tr>
      <w:tr w:rsidR="009F253A" w14:paraId="37944359" w14:textId="77777777">
        <w:trPr>
          <w:jc w:val="center"/>
        </w:trPr>
        <w:tc>
          <w:tcPr>
            <w:tcW w:w="1173" w:type="dxa"/>
            <w:vMerge/>
            <w:tcBorders>
              <w:top w:val="nil"/>
              <w:bottom w:val="nil"/>
            </w:tcBorders>
            <w:vAlign w:val="center"/>
          </w:tcPr>
          <w:p w14:paraId="68FFC816" w14:textId="77777777" w:rsidR="009F253A" w:rsidRDefault="009F253A" w:rsidP="008275AB">
            <w:pPr>
              <w:jc w:val="center"/>
              <w:rPr>
                <w:sz w:val="22"/>
                <w:szCs w:val="22"/>
              </w:rPr>
            </w:pPr>
          </w:p>
        </w:tc>
        <w:tc>
          <w:tcPr>
            <w:tcW w:w="1282" w:type="dxa"/>
            <w:tcBorders>
              <w:top w:val="nil"/>
              <w:bottom w:val="nil"/>
            </w:tcBorders>
            <w:vAlign w:val="center"/>
          </w:tcPr>
          <w:p w14:paraId="37ABD639"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1" w:type="dxa"/>
            <w:tcBorders>
              <w:top w:val="nil"/>
              <w:bottom w:val="nil"/>
            </w:tcBorders>
            <w:vAlign w:val="center"/>
          </w:tcPr>
          <w:p w14:paraId="56462791" w14:textId="77777777" w:rsidR="009F253A" w:rsidRDefault="008005F2" w:rsidP="008275AB">
            <w:pPr>
              <w:jc w:val="center"/>
              <w:rPr>
                <w:rFonts w:ascii="Tahoma" w:hAnsi="Tahoma"/>
                <w:sz w:val="22"/>
                <w:szCs w:val="22"/>
              </w:rPr>
            </w:pPr>
            <w:r>
              <w:rPr>
                <w:sz w:val="22"/>
                <w:szCs w:val="22"/>
              </w:rPr>
              <w:t>42.8</w:t>
            </w:r>
          </w:p>
        </w:tc>
        <w:tc>
          <w:tcPr>
            <w:tcW w:w="701" w:type="dxa"/>
            <w:tcBorders>
              <w:top w:val="nil"/>
              <w:bottom w:val="nil"/>
            </w:tcBorders>
            <w:vAlign w:val="center"/>
          </w:tcPr>
          <w:p w14:paraId="5C68BDDD" w14:textId="77777777" w:rsidR="009F253A" w:rsidRDefault="008005F2" w:rsidP="008275AB">
            <w:pPr>
              <w:jc w:val="center"/>
              <w:rPr>
                <w:rFonts w:ascii="Tahoma" w:hAnsi="Tahoma"/>
                <w:sz w:val="22"/>
                <w:szCs w:val="22"/>
              </w:rPr>
            </w:pPr>
            <w:r>
              <w:rPr>
                <w:sz w:val="22"/>
                <w:szCs w:val="22"/>
              </w:rPr>
              <w:t>42.9</w:t>
            </w:r>
          </w:p>
        </w:tc>
        <w:tc>
          <w:tcPr>
            <w:tcW w:w="741" w:type="dxa"/>
            <w:tcBorders>
              <w:top w:val="nil"/>
              <w:bottom w:val="nil"/>
            </w:tcBorders>
            <w:vAlign w:val="center"/>
          </w:tcPr>
          <w:p w14:paraId="3948BF79" w14:textId="77777777" w:rsidR="009F253A" w:rsidRDefault="008005F2" w:rsidP="008275AB">
            <w:pPr>
              <w:jc w:val="center"/>
              <w:rPr>
                <w:rFonts w:ascii="Tahoma" w:hAnsi="Tahoma"/>
                <w:sz w:val="22"/>
                <w:szCs w:val="22"/>
              </w:rPr>
            </w:pPr>
            <w:r>
              <w:rPr>
                <w:sz w:val="22"/>
                <w:szCs w:val="22"/>
              </w:rPr>
              <w:t>42.9</w:t>
            </w:r>
          </w:p>
        </w:tc>
        <w:tc>
          <w:tcPr>
            <w:tcW w:w="2429" w:type="dxa"/>
            <w:tcBorders>
              <w:top w:val="nil"/>
              <w:bottom w:val="nil"/>
            </w:tcBorders>
            <w:vAlign w:val="center"/>
          </w:tcPr>
          <w:p w14:paraId="36E645EC" w14:textId="77777777" w:rsidR="009F253A" w:rsidRDefault="008005F2" w:rsidP="008275AB">
            <w:pPr>
              <w:jc w:val="center"/>
              <w:rPr>
                <w:rFonts w:ascii="Tahoma" w:hAnsi="Tahoma"/>
                <w:color w:val="000000"/>
                <w:sz w:val="22"/>
                <w:szCs w:val="22"/>
              </w:rPr>
            </w:pPr>
            <w:r>
              <w:rPr>
                <w:color w:val="000000"/>
                <w:sz w:val="22"/>
                <w:szCs w:val="22"/>
              </w:rPr>
              <w:t>128.6</w:t>
            </w:r>
          </w:p>
        </w:tc>
        <w:tc>
          <w:tcPr>
            <w:tcW w:w="2391" w:type="dxa"/>
            <w:vMerge/>
            <w:tcBorders>
              <w:top w:val="nil"/>
              <w:bottom w:val="nil"/>
            </w:tcBorders>
            <w:vAlign w:val="center"/>
          </w:tcPr>
          <w:p w14:paraId="3B1534B8" w14:textId="77777777" w:rsidR="009F253A" w:rsidRDefault="009F253A" w:rsidP="008275AB">
            <w:pPr>
              <w:jc w:val="center"/>
              <w:rPr>
                <w:sz w:val="22"/>
                <w:szCs w:val="22"/>
              </w:rPr>
            </w:pPr>
          </w:p>
        </w:tc>
      </w:tr>
      <w:tr w:rsidR="009F253A" w14:paraId="53A46278" w14:textId="77777777">
        <w:trPr>
          <w:jc w:val="center"/>
        </w:trPr>
        <w:tc>
          <w:tcPr>
            <w:tcW w:w="1173" w:type="dxa"/>
            <w:vMerge w:val="restart"/>
            <w:tcBorders>
              <w:top w:val="nil"/>
              <w:bottom w:val="nil"/>
            </w:tcBorders>
            <w:vAlign w:val="center"/>
          </w:tcPr>
          <w:p w14:paraId="4DE87244" w14:textId="77777777" w:rsidR="009F253A" w:rsidRDefault="008005F2" w:rsidP="008275AB">
            <w:pPr>
              <w:jc w:val="center"/>
              <w:rPr>
                <w:rFonts w:ascii="Tahoma" w:hAnsi="Tahoma"/>
                <w:sz w:val="22"/>
                <w:szCs w:val="22"/>
              </w:rPr>
            </w:pPr>
            <w:r>
              <w:rPr>
                <w:sz w:val="22"/>
                <w:szCs w:val="22"/>
              </w:rPr>
              <w:t>4</w:t>
            </w:r>
          </w:p>
        </w:tc>
        <w:tc>
          <w:tcPr>
            <w:tcW w:w="1282" w:type="dxa"/>
            <w:tcBorders>
              <w:top w:val="nil"/>
              <w:bottom w:val="nil"/>
            </w:tcBorders>
            <w:vAlign w:val="center"/>
          </w:tcPr>
          <w:p w14:paraId="697478BC"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1" w:type="dxa"/>
            <w:tcBorders>
              <w:top w:val="nil"/>
              <w:bottom w:val="nil"/>
            </w:tcBorders>
            <w:vAlign w:val="center"/>
          </w:tcPr>
          <w:p w14:paraId="3448C2ED" w14:textId="77777777" w:rsidR="009F253A" w:rsidRDefault="008005F2" w:rsidP="008275AB">
            <w:pPr>
              <w:jc w:val="center"/>
              <w:rPr>
                <w:rFonts w:ascii="Tahoma" w:hAnsi="Tahoma"/>
                <w:sz w:val="22"/>
                <w:szCs w:val="22"/>
              </w:rPr>
            </w:pPr>
            <w:r>
              <w:rPr>
                <w:sz w:val="22"/>
                <w:szCs w:val="22"/>
              </w:rPr>
              <w:t>41.6</w:t>
            </w:r>
          </w:p>
        </w:tc>
        <w:tc>
          <w:tcPr>
            <w:tcW w:w="701" w:type="dxa"/>
            <w:tcBorders>
              <w:top w:val="nil"/>
              <w:bottom w:val="nil"/>
            </w:tcBorders>
            <w:vAlign w:val="center"/>
          </w:tcPr>
          <w:p w14:paraId="666AD6E3" w14:textId="77777777" w:rsidR="009F253A" w:rsidRDefault="008005F2" w:rsidP="008275AB">
            <w:pPr>
              <w:jc w:val="center"/>
              <w:rPr>
                <w:rFonts w:ascii="Tahoma" w:hAnsi="Tahoma"/>
                <w:sz w:val="22"/>
                <w:szCs w:val="22"/>
              </w:rPr>
            </w:pPr>
            <w:r>
              <w:rPr>
                <w:sz w:val="22"/>
                <w:szCs w:val="22"/>
              </w:rPr>
              <w:t>41.2</w:t>
            </w:r>
          </w:p>
        </w:tc>
        <w:tc>
          <w:tcPr>
            <w:tcW w:w="741" w:type="dxa"/>
            <w:tcBorders>
              <w:top w:val="nil"/>
              <w:bottom w:val="nil"/>
            </w:tcBorders>
            <w:vAlign w:val="center"/>
          </w:tcPr>
          <w:p w14:paraId="2BC2A5AC" w14:textId="77777777" w:rsidR="009F253A" w:rsidRDefault="008005F2" w:rsidP="008275AB">
            <w:pPr>
              <w:jc w:val="center"/>
              <w:rPr>
                <w:rFonts w:ascii="Tahoma" w:hAnsi="Tahoma"/>
                <w:sz w:val="22"/>
                <w:szCs w:val="22"/>
              </w:rPr>
            </w:pPr>
            <w:r>
              <w:rPr>
                <w:sz w:val="22"/>
                <w:szCs w:val="22"/>
              </w:rPr>
              <w:t>41.2</w:t>
            </w:r>
          </w:p>
        </w:tc>
        <w:tc>
          <w:tcPr>
            <w:tcW w:w="2429" w:type="dxa"/>
            <w:tcBorders>
              <w:top w:val="nil"/>
              <w:bottom w:val="nil"/>
            </w:tcBorders>
            <w:vAlign w:val="center"/>
          </w:tcPr>
          <w:p w14:paraId="655A7DD7" w14:textId="77777777" w:rsidR="009F253A" w:rsidRDefault="008005F2" w:rsidP="008275AB">
            <w:pPr>
              <w:jc w:val="center"/>
              <w:rPr>
                <w:rFonts w:ascii="Tahoma" w:hAnsi="Tahoma"/>
                <w:color w:val="000000"/>
                <w:sz w:val="22"/>
                <w:szCs w:val="22"/>
              </w:rPr>
            </w:pPr>
            <w:r>
              <w:rPr>
                <w:color w:val="000000"/>
                <w:sz w:val="22"/>
                <w:szCs w:val="22"/>
              </w:rPr>
              <w:t>124.0</w:t>
            </w:r>
          </w:p>
        </w:tc>
        <w:tc>
          <w:tcPr>
            <w:tcW w:w="2391" w:type="dxa"/>
            <w:vMerge w:val="restart"/>
            <w:tcBorders>
              <w:top w:val="nil"/>
              <w:bottom w:val="nil"/>
            </w:tcBorders>
            <w:vAlign w:val="center"/>
          </w:tcPr>
          <w:p w14:paraId="5B9A9073" w14:textId="77777777" w:rsidR="009F253A" w:rsidRDefault="008005F2" w:rsidP="008275AB">
            <w:pPr>
              <w:jc w:val="center"/>
              <w:rPr>
                <w:rFonts w:ascii="Tahoma" w:hAnsi="Tahoma"/>
                <w:sz w:val="22"/>
                <w:szCs w:val="22"/>
              </w:rPr>
            </w:pPr>
            <w:r>
              <w:rPr>
                <w:sz w:val="22"/>
                <w:szCs w:val="22"/>
              </w:rPr>
              <w:t>248.5</w:t>
            </w:r>
          </w:p>
        </w:tc>
      </w:tr>
      <w:tr w:rsidR="009F253A" w14:paraId="34DC496F" w14:textId="77777777">
        <w:trPr>
          <w:jc w:val="center"/>
        </w:trPr>
        <w:tc>
          <w:tcPr>
            <w:tcW w:w="1173" w:type="dxa"/>
            <w:vMerge/>
            <w:tcBorders>
              <w:top w:val="nil"/>
              <w:bottom w:val="nil"/>
            </w:tcBorders>
            <w:vAlign w:val="center"/>
          </w:tcPr>
          <w:p w14:paraId="64627580" w14:textId="77777777" w:rsidR="009F253A" w:rsidRDefault="009F253A" w:rsidP="008275AB">
            <w:pPr>
              <w:jc w:val="center"/>
              <w:rPr>
                <w:sz w:val="22"/>
                <w:szCs w:val="22"/>
              </w:rPr>
            </w:pPr>
          </w:p>
        </w:tc>
        <w:tc>
          <w:tcPr>
            <w:tcW w:w="1282" w:type="dxa"/>
            <w:tcBorders>
              <w:top w:val="nil"/>
              <w:bottom w:val="nil"/>
            </w:tcBorders>
            <w:vAlign w:val="center"/>
          </w:tcPr>
          <w:p w14:paraId="30429C86"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1" w:type="dxa"/>
            <w:tcBorders>
              <w:top w:val="nil"/>
              <w:bottom w:val="nil"/>
            </w:tcBorders>
            <w:vAlign w:val="center"/>
          </w:tcPr>
          <w:p w14:paraId="067B7F2C" w14:textId="77777777" w:rsidR="009F253A" w:rsidRDefault="008005F2" w:rsidP="008275AB">
            <w:pPr>
              <w:jc w:val="center"/>
              <w:rPr>
                <w:rFonts w:ascii="Tahoma" w:hAnsi="Tahoma"/>
                <w:sz w:val="22"/>
                <w:szCs w:val="22"/>
              </w:rPr>
            </w:pPr>
            <w:r>
              <w:rPr>
                <w:sz w:val="22"/>
                <w:szCs w:val="22"/>
              </w:rPr>
              <w:t>41.6</w:t>
            </w:r>
          </w:p>
        </w:tc>
        <w:tc>
          <w:tcPr>
            <w:tcW w:w="701" w:type="dxa"/>
            <w:tcBorders>
              <w:top w:val="nil"/>
              <w:bottom w:val="nil"/>
            </w:tcBorders>
            <w:vAlign w:val="center"/>
          </w:tcPr>
          <w:p w14:paraId="4ACA8131" w14:textId="77777777" w:rsidR="009F253A" w:rsidRDefault="008005F2" w:rsidP="008275AB">
            <w:pPr>
              <w:jc w:val="center"/>
              <w:rPr>
                <w:rFonts w:ascii="Tahoma" w:hAnsi="Tahoma"/>
                <w:sz w:val="22"/>
                <w:szCs w:val="22"/>
              </w:rPr>
            </w:pPr>
            <w:r>
              <w:rPr>
                <w:sz w:val="22"/>
                <w:szCs w:val="22"/>
              </w:rPr>
              <w:t>41.3</w:t>
            </w:r>
          </w:p>
        </w:tc>
        <w:tc>
          <w:tcPr>
            <w:tcW w:w="741" w:type="dxa"/>
            <w:tcBorders>
              <w:top w:val="nil"/>
              <w:bottom w:val="nil"/>
            </w:tcBorders>
            <w:vAlign w:val="center"/>
          </w:tcPr>
          <w:p w14:paraId="55CB1635" w14:textId="77777777" w:rsidR="009F253A" w:rsidRDefault="008005F2" w:rsidP="008275AB">
            <w:pPr>
              <w:jc w:val="center"/>
              <w:rPr>
                <w:rFonts w:ascii="Tahoma" w:hAnsi="Tahoma"/>
                <w:sz w:val="22"/>
                <w:szCs w:val="22"/>
              </w:rPr>
            </w:pPr>
            <w:r>
              <w:rPr>
                <w:sz w:val="22"/>
                <w:szCs w:val="22"/>
              </w:rPr>
              <w:t>41.6</w:t>
            </w:r>
          </w:p>
        </w:tc>
        <w:tc>
          <w:tcPr>
            <w:tcW w:w="2429" w:type="dxa"/>
            <w:tcBorders>
              <w:top w:val="nil"/>
              <w:bottom w:val="nil"/>
            </w:tcBorders>
            <w:vAlign w:val="center"/>
          </w:tcPr>
          <w:p w14:paraId="6B1FCE30" w14:textId="77777777" w:rsidR="009F253A" w:rsidRDefault="008005F2" w:rsidP="008275AB">
            <w:pPr>
              <w:jc w:val="center"/>
              <w:rPr>
                <w:rFonts w:ascii="Tahoma" w:hAnsi="Tahoma"/>
                <w:color w:val="000000"/>
                <w:sz w:val="22"/>
                <w:szCs w:val="22"/>
              </w:rPr>
            </w:pPr>
            <w:r>
              <w:rPr>
                <w:color w:val="000000"/>
                <w:sz w:val="22"/>
                <w:szCs w:val="22"/>
              </w:rPr>
              <w:t>124.5</w:t>
            </w:r>
          </w:p>
        </w:tc>
        <w:tc>
          <w:tcPr>
            <w:tcW w:w="2391" w:type="dxa"/>
            <w:vMerge/>
            <w:tcBorders>
              <w:top w:val="nil"/>
              <w:bottom w:val="nil"/>
            </w:tcBorders>
            <w:vAlign w:val="center"/>
          </w:tcPr>
          <w:p w14:paraId="3E35E699" w14:textId="77777777" w:rsidR="009F253A" w:rsidRDefault="009F253A" w:rsidP="008275AB">
            <w:pPr>
              <w:jc w:val="center"/>
              <w:rPr>
                <w:sz w:val="22"/>
                <w:szCs w:val="22"/>
              </w:rPr>
            </w:pPr>
          </w:p>
        </w:tc>
      </w:tr>
      <w:tr w:rsidR="009F253A" w14:paraId="1AAF1B59" w14:textId="77777777">
        <w:trPr>
          <w:jc w:val="center"/>
        </w:trPr>
        <w:tc>
          <w:tcPr>
            <w:tcW w:w="1173" w:type="dxa"/>
            <w:vMerge w:val="restart"/>
            <w:tcBorders>
              <w:top w:val="nil"/>
              <w:bottom w:val="nil"/>
            </w:tcBorders>
            <w:vAlign w:val="center"/>
          </w:tcPr>
          <w:p w14:paraId="01F9F69A" w14:textId="77777777" w:rsidR="009F253A" w:rsidRDefault="008005F2" w:rsidP="008275AB">
            <w:pPr>
              <w:jc w:val="center"/>
              <w:rPr>
                <w:rFonts w:ascii="Tahoma" w:hAnsi="Tahoma"/>
                <w:sz w:val="22"/>
                <w:szCs w:val="22"/>
              </w:rPr>
            </w:pPr>
            <w:r>
              <w:rPr>
                <w:sz w:val="22"/>
                <w:szCs w:val="22"/>
              </w:rPr>
              <w:t>5</w:t>
            </w:r>
          </w:p>
        </w:tc>
        <w:tc>
          <w:tcPr>
            <w:tcW w:w="1282" w:type="dxa"/>
            <w:tcBorders>
              <w:top w:val="nil"/>
              <w:bottom w:val="nil"/>
            </w:tcBorders>
            <w:vAlign w:val="center"/>
          </w:tcPr>
          <w:p w14:paraId="6D762C2A"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1" w:type="dxa"/>
            <w:tcBorders>
              <w:top w:val="nil"/>
              <w:bottom w:val="nil"/>
            </w:tcBorders>
            <w:vAlign w:val="center"/>
          </w:tcPr>
          <w:p w14:paraId="69892644" w14:textId="77777777" w:rsidR="009F253A" w:rsidRDefault="008005F2" w:rsidP="008275AB">
            <w:pPr>
              <w:jc w:val="center"/>
              <w:rPr>
                <w:rFonts w:ascii="Tahoma" w:hAnsi="Tahoma"/>
                <w:sz w:val="22"/>
                <w:szCs w:val="22"/>
              </w:rPr>
            </w:pPr>
            <w:r>
              <w:rPr>
                <w:sz w:val="22"/>
                <w:szCs w:val="22"/>
              </w:rPr>
              <w:t>42.2</w:t>
            </w:r>
          </w:p>
        </w:tc>
        <w:tc>
          <w:tcPr>
            <w:tcW w:w="701" w:type="dxa"/>
            <w:tcBorders>
              <w:top w:val="nil"/>
              <w:bottom w:val="nil"/>
            </w:tcBorders>
            <w:vAlign w:val="center"/>
          </w:tcPr>
          <w:p w14:paraId="4D8DFBE8" w14:textId="77777777" w:rsidR="009F253A" w:rsidRDefault="008005F2" w:rsidP="008275AB">
            <w:pPr>
              <w:jc w:val="center"/>
              <w:rPr>
                <w:rFonts w:ascii="Tahoma" w:hAnsi="Tahoma"/>
                <w:sz w:val="22"/>
                <w:szCs w:val="22"/>
              </w:rPr>
            </w:pPr>
            <w:r>
              <w:rPr>
                <w:sz w:val="22"/>
                <w:szCs w:val="22"/>
              </w:rPr>
              <w:t>42.1</w:t>
            </w:r>
          </w:p>
        </w:tc>
        <w:tc>
          <w:tcPr>
            <w:tcW w:w="741" w:type="dxa"/>
            <w:tcBorders>
              <w:top w:val="nil"/>
              <w:bottom w:val="nil"/>
            </w:tcBorders>
            <w:vAlign w:val="center"/>
          </w:tcPr>
          <w:p w14:paraId="5B05E120" w14:textId="77777777" w:rsidR="009F253A" w:rsidRDefault="008005F2" w:rsidP="008275AB">
            <w:pPr>
              <w:jc w:val="center"/>
              <w:rPr>
                <w:rFonts w:ascii="Tahoma" w:hAnsi="Tahoma"/>
                <w:sz w:val="22"/>
                <w:szCs w:val="22"/>
              </w:rPr>
            </w:pPr>
            <w:r>
              <w:rPr>
                <w:sz w:val="22"/>
                <w:szCs w:val="22"/>
              </w:rPr>
              <w:t>42.2</w:t>
            </w:r>
          </w:p>
        </w:tc>
        <w:tc>
          <w:tcPr>
            <w:tcW w:w="2429" w:type="dxa"/>
            <w:tcBorders>
              <w:top w:val="nil"/>
              <w:bottom w:val="nil"/>
            </w:tcBorders>
            <w:vAlign w:val="center"/>
          </w:tcPr>
          <w:p w14:paraId="0B9A6D68" w14:textId="77777777" w:rsidR="009F253A" w:rsidRDefault="008005F2" w:rsidP="008275AB">
            <w:pPr>
              <w:jc w:val="center"/>
              <w:rPr>
                <w:rFonts w:ascii="Tahoma" w:hAnsi="Tahoma"/>
                <w:color w:val="000000"/>
                <w:sz w:val="22"/>
                <w:szCs w:val="22"/>
              </w:rPr>
            </w:pPr>
            <w:r>
              <w:rPr>
                <w:color w:val="000000"/>
                <w:sz w:val="22"/>
                <w:szCs w:val="22"/>
              </w:rPr>
              <w:t>126.5</w:t>
            </w:r>
          </w:p>
        </w:tc>
        <w:tc>
          <w:tcPr>
            <w:tcW w:w="2391" w:type="dxa"/>
            <w:vMerge w:val="restart"/>
            <w:tcBorders>
              <w:top w:val="nil"/>
              <w:bottom w:val="nil"/>
            </w:tcBorders>
            <w:vAlign w:val="center"/>
          </w:tcPr>
          <w:p w14:paraId="3E63EE05" w14:textId="77777777" w:rsidR="009F253A" w:rsidRDefault="008005F2" w:rsidP="008275AB">
            <w:pPr>
              <w:jc w:val="center"/>
              <w:rPr>
                <w:rFonts w:ascii="Tahoma" w:hAnsi="Tahoma"/>
                <w:sz w:val="22"/>
                <w:szCs w:val="22"/>
              </w:rPr>
            </w:pPr>
            <w:r>
              <w:rPr>
                <w:sz w:val="22"/>
                <w:szCs w:val="22"/>
              </w:rPr>
              <w:t>253.6</w:t>
            </w:r>
          </w:p>
        </w:tc>
      </w:tr>
      <w:tr w:rsidR="009F253A" w14:paraId="69EA3952" w14:textId="77777777">
        <w:trPr>
          <w:jc w:val="center"/>
        </w:trPr>
        <w:tc>
          <w:tcPr>
            <w:tcW w:w="1173" w:type="dxa"/>
            <w:vMerge/>
            <w:tcBorders>
              <w:top w:val="nil"/>
              <w:bottom w:val="nil"/>
            </w:tcBorders>
            <w:vAlign w:val="center"/>
          </w:tcPr>
          <w:p w14:paraId="4AB8DD87" w14:textId="77777777" w:rsidR="009F253A" w:rsidRDefault="009F253A" w:rsidP="008275AB">
            <w:pPr>
              <w:jc w:val="center"/>
              <w:rPr>
                <w:sz w:val="22"/>
                <w:szCs w:val="22"/>
              </w:rPr>
            </w:pPr>
          </w:p>
        </w:tc>
        <w:tc>
          <w:tcPr>
            <w:tcW w:w="1282" w:type="dxa"/>
            <w:tcBorders>
              <w:top w:val="nil"/>
              <w:bottom w:val="nil"/>
            </w:tcBorders>
            <w:vAlign w:val="center"/>
          </w:tcPr>
          <w:p w14:paraId="311766BA"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1" w:type="dxa"/>
            <w:tcBorders>
              <w:top w:val="nil"/>
              <w:bottom w:val="nil"/>
            </w:tcBorders>
            <w:vAlign w:val="center"/>
          </w:tcPr>
          <w:p w14:paraId="69CCA983" w14:textId="77777777" w:rsidR="009F253A" w:rsidRDefault="008005F2" w:rsidP="008275AB">
            <w:pPr>
              <w:jc w:val="center"/>
              <w:rPr>
                <w:rFonts w:ascii="Tahoma" w:hAnsi="Tahoma"/>
                <w:sz w:val="22"/>
                <w:szCs w:val="22"/>
              </w:rPr>
            </w:pPr>
            <w:r>
              <w:rPr>
                <w:sz w:val="22"/>
                <w:szCs w:val="22"/>
              </w:rPr>
              <w:t>42.4</w:t>
            </w:r>
          </w:p>
        </w:tc>
        <w:tc>
          <w:tcPr>
            <w:tcW w:w="701" w:type="dxa"/>
            <w:tcBorders>
              <w:top w:val="nil"/>
              <w:bottom w:val="nil"/>
            </w:tcBorders>
            <w:vAlign w:val="center"/>
          </w:tcPr>
          <w:p w14:paraId="6B8FEC6A" w14:textId="77777777" w:rsidR="009F253A" w:rsidRDefault="008005F2" w:rsidP="008275AB">
            <w:pPr>
              <w:jc w:val="center"/>
              <w:rPr>
                <w:rFonts w:ascii="Tahoma" w:hAnsi="Tahoma"/>
                <w:sz w:val="22"/>
                <w:szCs w:val="22"/>
              </w:rPr>
            </w:pPr>
            <w:r>
              <w:rPr>
                <w:sz w:val="22"/>
                <w:szCs w:val="22"/>
              </w:rPr>
              <w:t>42.4</w:t>
            </w:r>
          </w:p>
        </w:tc>
        <w:tc>
          <w:tcPr>
            <w:tcW w:w="741" w:type="dxa"/>
            <w:tcBorders>
              <w:top w:val="nil"/>
              <w:bottom w:val="nil"/>
            </w:tcBorders>
            <w:vAlign w:val="center"/>
          </w:tcPr>
          <w:p w14:paraId="0B6D98F2" w14:textId="77777777" w:rsidR="009F253A" w:rsidRDefault="008005F2" w:rsidP="008275AB">
            <w:pPr>
              <w:jc w:val="center"/>
              <w:rPr>
                <w:rFonts w:ascii="Tahoma" w:hAnsi="Tahoma"/>
                <w:sz w:val="22"/>
                <w:szCs w:val="22"/>
              </w:rPr>
            </w:pPr>
            <w:r>
              <w:rPr>
                <w:sz w:val="22"/>
                <w:szCs w:val="22"/>
              </w:rPr>
              <w:t>42.3</w:t>
            </w:r>
          </w:p>
        </w:tc>
        <w:tc>
          <w:tcPr>
            <w:tcW w:w="2429" w:type="dxa"/>
            <w:tcBorders>
              <w:top w:val="nil"/>
              <w:bottom w:val="nil"/>
            </w:tcBorders>
            <w:vAlign w:val="center"/>
          </w:tcPr>
          <w:p w14:paraId="069127E7" w14:textId="77777777" w:rsidR="009F253A" w:rsidRDefault="008005F2" w:rsidP="008275AB">
            <w:pPr>
              <w:jc w:val="center"/>
              <w:rPr>
                <w:rFonts w:ascii="Tahoma" w:hAnsi="Tahoma"/>
                <w:color w:val="000000"/>
                <w:sz w:val="22"/>
                <w:szCs w:val="22"/>
              </w:rPr>
            </w:pPr>
            <w:r>
              <w:rPr>
                <w:color w:val="000000"/>
                <w:sz w:val="22"/>
                <w:szCs w:val="22"/>
              </w:rPr>
              <w:t>127.1</w:t>
            </w:r>
          </w:p>
        </w:tc>
        <w:tc>
          <w:tcPr>
            <w:tcW w:w="2391" w:type="dxa"/>
            <w:vMerge/>
            <w:tcBorders>
              <w:top w:val="nil"/>
              <w:bottom w:val="nil"/>
            </w:tcBorders>
            <w:vAlign w:val="center"/>
          </w:tcPr>
          <w:p w14:paraId="09B46DF0" w14:textId="77777777" w:rsidR="009F253A" w:rsidRDefault="009F253A" w:rsidP="008275AB">
            <w:pPr>
              <w:jc w:val="center"/>
              <w:rPr>
                <w:sz w:val="22"/>
                <w:szCs w:val="22"/>
              </w:rPr>
            </w:pPr>
          </w:p>
        </w:tc>
      </w:tr>
      <w:tr w:rsidR="009F253A" w14:paraId="2F361E63" w14:textId="77777777">
        <w:trPr>
          <w:jc w:val="center"/>
        </w:trPr>
        <w:tc>
          <w:tcPr>
            <w:tcW w:w="1173" w:type="dxa"/>
            <w:vMerge w:val="restart"/>
            <w:tcBorders>
              <w:top w:val="nil"/>
              <w:bottom w:val="nil"/>
            </w:tcBorders>
            <w:vAlign w:val="center"/>
          </w:tcPr>
          <w:p w14:paraId="59A5F446" w14:textId="77777777" w:rsidR="009F253A" w:rsidRDefault="008005F2" w:rsidP="008275AB">
            <w:pPr>
              <w:jc w:val="center"/>
              <w:rPr>
                <w:rFonts w:ascii="Tahoma" w:hAnsi="Tahoma"/>
                <w:sz w:val="22"/>
                <w:szCs w:val="22"/>
              </w:rPr>
            </w:pPr>
            <w:r>
              <w:rPr>
                <w:sz w:val="22"/>
                <w:szCs w:val="22"/>
              </w:rPr>
              <w:t>6</w:t>
            </w:r>
          </w:p>
        </w:tc>
        <w:tc>
          <w:tcPr>
            <w:tcW w:w="1282" w:type="dxa"/>
            <w:tcBorders>
              <w:top w:val="nil"/>
              <w:bottom w:val="nil"/>
            </w:tcBorders>
            <w:vAlign w:val="center"/>
          </w:tcPr>
          <w:p w14:paraId="4E991A70"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1" w:type="dxa"/>
            <w:tcBorders>
              <w:top w:val="nil"/>
              <w:bottom w:val="nil"/>
            </w:tcBorders>
            <w:vAlign w:val="center"/>
          </w:tcPr>
          <w:p w14:paraId="629821F0" w14:textId="77777777" w:rsidR="009F253A" w:rsidRDefault="008005F2" w:rsidP="008275AB">
            <w:pPr>
              <w:jc w:val="center"/>
              <w:rPr>
                <w:rFonts w:ascii="Tahoma" w:hAnsi="Tahoma"/>
                <w:sz w:val="22"/>
                <w:szCs w:val="22"/>
              </w:rPr>
            </w:pPr>
            <w:r>
              <w:rPr>
                <w:sz w:val="22"/>
                <w:szCs w:val="22"/>
              </w:rPr>
              <w:t>42.6</w:t>
            </w:r>
          </w:p>
        </w:tc>
        <w:tc>
          <w:tcPr>
            <w:tcW w:w="701" w:type="dxa"/>
            <w:tcBorders>
              <w:top w:val="nil"/>
              <w:bottom w:val="nil"/>
            </w:tcBorders>
            <w:vAlign w:val="center"/>
          </w:tcPr>
          <w:p w14:paraId="015AD992" w14:textId="77777777" w:rsidR="009F253A" w:rsidRDefault="008005F2" w:rsidP="008275AB">
            <w:pPr>
              <w:jc w:val="center"/>
              <w:rPr>
                <w:rFonts w:ascii="Tahoma" w:hAnsi="Tahoma"/>
                <w:sz w:val="22"/>
                <w:szCs w:val="22"/>
              </w:rPr>
            </w:pPr>
            <w:r>
              <w:rPr>
                <w:sz w:val="22"/>
                <w:szCs w:val="22"/>
              </w:rPr>
              <w:t>42.4</w:t>
            </w:r>
          </w:p>
        </w:tc>
        <w:tc>
          <w:tcPr>
            <w:tcW w:w="741" w:type="dxa"/>
            <w:tcBorders>
              <w:top w:val="nil"/>
              <w:bottom w:val="nil"/>
            </w:tcBorders>
            <w:vAlign w:val="center"/>
          </w:tcPr>
          <w:p w14:paraId="1559604D" w14:textId="77777777" w:rsidR="009F253A" w:rsidRDefault="008005F2" w:rsidP="008275AB">
            <w:pPr>
              <w:jc w:val="center"/>
              <w:rPr>
                <w:rFonts w:ascii="Tahoma" w:hAnsi="Tahoma"/>
                <w:sz w:val="22"/>
                <w:szCs w:val="22"/>
              </w:rPr>
            </w:pPr>
            <w:r>
              <w:rPr>
                <w:sz w:val="22"/>
                <w:szCs w:val="22"/>
              </w:rPr>
              <w:t>42.6</w:t>
            </w:r>
          </w:p>
        </w:tc>
        <w:tc>
          <w:tcPr>
            <w:tcW w:w="2429" w:type="dxa"/>
            <w:tcBorders>
              <w:top w:val="nil"/>
              <w:bottom w:val="nil"/>
            </w:tcBorders>
            <w:vAlign w:val="center"/>
          </w:tcPr>
          <w:p w14:paraId="20D02E89" w14:textId="77777777" w:rsidR="009F253A" w:rsidRDefault="008005F2" w:rsidP="008275AB">
            <w:pPr>
              <w:jc w:val="center"/>
              <w:rPr>
                <w:rFonts w:ascii="Tahoma" w:hAnsi="Tahoma"/>
                <w:color w:val="000000"/>
                <w:sz w:val="22"/>
                <w:szCs w:val="22"/>
              </w:rPr>
            </w:pPr>
            <w:r>
              <w:rPr>
                <w:color w:val="000000"/>
                <w:sz w:val="22"/>
                <w:szCs w:val="22"/>
              </w:rPr>
              <w:t>127.6</w:t>
            </w:r>
          </w:p>
        </w:tc>
        <w:tc>
          <w:tcPr>
            <w:tcW w:w="2391" w:type="dxa"/>
            <w:vMerge w:val="restart"/>
            <w:tcBorders>
              <w:top w:val="nil"/>
              <w:bottom w:val="nil"/>
            </w:tcBorders>
            <w:vAlign w:val="center"/>
          </w:tcPr>
          <w:p w14:paraId="6D960476" w14:textId="77777777" w:rsidR="009F253A" w:rsidRDefault="008005F2" w:rsidP="008275AB">
            <w:pPr>
              <w:jc w:val="center"/>
              <w:rPr>
                <w:rFonts w:ascii="Tahoma" w:hAnsi="Tahoma"/>
                <w:sz w:val="22"/>
                <w:szCs w:val="22"/>
              </w:rPr>
            </w:pPr>
            <w:r>
              <w:rPr>
                <w:sz w:val="22"/>
                <w:szCs w:val="22"/>
              </w:rPr>
              <w:t>255.8</w:t>
            </w:r>
          </w:p>
        </w:tc>
      </w:tr>
      <w:tr w:rsidR="009F253A" w14:paraId="707A4322" w14:textId="77777777">
        <w:trPr>
          <w:jc w:val="center"/>
        </w:trPr>
        <w:tc>
          <w:tcPr>
            <w:tcW w:w="1173" w:type="dxa"/>
            <w:vMerge/>
            <w:tcBorders>
              <w:top w:val="nil"/>
              <w:bottom w:val="nil"/>
            </w:tcBorders>
            <w:vAlign w:val="center"/>
          </w:tcPr>
          <w:p w14:paraId="4A389368" w14:textId="77777777" w:rsidR="009F253A" w:rsidRDefault="009F253A" w:rsidP="008275AB">
            <w:pPr>
              <w:jc w:val="center"/>
              <w:rPr>
                <w:sz w:val="22"/>
                <w:szCs w:val="22"/>
              </w:rPr>
            </w:pPr>
          </w:p>
        </w:tc>
        <w:tc>
          <w:tcPr>
            <w:tcW w:w="1282" w:type="dxa"/>
            <w:tcBorders>
              <w:top w:val="nil"/>
              <w:bottom w:val="nil"/>
            </w:tcBorders>
            <w:vAlign w:val="center"/>
          </w:tcPr>
          <w:p w14:paraId="777BD5A5"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1" w:type="dxa"/>
            <w:tcBorders>
              <w:top w:val="nil"/>
              <w:bottom w:val="nil"/>
            </w:tcBorders>
            <w:vAlign w:val="center"/>
          </w:tcPr>
          <w:p w14:paraId="64C0051D" w14:textId="77777777" w:rsidR="009F253A" w:rsidRDefault="008005F2" w:rsidP="008275AB">
            <w:pPr>
              <w:jc w:val="center"/>
              <w:rPr>
                <w:rFonts w:ascii="Tahoma" w:hAnsi="Tahoma"/>
                <w:sz w:val="22"/>
                <w:szCs w:val="22"/>
              </w:rPr>
            </w:pPr>
            <w:r>
              <w:rPr>
                <w:sz w:val="22"/>
                <w:szCs w:val="22"/>
              </w:rPr>
              <w:t>42.8</w:t>
            </w:r>
          </w:p>
        </w:tc>
        <w:tc>
          <w:tcPr>
            <w:tcW w:w="701" w:type="dxa"/>
            <w:tcBorders>
              <w:top w:val="nil"/>
              <w:bottom w:val="nil"/>
            </w:tcBorders>
            <w:vAlign w:val="center"/>
          </w:tcPr>
          <w:p w14:paraId="35911236" w14:textId="77777777" w:rsidR="009F253A" w:rsidRDefault="008005F2" w:rsidP="008275AB">
            <w:pPr>
              <w:jc w:val="center"/>
              <w:rPr>
                <w:rFonts w:ascii="Tahoma" w:hAnsi="Tahoma"/>
                <w:sz w:val="22"/>
                <w:szCs w:val="22"/>
              </w:rPr>
            </w:pPr>
            <w:r>
              <w:rPr>
                <w:sz w:val="22"/>
                <w:szCs w:val="22"/>
              </w:rPr>
              <w:t>42.7</w:t>
            </w:r>
          </w:p>
        </w:tc>
        <w:tc>
          <w:tcPr>
            <w:tcW w:w="741" w:type="dxa"/>
            <w:tcBorders>
              <w:top w:val="nil"/>
              <w:bottom w:val="nil"/>
            </w:tcBorders>
            <w:vAlign w:val="center"/>
          </w:tcPr>
          <w:p w14:paraId="197471F1" w14:textId="77777777" w:rsidR="009F253A" w:rsidRDefault="008005F2" w:rsidP="008275AB">
            <w:pPr>
              <w:jc w:val="center"/>
              <w:rPr>
                <w:rFonts w:ascii="Tahoma" w:hAnsi="Tahoma"/>
                <w:sz w:val="22"/>
                <w:szCs w:val="22"/>
              </w:rPr>
            </w:pPr>
            <w:r>
              <w:rPr>
                <w:sz w:val="22"/>
                <w:szCs w:val="22"/>
              </w:rPr>
              <w:t>42.7</w:t>
            </w:r>
          </w:p>
        </w:tc>
        <w:tc>
          <w:tcPr>
            <w:tcW w:w="2429" w:type="dxa"/>
            <w:tcBorders>
              <w:top w:val="nil"/>
              <w:bottom w:val="nil"/>
            </w:tcBorders>
            <w:vAlign w:val="center"/>
          </w:tcPr>
          <w:p w14:paraId="2343F99A" w14:textId="77777777" w:rsidR="009F253A" w:rsidRDefault="008005F2" w:rsidP="008275AB">
            <w:pPr>
              <w:jc w:val="center"/>
              <w:rPr>
                <w:rFonts w:ascii="Tahoma" w:hAnsi="Tahoma"/>
                <w:color w:val="000000"/>
                <w:sz w:val="22"/>
                <w:szCs w:val="22"/>
              </w:rPr>
            </w:pPr>
            <w:r>
              <w:rPr>
                <w:color w:val="000000"/>
                <w:sz w:val="22"/>
                <w:szCs w:val="22"/>
              </w:rPr>
              <w:t>128.2</w:t>
            </w:r>
          </w:p>
        </w:tc>
        <w:tc>
          <w:tcPr>
            <w:tcW w:w="2391" w:type="dxa"/>
            <w:vMerge/>
            <w:tcBorders>
              <w:top w:val="nil"/>
              <w:bottom w:val="nil"/>
            </w:tcBorders>
            <w:vAlign w:val="center"/>
          </w:tcPr>
          <w:p w14:paraId="01CB54A1" w14:textId="77777777" w:rsidR="009F253A" w:rsidRDefault="009F253A" w:rsidP="008275AB">
            <w:pPr>
              <w:jc w:val="center"/>
              <w:rPr>
                <w:sz w:val="22"/>
                <w:szCs w:val="22"/>
              </w:rPr>
            </w:pPr>
          </w:p>
        </w:tc>
      </w:tr>
      <w:tr w:rsidR="009F253A" w14:paraId="0329228B" w14:textId="77777777">
        <w:trPr>
          <w:jc w:val="center"/>
        </w:trPr>
        <w:tc>
          <w:tcPr>
            <w:tcW w:w="1173" w:type="dxa"/>
            <w:vMerge w:val="restart"/>
            <w:tcBorders>
              <w:top w:val="nil"/>
              <w:bottom w:val="nil"/>
            </w:tcBorders>
            <w:vAlign w:val="center"/>
          </w:tcPr>
          <w:p w14:paraId="1D6E545C" w14:textId="77777777" w:rsidR="009F253A" w:rsidRDefault="008005F2" w:rsidP="008275AB">
            <w:pPr>
              <w:jc w:val="center"/>
              <w:rPr>
                <w:rFonts w:ascii="Tahoma" w:hAnsi="Tahoma"/>
                <w:sz w:val="22"/>
                <w:szCs w:val="22"/>
              </w:rPr>
            </w:pPr>
            <w:r>
              <w:rPr>
                <w:sz w:val="22"/>
                <w:szCs w:val="22"/>
              </w:rPr>
              <w:t>7</w:t>
            </w:r>
          </w:p>
        </w:tc>
        <w:tc>
          <w:tcPr>
            <w:tcW w:w="1282" w:type="dxa"/>
            <w:tcBorders>
              <w:top w:val="nil"/>
              <w:bottom w:val="nil"/>
            </w:tcBorders>
            <w:vAlign w:val="center"/>
          </w:tcPr>
          <w:p w14:paraId="2CA71248"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1" w:type="dxa"/>
            <w:tcBorders>
              <w:top w:val="nil"/>
              <w:bottom w:val="nil"/>
            </w:tcBorders>
            <w:vAlign w:val="center"/>
          </w:tcPr>
          <w:p w14:paraId="20752B3A" w14:textId="77777777" w:rsidR="009F253A" w:rsidRDefault="008005F2" w:rsidP="008275AB">
            <w:pPr>
              <w:jc w:val="center"/>
              <w:rPr>
                <w:rFonts w:ascii="Tahoma" w:hAnsi="Tahoma"/>
                <w:sz w:val="22"/>
                <w:szCs w:val="22"/>
              </w:rPr>
            </w:pPr>
            <w:r>
              <w:rPr>
                <w:sz w:val="22"/>
                <w:szCs w:val="22"/>
              </w:rPr>
              <w:t>42.5</w:t>
            </w:r>
          </w:p>
        </w:tc>
        <w:tc>
          <w:tcPr>
            <w:tcW w:w="701" w:type="dxa"/>
            <w:tcBorders>
              <w:top w:val="nil"/>
              <w:bottom w:val="nil"/>
            </w:tcBorders>
            <w:vAlign w:val="center"/>
          </w:tcPr>
          <w:p w14:paraId="4A080618" w14:textId="77777777" w:rsidR="009F253A" w:rsidRDefault="008005F2" w:rsidP="008275AB">
            <w:pPr>
              <w:jc w:val="center"/>
              <w:rPr>
                <w:rFonts w:ascii="Tahoma" w:hAnsi="Tahoma"/>
                <w:sz w:val="22"/>
                <w:szCs w:val="22"/>
              </w:rPr>
            </w:pPr>
            <w:r>
              <w:rPr>
                <w:sz w:val="22"/>
                <w:szCs w:val="22"/>
              </w:rPr>
              <w:t>42.8</w:t>
            </w:r>
          </w:p>
        </w:tc>
        <w:tc>
          <w:tcPr>
            <w:tcW w:w="741" w:type="dxa"/>
            <w:tcBorders>
              <w:top w:val="nil"/>
              <w:bottom w:val="nil"/>
            </w:tcBorders>
            <w:vAlign w:val="center"/>
          </w:tcPr>
          <w:p w14:paraId="30DE9F23" w14:textId="77777777" w:rsidR="009F253A" w:rsidRDefault="008005F2" w:rsidP="008275AB">
            <w:pPr>
              <w:jc w:val="center"/>
              <w:rPr>
                <w:rFonts w:ascii="Tahoma" w:hAnsi="Tahoma"/>
                <w:sz w:val="22"/>
                <w:szCs w:val="22"/>
              </w:rPr>
            </w:pPr>
            <w:r>
              <w:rPr>
                <w:sz w:val="22"/>
                <w:szCs w:val="22"/>
              </w:rPr>
              <w:t>42.6</w:t>
            </w:r>
          </w:p>
        </w:tc>
        <w:tc>
          <w:tcPr>
            <w:tcW w:w="2429" w:type="dxa"/>
            <w:tcBorders>
              <w:top w:val="nil"/>
              <w:bottom w:val="nil"/>
            </w:tcBorders>
            <w:vAlign w:val="center"/>
          </w:tcPr>
          <w:p w14:paraId="678BC213" w14:textId="77777777" w:rsidR="009F253A" w:rsidRDefault="008005F2" w:rsidP="008275AB">
            <w:pPr>
              <w:jc w:val="center"/>
              <w:rPr>
                <w:rFonts w:ascii="Tahoma" w:hAnsi="Tahoma"/>
                <w:color w:val="000000"/>
                <w:sz w:val="22"/>
                <w:szCs w:val="22"/>
              </w:rPr>
            </w:pPr>
            <w:r>
              <w:rPr>
                <w:color w:val="000000"/>
                <w:sz w:val="22"/>
                <w:szCs w:val="22"/>
              </w:rPr>
              <w:t>127.9</w:t>
            </w:r>
          </w:p>
        </w:tc>
        <w:tc>
          <w:tcPr>
            <w:tcW w:w="2391" w:type="dxa"/>
            <w:vMerge w:val="restart"/>
            <w:tcBorders>
              <w:top w:val="nil"/>
              <w:bottom w:val="nil"/>
            </w:tcBorders>
            <w:vAlign w:val="center"/>
          </w:tcPr>
          <w:p w14:paraId="77A1543A" w14:textId="77777777" w:rsidR="009F253A" w:rsidRDefault="008005F2" w:rsidP="008275AB">
            <w:pPr>
              <w:jc w:val="center"/>
              <w:rPr>
                <w:rFonts w:ascii="Tahoma" w:hAnsi="Tahoma"/>
                <w:sz w:val="22"/>
                <w:szCs w:val="22"/>
              </w:rPr>
            </w:pPr>
            <w:r>
              <w:rPr>
                <w:sz w:val="22"/>
                <w:szCs w:val="22"/>
              </w:rPr>
              <w:t>256.0</w:t>
            </w:r>
          </w:p>
        </w:tc>
      </w:tr>
      <w:tr w:rsidR="009F253A" w14:paraId="05842579" w14:textId="77777777">
        <w:trPr>
          <w:jc w:val="center"/>
        </w:trPr>
        <w:tc>
          <w:tcPr>
            <w:tcW w:w="1173" w:type="dxa"/>
            <w:vMerge/>
            <w:tcBorders>
              <w:top w:val="nil"/>
              <w:bottom w:val="nil"/>
            </w:tcBorders>
            <w:vAlign w:val="center"/>
          </w:tcPr>
          <w:p w14:paraId="5C1EF082" w14:textId="77777777" w:rsidR="009F253A" w:rsidRDefault="009F253A" w:rsidP="008275AB">
            <w:pPr>
              <w:jc w:val="center"/>
              <w:rPr>
                <w:sz w:val="22"/>
                <w:szCs w:val="22"/>
              </w:rPr>
            </w:pPr>
          </w:p>
        </w:tc>
        <w:tc>
          <w:tcPr>
            <w:tcW w:w="1282" w:type="dxa"/>
            <w:tcBorders>
              <w:top w:val="nil"/>
              <w:bottom w:val="nil"/>
            </w:tcBorders>
            <w:vAlign w:val="center"/>
          </w:tcPr>
          <w:p w14:paraId="29FD860B"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1" w:type="dxa"/>
            <w:tcBorders>
              <w:top w:val="nil"/>
              <w:bottom w:val="nil"/>
            </w:tcBorders>
            <w:vAlign w:val="center"/>
          </w:tcPr>
          <w:p w14:paraId="7E0C242A" w14:textId="77777777" w:rsidR="009F253A" w:rsidRDefault="008005F2" w:rsidP="008275AB">
            <w:pPr>
              <w:jc w:val="center"/>
              <w:rPr>
                <w:rFonts w:ascii="Tahoma" w:hAnsi="Tahoma"/>
                <w:sz w:val="22"/>
                <w:szCs w:val="22"/>
              </w:rPr>
            </w:pPr>
            <w:r>
              <w:rPr>
                <w:sz w:val="22"/>
                <w:szCs w:val="22"/>
              </w:rPr>
              <w:t>42.4</w:t>
            </w:r>
          </w:p>
        </w:tc>
        <w:tc>
          <w:tcPr>
            <w:tcW w:w="701" w:type="dxa"/>
            <w:tcBorders>
              <w:top w:val="nil"/>
              <w:bottom w:val="nil"/>
            </w:tcBorders>
            <w:vAlign w:val="center"/>
          </w:tcPr>
          <w:p w14:paraId="32D46D19" w14:textId="77777777" w:rsidR="009F253A" w:rsidRDefault="008005F2" w:rsidP="008275AB">
            <w:pPr>
              <w:jc w:val="center"/>
              <w:rPr>
                <w:rFonts w:ascii="Tahoma" w:hAnsi="Tahoma"/>
                <w:sz w:val="22"/>
                <w:szCs w:val="22"/>
              </w:rPr>
            </w:pPr>
            <w:r>
              <w:rPr>
                <w:sz w:val="22"/>
                <w:szCs w:val="22"/>
              </w:rPr>
              <w:t>42.7</w:t>
            </w:r>
          </w:p>
        </w:tc>
        <w:tc>
          <w:tcPr>
            <w:tcW w:w="741" w:type="dxa"/>
            <w:tcBorders>
              <w:top w:val="nil"/>
              <w:bottom w:val="nil"/>
            </w:tcBorders>
            <w:vAlign w:val="center"/>
          </w:tcPr>
          <w:p w14:paraId="1A6A2C14" w14:textId="77777777" w:rsidR="009F253A" w:rsidRDefault="008005F2" w:rsidP="008275AB">
            <w:pPr>
              <w:jc w:val="center"/>
              <w:rPr>
                <w:rFonts w:ascii="Tahoma" w:hAnsi="Tahoma"/>
                <w:sz w:val="22"/>
                <w:szCs w:val="22"/>
              </w:rPr>
            </w:pPr>
            <w:r>
              <w:rPr>
                <w:sz w:val="22"/>
                <w:szCs w:val="22"/>
              </w:rPr>
              <w:t>43.0</w:t>
            </w:r>
          </w:p>
        </w:tc>
        <w:tc>
          <w:tcPr>
            <w:tcW w:w="2429" w:type="dxa"/>
            <w:tcBorders>
              <w:top w:val="nil"/>
              <w:bottom w:val="nil"/>
            </w:tcBorders>
            <w:vAlign w:val="center"/>
          </w:tcPr>
          <w:p w14:paraId="7629C67E" w14:textId="77777777" w:rsidR="009F253A" w:rsidRDefault="008005F2" w:rsidP="008275AB">
            <w:pPr>
              <w:jc w:val="center"/>
              <w:rPr>
                <w:rFonts w:ascii="Tahoma" w:hAnsi="Tahoma"/>
                <w:color w:val="000000"/>
                <w:sz w:val="22"/>
                <w:szCs w:val="22"/>
              </w:rPr>
            </w:pPr>
            <w:r>
              <w:rPr>
                <w:color w:val="000000"/>
                <w:sz w:val="22"/>
                <w:szCs w:val="22"/>
              </w:rPr>
              <w:t>128.1</w:t>
            </w:r>
          </w:p>
        </w:tc>
        <w:tc>
          <w:tcPr>
            <w:tcW w:w="2391" w:type="dxa"/>
            <w:vMerge/>
            <w:tcBorders>
              <w:top w:val="nil"/>
              <w:bottom w:val="nil"/>
            </w:tcBorders>
            <w:vAlign w:val="center"/>
          </w:tcPr>
          <w:p w14:paraId="3BB0B7B3" w14:textId="77777777" w:rsidR="009F253A" w:rsidRDefault="009F253A" w:rsidP="008275AB">
            <w:pPr>
              <w:jc w:val="center"/>
              <w:rPr>
                <w:sz w:val="22"/>
                <w:szCs w:val="22"/>
              </w:rPr>
            </w:pPr>
          </w:p>
        </w:tc>
      </w:tr>
      <w:tr w:rsidR="009F253A" w14:paraId="1A5F4D62" w14:textId="77777777">
        <w:trPr>
          <w:jc w:val="center"/>
        </w:trPr>
        <w:tc>
          <w:tcPr>
            <w:tcW w:w="1173" w:type="dxa"/>
            <w:vMerge w:val="restart"/>
            <w:tcBorders>
              <w:top w:val="nil"/>
              <w:bottom w:val="nil"/>
            </w:tcBorders>
            <w:vAlign w:val="center"/>
          </w:tcPr>
          <w:p w14:paraId="399E4576" w14:textId="77777777" w:rsidR="009F253A" w:rsidRDefault="008005F2" w:rsidP="008275AB">
            <w:pPr>
              <w:jc w:val="center"/>
              <w:rPr>
                <w:rFonts w:ascii="Tahoma" w:hAnsi="Tahoma"/>
                <w:sz w:val="22"/>
                <w:szCs w:val="22"/>
              </w:rPr>
            </w:pPr>
            <w:r>
              <w:rPr>
                <w:sz w:val="22"/>
                <w:szCs w:val="22"/>
              </w:rPr>
              <w:t>8</w:t>
            </w:r>
          </w:p>
        </w:tc>
        <w:tc>
          <w:tcPr>
            <w:tcW w:w="1282" w:type="dxa"/>
            <w:tcBorders>
              <w:top w:val="nil"/>
              <w:bottom w:val="nil"/>
            </w:tcBorders>
            <w:vAlign w:val="center"/>
          </w:tcPr>
          <w:p w14:paraId="07DB83A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1" w:type="dxa"/>
            <w:tcBorders>
              <w:top w:val="nil"/>
              <w:bottom w:val="nil"/>
            </w:tcBorders>
            <w:vAlign w:val="center"/>
          </w:tcPr>
          <w:p w14:paraId="0B576C73" w14:textId="77777777" w:rsidR="009F253A" w:rsidRDefault="008005F2" w:rsidP="008275AB">
            <w:pPr>
              <w:jc w:val="center"/>
              <w:rPr>
                <w:rFonts w:ascii="Tahoma" w:hAnsi="Tahoma"/>
                <w:sz w:val="22"/>
                <w:szCs w:val="22"/>
              </w:rPr>
            </w:pPr>
            <w:r>
              <w:rPr>
                <w:sz w:val="22"/>
                <w:szCs w:val="22"/>
              </w:rPr>
              <w:t>42.3</w:t>
            </w:r>
          </w:p>
        </w:tc>
        <w:tc>
          <w:tcPr>
            <w:tcW w:w="701" w:type="dxa"/>
            <w:tcBorders>
              <w:top w:val="nil"/>
              <w:bottom w:val="nil"/>
            </w:tcBorders>
            <w:vAlign w:val="center"/>
          </w:tcPr>
          <w:p w14:paraId="33E84122" w14:textId="77777777" w:rsidR="009F253A" w:rsidRDefault="008005F2" w:rsidP="008275AB">
            <w:pPr>
              <w:jc w:val="center"/>
              <w:rPr>
                <w:rFonts w:ascii="Tahoma" w:hAnsi="Tahoma"/>
                <w:sz w:val="22"/>
                <w:szCs w:val="22"/>
              </w:rPr>
            </w:pPr>
            <w:r>
              <w:rPr>
                <w:sz w:val="22"/>
                <w:szCs w:val="22"/>
              </w:rPr>
              <w:t>42.4</w:t>
            </w:r>
          </w:p>
        </w:tc>
        <w:tc>
          <w:tcPr>
            <w:tcW w:w="741" w:type="dxa"/>
            <w:tcBorders>
              <w:top w:val="nil"/>
              <w:bottom w:val="nil"/>
            </w:tcBorders>
            <w:vAlign w:val="center"/>
          </w:tcPr>
          <w:p w14:paraId="70178885" w14:textId="77777777" w:rsidR="009F253A" w:rsidRDefault="008005F2" w:rsidP="008275AB">
            <w:pPr>
              <w:jc w:val="center"/>
              <w:rPr>
                <w:rFonts w:ascii="Tahoma" w:hAnsi="Tahoma"/>
                <w:sz w:val="22"/>
                <w:szCs w:val="22"/>
              </w:rPr>
            </w:pPr>
            <w:r>
              <w:rPr>
                <w:sz w:val="22"/>
                <w:szCs w:val="22"/>
              </w:rPr>
              <w:t>42.5</w:t>
            </w:r>
          </w:p>
        </w:tc>
        <w:tc>
          <w:tcPr>
            <w:tcW w:w="2429" w:type="dxa"/>
            <w:tcBorders>
              <w:top w:val="nil"/>
              <w:bottom w:val="nil"/>
            </w:tcBorders>
            <w:vAlign w:val="center"/>
          </w:tcPr>
          <w:p w14:paraId="51DD47FB" w14:textId="77777777" w:rsidR="009F253A" w:rsidRDefault="008005F2" w:rsidP="008275AB">
            <w:pPr>
              <w:jc w:val="center"/>
              <w:rPr>
                <w:rFonts w:ascii="Tahoma" w:hAnsi="Tahoma"/>
                <w:color w:val="000000"/>
                <w:sz w:val="22"/>
                <w:szCs w:val="22"/>
              </w:rPr>
            </w:pPr>
            <w:r>
              <w:rPr>
                <w:color w:val="000000"/>
                <w:sz w:val="22"/>
                <w:szCs w:val="22"/>
              </w:rPr>
              <w:t>127.2</w:t>
            </w:r>
          </w:p>
        </w:tc>
        <w:tc>
          <w:tcPr>
            <w:tcW w:w="2391" w:type="dxa"/>
            <w:vMerge w:val="restart"/>
            <w:tcBorders>
              <w:top w:val="nil"/>
              <w:bottom w:val="nil"/>
            </w:tcBorders>
            <w:vAlign w:val="center"/>
          </w:tcPr>
          <w:p w14:paraId="311F5727" w14:textId="77777777" w:rsidR="009F253A" w:rsidRDefault="008005F2" w:rsidP="008275AB">
            <w:pPr>
              <w:jc w:val="center"/>
              <w:rPr>
                <w:rFonts w:ascii="Tahoma" w:hAnsi="Tahoma"/>
                <w:sz w:val="22"/>
                <w:szCs w:val="22"/>
              </w:rPr>
            </w:pPr>
            <w:r>
              <w:rPr>
                <w:sz w:val="22"/>
                <w:szCs w:val="22"/>
              </w:rPr>
              <w:t>254.2</w:t>
            </w:r>
          </w:p>
        </w:tc>
      </w:tr>
      <w:tr w:rsidR="009F253A" w14:paraId="58BCC990" w14:textId="77777777">
        <w:trPr>
          <w:trHeight w:val="313"/>
          <w:jc w:val="center"/>
        </w:trPr>
        <w:tc>
          <w:tcPr>
            <w:tcW w:w="1173" w:type="dxa"/>
            <w:vMerge/>
            <w:tcBorders>
              <w:top w:val="nil"/>
              <w:bottom w:val="nil"/>
            </w:tcBorders>
            <w:vAlign w:val="center"/>
          </w:tcPr>
          <w:p w14:paraId="552876C0" w14:textId="77777777" w:rsidR="009F253A" w:rsidRDefault="009F253A" w:rsidP="008275AB">
            <w:pPr>
              <w:jc w:val="center"/>
              <w:rPr>
                <w:sz w:val="22"/>
                <w:szCs w:val="22"/>
              </w:rPr>
            </w:pPr>
          </w:p>
        </w:tc>
        <w:tc>
          <w:tcPr>
            <w:tcW w:w="1282" w:type="dxa"/>
            <w:tcBorders>
              <w:top w:val="nil"/>
              <w:bottom w:val="nil"/>
            </w:tcBorders>
            <w:vAlign w:val="center"/>
          </w:tcPr>
          <w:p w14:paraId="0C608EE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1" w:type="dxa"/>
            <w:tcBorders>
              <w:top w:val="nil"/>
              <w:bottom w:val="nil"/>
            </w:tcBorders>
            <w:vAlign w:val="center"/>
          </w:tcPr>
          <w:p w14:paraId="6F56DDA7" w14:textId="77777777" w:rsidR="009F253A" w:rsidRDefault="008005F2" w:rsidP="008275AB">
            <w:pPr>
              <w:jc w:val="center"/>
              <w:rPr>
                <w:rFonts w:ascii="Tahoma" w:hAnsi="Tahoma"/>
                <w:sz w:val="22"/>
                <w:szCs w:val="22"/>
              </w:rPr>
            </w:pPr>
            <w:r>
              <w:rPr>
                <w:sz w:val="22"/>
                <w:szCs w:val="22"/>
              </w:rPr>
              <w:t>42.5</w:t>
            </w:r>
          </w:p>
        </w:tc>
        <w:tc>
          <w:tcPr>
            <w:tcW w:w="701" w:type="dxa"/>
            <w:tcBorders>
              <w:top w:val="nil"/>
              <w:bottom w:val="nil"/>
            </w:tcBorders>
            <w:vAlign w:val="center"/>
          </w:tcPr>
          <w:p w14:paraId="7282302C" w14:textId="77777777" w:rsidR="009F253A" w:rsidRDefault="008005F2" w:rsidP="008275AB">
            <w:pPr>
              <w:jc w:val="center"/>
              <w:rPr>
                <w:rFonts w:ascii="Tahoma" w:hAnsi="Tahoma"/>
                <w:sz w:val="22"/>
                <w:szCs w:val="22"/>
              </w:rPr>
            </w:pPr>
            <w:r>
              <w:rPr>
                <w:sz w:val="22"/>
                <w:szCs w:val="22"/>
              </w:rPr>
              <w:t>42.3</w:t>
            </w:r>
          </w:p>
        </w:tc>
        <w:tc>
          <w:tcPr>
            <w:tcW w:w="741" w:type="dxa"/>
            <w:tcBorders>
              <w:top w:val="nil"/>
              <w:bottom w:val="nil"/>
            </w:tcBorders>
            <w:vAlign w:val="center"/>
          </w:tcPr>
          <w:p w14:paraId="077F0664" w14:textId="77777777" w:rsidR="009F253A" w:rsidRDefault="008005F2" w:rsidP="008275AB">
            <w:pPr>
              <w:jc w:val="center"/>
              <w:rPr>
                <w:rFonts w:ascii="Tahoma" w:hAnsi="Tahoma"/>
                <w:sz w:val="22"/>
                <w:szCs w:val="22"/>
              </w:rPr>
            </w:pPr>
            <w:r>
              <w:rPr>
                <w:sz w:val="22"/>
                <w:szCs w:val="22"/>
              </w:rPr>
              <w:t>42.2</w:t>
            </w:r>
          </w:p>
        </w:tc>
        <w:tc>
          <w:tcPr>
            <w:tcW w:w="2429" w:type="dxa"/>
            <w:tcBorders>
              <w:top w:val="nil"/>
              <w:bottom w:val="nil"/>
            </w:tcBorders>
            <w:vAlign w:val="center"/>
          </w:tcPr>
          <w:p w14:paraId="2F24EE4A" w14:textId="77777777" w:rsidR="009F253A" w:rsidRDefault="008005F2" w:rsidP="008275AB">
            <w:pPr>
              <w:jc w:val="center"/>
              <w:rPr>
                <w:rFonts w:ascii="Tahoma" w:hAnsi="Tahoma"/>
                <w:color w:val="000000"/>
                <w:sz w:val="22"/>
                <w:szCs w:val="22"/>
              </w:rPr>
            </w:pPr>
            <w:r>
              <w:rPr>
                <w:color w:val="000000"/>
                <w:sz w:val="22"/>
                <w:szCs w:val="22"/>
              </w:rPr>
              <w:t>127.0</w:t>
            </w:r>
          </w:p>
        </w:tc>
        <w:tc>
          <w:tcPr>
            <w:tcW w:w="2391" w:type="dxa"/>
            <w:vMerge/>
            <w:tcBorders>
              <w:top w:val="nil"/>
              <w:bottom w:val="nil"/>
            </w:tcBorders>
            <w:vAlign w:val="center"/>
          </w:tcPr>
          <w:p w14:paraId="36D65D0F" w14:textId="77777777" w:rsidR="009F253A" w:rsidRDefault="009F253A" w:rsidP="008275AB">
            <w:pPr>
              <w:jc w:val="center"/>
              <w:rPr>
                <w:sz w:val="22"/>
                <w:szCs w:val="22"/>
              </w:rPr>
            </w:pPr>
          </w:p>
        </w:tc>
      </w:tr>
      <w:tr w:rsidR="009F253A" w14:paraId="55C02B8D" w14:textId="77777777">
        <w:trPr>
          <w:jc w:val="center"/>
        </w:trPr>
        <w:tc>
          <w:tcPr>
            <w:tcW w:w="1173" w:type="dxa"/>
            <w:vMerge w:val="restart"/>
            <w:tcBorders>
              <w:top w:val="nil"/>
              <w:bottom w:val="nil"/>
            </w:tcBorders>
            <w:vAlign w:val="center"/>
          </w:tcPr>
          <w:p w14:paraId="5D8D6D3B" w14:textId="77777777" w:rsidR="009F253A" w:rsidRDefault="008005F2" w:rsidP="008275AB">
            <w:pPr>
              <w:jc w:val="center"/>
              <w:rPr>
                <w:rFonts w:ascii="Tahoma" w:hAnsi="Tahoma"/>
                <w:sz w:val="22"/>
                <w:szCs w:val="22"/>
              </w:rPr>
            </w:pPr>
            <w:r>
              <w:rPr>
                <w:sz w:val="22"/>
                <w:szCs w:val="22"/>
              </w:rPr>
              <w:t>9</w:t>
            </w:r>
          </w:p>
        </w:tc>
        <w:tc>
          <w:tcPr>
            <w:tcW w:w="1282" w:type="dxa"/>
            <w:tcBorders>
              <w:top w:val="nil"/>
              <w:bottom w:val="nil"/>
            </w:tcBorders>
            <w:vAlign w:val="center"/>
          </w:tcPr>
          <w:p w14:paraId="15A45B0F"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1" w:type="dxa"/>
            <w:tcBorders>
              <w:top w:val="nil"/>
              <w:bottom w:val="nil"/>
            </w:tcBorders>
            <w:vAlign w:val="center"/>
          </w:tcPr>
          <w:p w14:paraId="5D461422" w14:textId="77777777" w:rsidR="009F253A" w:rsidRDefault="008005F2" w:rsidP="008275AB">
            <w:pPr>
              <w:jc w:val="center"/>
              <w:rPr>
                <w:rFonts w:ascii="Tahoma" w:hAnsi="Tahoma"/>
                <w:sz w:val="22"/>
                <w:szCs w:val="22"/>
              </w:rPr>
            </w:pPr>
            <w:r>
              <w:rPr>
                <w:sz w:val="22"/>
                <w:szCs w:val="22"/>
              </w:rPr>
              <w:t>41.4</w:t>
            </w:r>
          </w:p>
        </w:tc>
        <w:tc>
          <w:tcPr>
            <w:tcW w:w="701" w:type="dxa"/>
            <w:tcBorders>
              <w:top w:val="nil"/>
              <w:bottom w:val="nil"/>
            </w:tcBorders>
            <w:vAlign w:val="center"/>
          </w:tcPr>
          <w:p w14:paraId="647F3357" w14:textId="77777777" w:rsidR="009F253A" w:rsidRDefault="008005F2" w:rsidP="008275AB">
            <w:pPr>
              <w:jc w:val="center"/>
              <w:rPr>
                <w:rFonts w:ascii="Tahoma" w:hAnsi="Tahoma"/>
                <w:sz w:val="22"/>
                <w:szCs w:val="22"/>
              </w:rPr>
            </w:pPr>
            <w:r>
              <w:rPr>
                <w:sz w:val="22"/>
                <w:szCs w:val="22"/>
              </w:rPr>
              <w:t>41.1</w:t>
            </w:r>
          </w:p>
        </w:tc>
        <w:tc>
          <w:tcPr>
            <w:tcW w:w="741" w:type="dxa"/>
            <w:tcBorders>
              <w:top w:val="nil"/>
              <w:bottom w:val="nil"/>
            </w:tcBorders>
            <w:vAlign w:val="center"/>
          </w:tcPr>
          <w:p w14:paraId="7EE18C62" w14:textId="77777777" w:rsidR="009F253A" w:rsidRDefault="008005F2" w:rsidP="008275AB">
            <w:pPr>
              <w:jc w:val="center"/>
              <w:rPr>
                <w:rFonts w:ascii="Tahoma" w:hAnsi="Tahoma"/>
                <w:sz w:val="22"/>
                <w:szCs w:val="22"/>
              </w:rPr>
            </w:pPr>
            <w:r>
              <w:rPr>
                <w:sz w:val="22"/>
                <w:szCs w:val="22"/>
              </w:rPr>
              <w:t>41.4</w:t>
            </w:r>
          </w:p>
        </w:tc>
        <w:tc>
          <w:tcPr>
            <w:tcW w:w="2429" w:type="dxa"/>
            <w:tcBorders>
              <w:top w:val="nil"/>
              <w:bottom w:val="nil"/>
            </w:tcBorders>
            <w:vAlign w:val="center"/>
          </w:tcPr>
          <w:p w14:paraId="2DD38E81" w14:textId="77777777" w:rsidR="009F253A" w:rsidRDefault="008005F2" w:rsidP="008275AB">
            <w:pPr>
              <w:jc w:val="center"/>
              <w:rPr>
                <w:rFonts w:ascii="Tahoma" w:hAnsi="Tahoma"/>
                <w:color w:val="000000"/>
                <w:sz w:val="22"/>
                <w:szCs w:val="22"/>
              </w:rPr>
            </w:pPr>
            <w:r>
              <w:rPr>
                <w:color w:val="000000"/>
                <w:sz w:val="22"/>
                <w:szCs w:val="22"/>
              </w:rPr>
              <w:t>123.9</w:t>
            </w:r>
          </w:p>
        </w:tc>
        <w:tc>
          <w:tcPr>
            <w:tcW w:w="2391" w:type="dxa"/>
            <w:vMerge w:val="restart"/>
            <w:tcBorders>
              <w:top w:val="nil"/>
              <w:bottom w:val="single" w:sz="12" w:space="0" w:color="auto"/>
            </w:tcBorders>
            <w:vAlign w:val="center"/>
          </w:tcPr>
          <w:p w14:paraId="280EAAEE" w14:textId="77777777" w:rsidR="009F253A" w:rsidRDefault="008005F2" w:rsidP="008275AB">
            <w:pPr>
              <w:jc w:val="center"/>
              <w:rPr>
                <w:rFonts w:ascii="Tahoma" w:hAnsi="Tahoma"/>
                <w:sz w:val="22"/>
                <w:szCs w:val="22"/>
              </w:rPr>
            </w:pPr>
            <w:r>
              <w:rPr>
                <w:sz w:val="22"/>
                <w:szCs w:val="22"/>
              </w:rPr>
              <w:t>247.9</w:t>
            </w:r>
          </w:p>
        </w:tc>
      </w:tr>
      <w:tr w:rsidR="009F253A" w14:paraId="61807D07" w14:textId="77777777">
        <w:trPr>
          <w:jc w:val="center"/>
        </w:trPr>
        <w:tc>
          <w:tcPr>
            <w:tcW w:w="1173" w:type="dxa"/>
            <w:vMerge/>
            <w:tcBorders>
              <w:top w:val="nil"/>
              <w:bottom w:val="single" w:sz="12" w:space="0" w:color="auto"/>
            </w:tcBorders>
            <w:vAlign w:val="center"/>
          </w:tcPr>
          <w:p w14:paraId="485397D0" w14:textId="77777777" w:rsidR="009F253A" w:rsidRDefault="009F253A" w:rsidP="008275AB">
            <w:pPr>
              <w:jc w:val="center"/>
              <w:rPr>
                <w:sz w:val="22"/>
                <w:szCs w:val="22"/>
              </w:rPr>
            </w:pPr>
          </w:p>
        </w:tc>
        <w:tc>
          <w:tcPr>
            <w:tcW w:w="1282" w:type="dxa"/>
            <w:tcBorders>
              <w:top w:val="nil"/>
              <w:bottom w:val="single" w:sz="12" w:space="0" w:color="auto"/>
            </w:tcBorders>
            <w:vAlign w:val="center"/>
          </w:tcPr>
          <w:p w14:paraId="49F3ED5D"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1" w:type="dxa"/>
            <w:tcBorders>
              <w:top w:val="nil"/>
              <w:bottom w:val="single" w:sz="12" w:space="0" w:color="auto"/>
            </w:tcBorders>
            <w:vAlign w:val="center"/>
          </w:tcPr>
          <w:p w14:paraId="2DE5EAB8" w14:textId="77777777" w:rsidR="009F253A" w:rsidRDefault="008005F2" w:rsidP="008275AB">
            <w:pPr>
              <w:jc w:val="center"/>
              <w:rPr>
                <w:rFonts w:ascii="Tahoma" w:hAnsi="Tahoma"/>
                <w:sz w:val="22"/>
                <w:szCs w:val="22"/>
              </w:rPr>
            </w:pPr>
            <w:r>
              <w:rPr>
                <w:sz w:val="22"/>
                <w:szCs w:val="22"/>
              </w:rPr>
              <w:t>41</w:t>
            </w:r>
            <w:r>
              <w:rPr>
                <w:rFonts w:hint="eastAsia"/>
                <w:sz w:val="22"/>
                <w:szCs w:val="22"/>
              </w:rPr>
              <w:t>.</w:t>
            </w:r>
            <w:r>
              <w:rPr>
                <w:sz w:val="22"/>
                <w:szCs w:val="22"/>
              </w:rPr>
              <w:t>4</w:t>
            </w:r>
          </w:p>
        </w:tc>
        <w:tc>
          <w:tcPr>
            <w:tcW w:w="701" w:type="dxa"/>
            <w:tcBorders>
              <w:top w:val="nil"/>
              <w:bottom w:val="single" w:sz="12" w:space="0" w:color="auto"/>
            </w:tcBorders>
            <w:vAlign w:val="center"/>
          </w:tcPr>
          <w:p w14:paraId="686A57D4" w14:textId="77777777" w:rsidR="009F253A" w:rsidRDefault="008005F2" w:rsidP="008275AB">
            <w:pPr>
              <w:jc w:val="center"/>
              <w:rPr>
                <w:rFonts w:ascii="Tahoma" w:hAnsi="Tahoma"/>
                <w:sz w:val="22"/>
                <w:szCs w:val="22"/>
              </w:rPr>
            </w:pPr>
            <w:r>
              <w:rPr>
                <w:sz w:val="22"/>
                <w:szCs w:val="22"/>
              </w:rPr>
              <w:t>41</w:t>
            </w:r>
            <w:r>
              <w:rPr>
                <w:rFonts w:hint="eastAsia"/>
                <w:sz w:val="22"/>
                <w:szCs w:val="22"/>
              </w:rPr>
              <w:t>.</w:t>
            </w:r>
            <w:r>
              <w:rPr>
                <w:sz w:val="22"/>
                <w:szCs w:val="22"/>
              </w:rPr>
              <w:t>1</w:t>
            </w:r>
          </w:p>
        </w:tc>
        <w:tc>
          <w:tcPr>
            <w:tcW w:w="741" w:type="dxa"/>
            <w:tcBorders>
              <w:top w:val="nil"/>
              <w:bottom w:val="single" w:sz="12" w:space="0" w:color="auto"/>
            </w:tcBorders>
            <w:vAlign w:val="center"/>
          </w:tcPr>
          <w:p w14:paraId="52B848B1" w14:textId="77777777" w:rsidR="009F253A" w:rsidRDefault="008005F2" w:rsidP="008275AB">
            <w:pPr>
              <w:jc w:val="center"/>
              <w:rPr>
                <w:rFonts w:ascii="Tahoma" w:hAnsi="Tahoma"/>
                <w:sz w:val="22"/>
                <w:szCs w:val="22"/>
              </w:rPr>
            </w:pPr>
            <w:r>
              <w:rPr>
                <w:sz w:val="22"/>
                <w:szCs w:val="22"/>
              </w:rPr>
              <w:t>41</w:t>
            </w:r>
            <w:r>
              <w:rPr>
                <w:rFonts w:hint="eastAsia"/>
                <w:sz w:val="22"/>
                <w:szCs w:val="22"/>
              </w:rPr>
              <w:t>.</w:t>
            </w:r>
            <w:r>
              <w:rPr>
                <w:sz w:val="22"/>
                <w:szCs w:val="22"/>
              </w:rPr>
              <w:t>5</w:t>
            </w:r>
          </w:p>
        </w:tc>
        <w:tc>
          <w:tcPr>
            <w:tcW w:w="2429" w:type="dxa"/>
            <w:tcBorders>
              <w:top w:val="nil"/>
              <w:bottom w:val="single" w:sz="12" w:space="0" w:color="auto"/>
            </w:tcBorders>
            <w:vAlign w:val="center"/>
          </w:tcPr>
          <w:p w14:paraId="02C97EA1" w14:textId="77777777" w:rsidR="009F253A" w:rsidRDefault="008005F2" w:rsidP="008275AB">
            <w:pPr>
              <w:jc w:val="center"/>
              <w:rPr>
                <w:rFonts w:ascii="Tahoma" w:hAnsi="Tahoma"/>
                <w:color w:val="000000"/>
                <w:sz w:val="22"/>
                <w:szCs w:val="22"/>
              </w:rPr>
            </w:pPr>
            <w:r>
              <w:rPr>
                <w:color w:val="000000"/>
                <w:sz w:val="22"/>
                <w:szCs w:val="22"/>
              </w:rPr>
              <w:t>124</w:t>
            </w:r>
            <w:r>
              <w:rPr>
                <w:rFonts w:hint="eastAsia"/>
                <w:color w:val="000000"/>
                <w:sz w:val="22"/>
                <w:szCs w:val="22"/>
              </w:rPr>
              <w:t>.</w:t>
            </w:r>
            <w:r>
              <w:rPr>
                <w:color w:val="000000"/>
                <w:sz w:val="22"/>
                <w:szCs w:val="22"/>
              </w:rPr>
              <w:t>0</w:t>
            </w:r>
          </w:p>
        </w:tc>
        <w:tc>
          <w:tcPr>
            <w:tcW w:w="2391" w:type="dxa"/>
            <w:vMerge/>
            <w:tcBorders>
              <w:bottom w:val="single" w:sz="12" w:space="0" w:color="auto"/>
            </w:tcBorders>
            <w:vAlign w:val="center"/>
          </w:tcPr>
          <w:p w14:paraId="070B8F2E" w14:textId="77777777" w:rsidR="009F253A" w:rsidRDefault="009F253A" w:rsidP="008275AB">
            <w:pPr>
              <w:jc w:val="center"/>
              <w:rPr>
                <w:sz w:val="22"/>
                <w:szCs w:val="22"/>
              </w:rPr>
            </w:pPr>
          </w:p>
        </w:tc>
      </w:tr>
    </w:tbl>
    <w:p w14:paraId="1949518C"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 xml:space="preserve">2.9  NRL </w:t>
      </w:r>
      <w:r>
        <w:rPr>
          <w:rFonts w:cs="Calibri" w:hint="eastAsia"/>
          <w:b/>
          <w:sz w:val="21"/>
          <w:szCs w:val="21"/>
        </w:rPr>
        <w:t>的</w:t>
      </w:r>
      <w:r>
        <w:rPr>
          <w:rFonts w:cs="Calibri" w:hint="eastAsia"/>
          <w:b/>
          <w:sz w:val="21"/>
          <w:szCs w:val="21"/>
        </w:rPr>
        <w:t>ITP</w:t>
      </w:r>
      <w:r>
        <w:rPr>
          <w:rFonts w:cs="Calibri" w:hint="eastAsia"/>
          <w:b/>
          <w:sz w:val="21"/>
          <w:szCs w:val="21"/>
        </w:rPr>
        <w:t>结果及用于计算精密度的数据处理</w:t>
      </w:r>
    </w:p>
    <w:p w14:paraId="2CCA3483" w14:textId="77777777" w:rsidR="009F253A" w:rsidRDefault="008005F2">
      <w:pPr>
        <w:widowControl/>
        <w:snapToGrid w:val="0"/>
        <w:spacing w:beforeLines="50" w:before="156" w:line="300" w:lineRule="auto"/>
        <w:ind w:firstLine="420"/>
        <w:jc w:val="right"/>
        <w:rPr>
          <w:b/>
          <w:sz w:val="21"/>
          <w:szCs w:val="21"/>
        </w:rPr>
      </w:pPr>
      <w:proofErr w:type="gramStart"/>
      <w:r>
        <w:rPr>
          <w:rFonts w:hint="eastAsia"/>
          <w:sz w:val="21"/>
          <w:szCs w:val="21"/>
        </w:rPr>
        <w:t>mN/m</w:t>
      </w:r>
      <w:proofErr w:type="gramEnd"/>
    </w:p>
    <w:tbl>
      <w:tblPr>
        <w:tblW w:w="4870" w:type="pct"/>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176"/>
        <w:gridCol w:w="1272"/>
        <w:gridCol w:w="660"/>
        <w:gridCol w:w="741"/>
        <w:gridCol w:w="673"/>
        <w:gridCol w:w="2303"/>
        <w:gridCol w:w="2553"/>
      </w:tblGrid>
      <w:tr w:rsidR="009F253A" w14:paraId="08B2A76A" w14:textId="77777777">
        <w:trPr>
          <w:trHeight w:val="315"/>
          <w:jc w:val="center"/>
        </w:trPr>
        <w:tc>
          <w:tcPr>
            <w:tcW w:w="1176" w:type="dxa"/>
            <w:vMerge w:val="restart"/>
            <w:tcBorders>
              <w:top w:val="single" w:sz="12" w:space="0" w:color="auto"/>
            </w:tcBorders>
            <w:vAlign w:val="center"/>
          </w:tcPr>
          <w:p w14:paraId="644D5875" w14:textId="77777777" w:rsidR="009F253A" w:rsidRDefault="008005F2" w:rsidP="008275AB">
            <w:pPr>
              <w:jc w:val="center"/>
              <w:rPr>
                <w:sz w:val="22"/>
                <w:szCs w:val="22"/>
              </w:rPr>
            </w:pPr>
            <w:r>
              <w:rPr>
                <w:rFonts w:hint="eastAsia"/>
                <w:sz w:val="22"/>
                <w:szCs w:val="22"/>
              </w:rPr>
              <w:t>实验室</w:t>
            </w:r>
          </w:p>
        </w:tc>
        <w:tc>
          <w:tcPr>
            <w:tcW w:w="1272" w:type="dxa"/>
            <w:vMerge w:val="restart"/>
            <w:tcBorders>
              <w:top w:val="single" w:sz="12" w:space="0" w:color="auto"/>
            </w:tcBorders>
            <w:vAlign w:val="center"/>
          </w:tcPr>
          <w:p w14:paraId="06477CAA" w14:textId="77777777" w:rsidR="009F253A" w:rsidRDefault="008005F2" w:rsidP="008275AB">
            <w:pPr>
              <w:jc w:val="center"/>
              <w:rPr>
                <w:sz w:val="22"/>
                <w:szCs w:val="22"/>
              </w:rPr>
            </w:pPr>
            <w:r>
              <w:rPr>
                <w:rFonts w:hint="eastAsia"/>
                <w:sz w:val="22"/>
                <w:szCs w:val="22"/>
              </w:rPr>
              <w:t>天</w:t>
            </w:r>
          </w:p>
        </w:tc>
        <w:tc>
          <w:tcPr>
            <w:tcW w:w="2074" w:type="dxa"/>
            <w:gridSpan w:val="3"/>
            <w:vMerge w:val="restart"/>
            <w:tcBorders>
              <w:top w:val="single" w:sz="12" w:space="0" w:color="auto"/>
            </w:tcBorders>
            <w:vAlign w:val="center"/>
          </w:tcPr>
          <w:p w14:paraId="7F863868" w14:textId="77777777" w:rsidR="009F253A" w:rsidRDefault="008005F2" w:rsidP="008275AB">
            <w:pPr>
              <w:jc w:val="center"/>
              <w:rPr>
                <w:sz w:val="22"/>
                <w:szCs w:val="22"/>
              </w:rPr>
            </w:pPr>
            <w:r>
              <w:rPr>
                <w:rFonts w:hint="eastAsia"/>
                <w:sz w:val="22"/>
                <w:szCs w:val="22"/>
              </w:rPr>
              <w:t>测试结果</w:t>
            </w:r>
          </w:p>
        </w:tc>
        <w:tc>
          <w:tcPr>
            <w:tcW w:w="2303" w:type="dxa"/>
            <w:tcBorders>
              <w:top w:val="single" w:sz="12" w:space="0" w:color="auto"/>
            </w:tcBorders>
            <w:vAlign w:val="center"/>
          </w:tcPr>
          <w:p w14:paraId="5B2EE5E4" w14:textId="77777777" w:rsidR="009F253A" w:rsidRDefault="008005F2" w:rsidP="008275AB">
            <w:pPr>
              <w:jc w:val="center"/>
              <w:rPr>
                <w:sz w:val="22"/>
                <w:szCs w:val="22"/>
              </w:rPr>
            </w:pPr>
            <w:r>
              <w:rPr>
                <w:rFonts w:hint="eastAsia"/>
                <w:sz w:val="22"/>
                <w:szCs w:val="22"/>
              </w:rPr>
              <w:t>每天的测试结果和</w:t>
            </w:r>
          </w:p>
        </w:tc>
        <w:tc>
          <w:tcPr>
            <w:tcW w:w="2553" w:type="dxa"/>
            <w:tcBorders>
              <w:top w:val="single" w:sz="12" w:space="0" w:color="auto"/>
            </w:tcBorders>
            <w:vAlign w:val="center"/>
          </w:tcPr>
          <w:p w14:paraId="31363C43" w14:textId="77777777" w:rsidR="009F253A" w:rsidRDefault="008005F2" w:rsidP="008275AB">
            <w:pPr>
              <w:jc w:val="center"/>
              <w:rPr>
                <w:sz w:val="22"/>
                <w:szCs w:val="22"/>
              </w:rPr>
            </w:pPr>
            <w:r>
              <w:rPr>
                <w:rFonts w:hint="eastAsia"/>
                <w:sz w:val="22"/>
                <w:szCs w:val="22"/>
              </w:rPr>
              <w:t>实验室的测试结果和</w:t>
            </w:r>
          </w:p>
        </w:tc>
      </w:tr>
      <w:tr w:rsidR="009F253A" w14:paraId="177FA942" w14:textId="77777777">
        <w:trPr>
          <w:trHeight w:val="315"/>
          <w:jc w:val="center"/>
        </w:trPr>
        <w:tc>
          <w:tcPr>
            <w:tcW w:w="1176" w:type="dxa"/>
            <w:vMerge/>
            <w:tcBorders>
              <w:bottom w:val="single" w:sz="4" w:space="0" w:color="auto"/>
            </w:tcBorders>
            <w:vAlign w:val="center"/>
          </w:tcPr>
          <w:p w14:paraId="48CD5584" w14:textId="77777777" w:rsidR="009F253A" w:rsidRDefault="009F253A" w:rsidP="008275AB">
            <w:pPr>
              <w:jc w:val="center"/>
              <w:rPr>
                <w:b/>
                <w:sz w:val="22"/>
                <w:szCs w:val="22"/>
              </w:rPr>
            </w:pPr>
          </w:p>
        </w:tc>
        <w:tc>
          <w:tcPr>
            <w:tcW w:w="1272" w:type="dxa"/>
            <w:vMerge/>
            <w:tcBorders>
              <w:bottom w:val="single" w:sz="4" w:space="0" w:color="auto"/>
            </w:tcBorders>
            <w:vAlign w:val="center"/>
          </w:tcPr>
          <w:p w14:paraId="085671CA" w14:textId="77777777" w:rsidR="009F253A" w:rsidRDefault="009F253A" w:rsidP="008275AB">
            <w:pPr>
              <w:jc w:val="center"/>
              <w:rPr>
                <w:b/>
                <w:sz w:val="22"/>
                <w:szCs w:val="22"/>
              </w:rPr>
            </w:pPr>
          </w:p>
        </w:tc>
        <w:tc>
          <w:tcPr>
            <w:tcW w:w="2074" w:type="dxa"/>
            <w:gridSpan w:val="3"/>
            <w:vMerge/>
            <w:tcBorders>
              <w:bottom w:val="single" w:sz="4" w:space="0" w:color="auto"/>
            </w:tcBorders>
            <w:vAlign w:val="center"/>
          </w:tcPr>
          <w:p w14:paraId="7757F4C6" w14:textId="77777777" w:rsidR="009F253A" w:rsidRDefault="009F253A" w:rsidP="008275AB">
            <w:pPr>
              <w:jc w:val="center"/>
              <w:rPr>
                <w:b/>
                <w:sz w:val="22"/>
                <w:szCs w:val="22"/>
              </w:rPr>
            </w:pPr>
          </w:p>
        </w:tc>
        <w:tc>
          <w:tcPr>
            <w:tcW w:w="2303" w:type="dxa"/>
            <w:tcBorders>
              <w:bottom w:val="single" w:sz="4" w:space="0" w:color="auto"/>
            </w:tcBorders>
            <w:vAlign w:val="center"/>
          </w:tcPr>
          <w:p w14:paraId="04563816" w14:textId="0C347542" w:rsidR="009F253A" w:rsidRDefault="00FC1B73" w:rsidP="008275AB">
            <w:pPr>
              <w:jc w:val="center"/>
              <w:rPr>
                <w:rFonts w:ascii="Tahoma" w:hAnsi="Tahoma"/>
                <w:b/>
                <w:sz w:val="22"/>
                <w:szCs w:val="22"/>
              </w:rPr>
            </w:pPr>
            <w:r>
              <w:rPr>
                <w:noProof/>
                <w:sz w:val="22"/>
                <w:szCs w:val="22"/>
              </w:rPr>
              <w:drawing>
                <wp:inline distT="0" distB="0" distL="0" distR="0" wp14:anchorId="7ECDBA08" wp14:editId="5FE26B1F">
                  <wp:extent cx="200025" cy="238125"/>
                  <wp:effectExtent l="0" t="0" r="0" b="0"/>
                  <wp:docPr id="11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p>
        </w:tc>
        <w:tc>
          <w:tcPr>
            <w:tcW w:w="2553" w:type="dxa"/>
            <w:tcBorders>
              <w:bottom w:val="single" w:sz="4" w:space="0" w:color="auto"/>
            </w:tcBorders>
            <w:vAlign w:val="center"/>
          </w:tcPr>
          <w:p w14:paraId="3F8298ED" w14:textId="7C1BEE23" w:rsidR="009F253A" w:rsidRDefault="00FC1B73" w:rsidP="008275AB">
            <w:pPr>
              <w:jc w:val="center"/>
              <w:rPr>
                <w:rFonts w:ascii="Tahoma" w:hAnsi="Tahoma"/>
                <w:b/>
                <w:sz w:val="22"/>
                <w:szCs w:val="22"/>
                <w:shd w:val="clear" w:color="auto" w:fill="F9FBFC"/>
              </w:rPr>
            </w:pPr>
            <w:r>
              <w:rPr>
                <w:noProof/>
                <w:sz w:val="22"/>
                <w:szCs w:val="22"/>
              </w:rPr>
              <w:drawing>
                <wp:inline distT="0" distB="0" distL="0" distR="0" wp14:anchorId="76F19CE2" wp14:editId="3D803FCA">
                  <wp:extent cx="142875" cy="209550"/>
                  <wp:effectExtent l="0" t="0" r="0" b="0"/>
                  <wp:docPr id="11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9F253A" w14:paraId="2F5D2F7D" w14:textId="77777777">
        <w:trPr>
          <w:jc w:val="center"/>
        </w:trPr>
        <w:tc>
          <w:tcPr>
            <w:tcW w:w="1176" w:type="dxa"/>
            <w:vMerge w:val="restart"/>
            <w:tcBorders>
              <w:top w:val="single" w:sz="4" w:space="0" w:color="auto"/>
              <w:bottom w:val="nil"/>
            </w:tcBorders>
            <w:vAlign w:val="center"/>
          </w:tcPr>
          <w:p w14:paraId="178D0E5D" w14:textId="77777777" w:rsidR="009F253A" w:rsidRDefault="008005F2" w:rsidP="008275AB">
            <w:pPr>
              <w:jc w:val="center"/>
              <w:rPr>
                <w:rFonts w:ascii="Tahoma" w:hAnsi="Tahoma"/>
                <w:sz w:val="22"/>
                <w:szCs w:val="22"/>
              </w:rPr>
            </w:pPr>
            <w:r>
              <w:rPr>
                <w:sz w:val="22"/>
                <w:szCs w:val="22"/>
              </w:rPr>
              <w:t>1</w:t>
            </w:r>
          </w:p>
        </w:tc>
        <w:tc>
          <w:tcPr>
            <w:tcW w:w="1272" w:type="dxa"/>
            <w:tcBorders>
              <w:top w:val="single" w:sz="4" w:space="0" w:color="auto"/>
              <w:bottom w:val="nil"/>
            </w:tcBorders>
            <w:vAlign w:val="center"/>
          </w:tcPr>
          <w:p w14:paraId="196CC0E8"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single" w:sz="4" w:space="0" w:color="auto"/>
              <w:bottom w:val="nil"/>
            </w:tcBorders>
            <w:vAlign w:val="center"/>
          </w:tcPr>
          <w:p w14:paraId="7C3143D1" w14:textId="77777777" w:rsidR="009F253A" w:rsidRDefault="008005F2" w:rsidP="008275AB">
            <w:pPr>
              <w:jc w:val="center"/>
              <w:rPr>
                <w:rFonts w:ascii="Tahoma" w:hAnsi="Tahoma"/>
                <w:color w:val="000000"/>
                <w:sz w:val="22"/>
                <w:szCs w:val="22"/>
              </w:rPr>
            </w:pPr>
            <w:r>
              <w:rPr>
                <w:color w:val="000000"/>
                <w:sz w:val="22"/>
                <w:szCs w:val="22"/>
              </w:rPr>
              <w:t>35.3</w:t>
            </w:r>
          </w:p>
        </w:tc>
        <w:tc>
          <w:tcPr>
            <w:tcW w:w="741" w:type="dxa"/>
            <w:tcBorders>
              <w:top w:val="single" w:sz="4" w:space="0" w:color="auto"/>
              <w:bottom w:val="nil"/>
            </w:tcBorders>
            <w:vAlign w:val="center"/>
          </w:tcPr>
          <w:p w14:paraId="0903AA55" w14:textId="77777777" w:rsidR="009F253A" w:rsidRDefault="008005F2" w:rsidP="008275AB">
            <w:pPr>
              <w:jc w:val="center"/>
              <w:rPr>
                <w:rFonts w:ascii="Tahoma" w:hAnsi="Tahoma"/>
                <w:color w:val="000000"/>
                <w:sz w:val="22"/>
                <w:szCs w:val="22"/>
              </w:rPr>
            </w:pPr>
            <w:r>
              <w:rPr>
                <w:color w:val="000000"/>
                <w:sz w:val="22"/>
                <w:szCs w:val="22"/>
              </w:rPr>
              <w:t>35.6</w:t>
            </w:r>
          </w:p>
        </w:tc>
        <w:tc>
          <w:tcPr>
            <w:tcW w:w="673" w:type="dxa"/>
            <w:tcBorders>
              <w:top w:val="single" w:sz="4" w:space="0" w:color="auto"/>
              <w:bottom w:val="nil"/>
            </w:tcBorders>
            <w:vAlign w:val="center"/>
          </w:tcPr>
          <w:p w14:paraId="6CAA26AA" w14:textId="77777777" w:rsidR="009F253A" w:rsidRDefault="008005F2" w:rsidP="008275AB">
            <w:pPr>
              <w:jc w:val="center"/>
              <w:rPr>
                <w:rFonts w:ascii="Tahoma" w:hAnsi="Tahoma"/>
                <w:color w:val="000000"/>
                <w:sz w:val="22"/>
                <w:szCs w:val="22"/>
              </w:rPr>
            </w:pPr>
            <w:r>
              <w:rPr>
                <w:color w:val="000000"/>
                <w:sz w:val="22"/>
                <w:szCs w:val="22"/>
              </w:rPr>
              <w:t>35.7</w:t>
            </w:r>
          </w:p>
        </w:tc>
        <w:tc>
          <w:tcPr>
            <w:tcW w:w="2303" w:type="dxa"/>
            <w:tcBorders>
              <w:top w:val="single" w:sz="4" w:space="0" w:color="auto"/>
              <w:bottom w:val="nil"/>
            </w:tcBorders>
            <w:vAlign w:val="center"/>
          </w:tcPr>
          <w:p w14:paraId="569A32E7" w14:textId="77777777" w:rsidR="009F253A" w:rsidRDefault="008005F2" w:rsidP="008275AB">
            <w:pPr>
              <w:jc w:val="center"/>
              <w:rPr>
                <w:rFonts w:ascii="Tahoma" w:hAnsi="Tahoma"/>
                <w:color w:val="000000"/>
                <w:sz w:val="22"/>
                <w:szCs w:val="22"/>
              </w:rPr>
            </w:pPr>
            <w:r>
              <w:rPr>
                <w:color w:val="000000"/>
                <w:sz w:val="22"/>
                <w:szCs w:val="22"/>
              </w:rPr>
              <w:t>106.6</w:t>
            </w:r>
          </w:p>
        </w:tc>
        <w:tc>
          <w:tcPr>
            <w:tcW w:w="2553" w:type="dxa"/>
            <w:vMerge w:val="restart"/>
            <w:tcBorders>
              <w:top w:val="single" w:sz="4" w:space="0" w:color="auto"/>
              <w:bottom w:val="nil"/>
            </w:tcBorders>
            <w:vAlign w:val="center"/>
          </w:tcPr>
          <w:p w14:paraId="749FBE87" w14:textId="77777777" w:rsidR="009F253A" w:rsidRDefault="008005F2" w:rsidP="008275AB">
            <w:pPr>
              <w:jc w:val="center"/>
              <w:rPr>
                <w:sz w:val="22"/>
                <w:szCs w:val="22"/>
              </w:rPr>
            </w:pPr>
            <w:r>
              <w:rPr>
                <w:sz w:val="22"/>
                <w:szCs w:val="22"/>
              </w:rPr>
              <w:t>213.4</w:t>
            </w:r>
          </w:p>
        </w:tc>
      </w:tr>
      <w:tr w:rsidR="009F253A" w14:paraId="3EC390CE" w14:textId="77777777">
        <w:trPr>
          <w:jc w:val="center"/>
        </w:trPr>
        <w:tc>
          <w:tcPr>
            <w:tcW w:w="1176" w:type="dxa"/>
            <w:vMerge/>
            <w:tcBorders>
              <w:top w:val="nil"/>
              <w:bottom w:val="nil"/>
            </w:tcBorders>
            <w:vAlign w:val="center"/>
          </w:tcPr>
          <w:p w14:paraId="24F39E5C" w14:textId="77777777" w:rsidR="009F253A" w:rsidRDefault="009F253A" w:rsidP="008275AB">
            <w:pPr>
              <w:jc w:val="center"/>
              <w:rPr>
                <w:sz w:val="22"/>
                <w:szCs w:val="22"/>
              </w:rPr>
            </w:pPr>
          </w:p>
        </w:tc>
        <w:tc>
          <w:tcPr>
            <w:tcW w:w="1272" w:type="dxa"/>
            <w:tcBorders>
              <w:top w:val="nil"/>
              <w:bottom w:val="nil"/>
            </w:tcBorders>
            <w:vAlign w:val="center"/>
          </w:tcPr>
          <w:p w14:paraId="310F01F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27CC4D8F" w14:textId="77777777" w:rsidR="009F253A" w:rsidRDefault="008005F2" w:rsidP="008275AB">
            <w:pPr>
              <w:jc w:val="center"/>
              <w:rPr>
                <w:rFonts w:ascii="Tahoma" w:hAnsi="Tahoma"/>
                <w:color w:val="000000"/>
                <w:sz w:val="22"/>
                <w:szCs w:val="22"/>
              </w:rPr>
            </w:pPr>
            <w:r>
              <w:rPr>
                <w:color w:val="000000"/>
                <w:sz w:val="22"/>
                <w:szCs w:val="22"/>
              </w:rPr>
              <w:t>35.6</w:t>
            </w:r>
          </w:p>
        </w:tc>
        <w:tc>
          <w:tcPr>
            <w:tcW w:w="741" w:type="dxa"/>
            <w:tcBorders>
              <w:top w:val="nil"/>
              <w:bottom w:val="nil"/>
            </w:tcBorders>
            <w:vAlign w:val="center"/>
          </w:tcPr>
          <w:p w14:paraId="63C82A15" w14:textId="77777777" w:rsidR="009F253A" w:rsidRDefault="008005F2" w:rsidP="008275AB">
            <w:pPr>
              <w:jc w:val="center"/>
              <w:rPr>
                <w:rFonts w:ascii="Tahoma" w:hAnsi="Tahoma"/>
                <w:color w:val="000000"/>
                <w:sz w:val="22"/>
                <w:szCs w:val="22"/>
              </w:rPr>
            </w:pPr>
            <w:r>
              <w:rPr>
                <w:color w:val="000000"/>
                <w:sz w:val="22"/>
                <w:szCs w:val="22"/>
              </w:rPr>
              <w:t>35.6</w:t>
            </w:r>
          </w:p>
        </w:tc>
        <w:tc>
          <w:tcPr>
            <w:tcW w:w="673" w:type="dxa"/>
            <w:tcBorders>
              <w:top w:val="nil"/>
              <w:bottom w:val="nil"/>
            </w:tcBorders>
            <w:vAlign w:val="center"/>
          </w:tcPr>
          <w:p w14:paraId="11035E3E" w14:textId="77777777" w:rsidR="009F253A" w:rsidRDefault="008005F2" w:rsidP="008275AB">
            <w:pPr>
              <w:jc w:val="center"/>
              <w:rPr>
                <w:rFonts w:ascii="Tahoma" w:hAnsi="Tahoma"/>
                <w:color w:val="000000"/>
                <w:sz w:val="22"/>
                <w:szCs w:val="22"/>
              </w:rPr>
            </w:pPr>
            <w:r>
              <w:rPr>
                <w:color w:val="000000"/>
                <w:sz w:val="22"/>
                <w:szCs w:val="22"/>
              </w:rPr>
              <w:t>35.6</w:t>
            </w:r>
          </w:p>
        </w:tc>
        <w:tc>
          <w:tcPr>
            <w:tcW w:w="2303" w:type="dxa"/>
            <w:tcBorders>
              <w:top w:val="nil"/>
              <w:bottom w:val="nil"/>
            </w:tcBorders>
            <w:vAlign w:val="center"/>
          </w:tcPr>
          <w:p w14:paraId="4943389B" w14:textId="77777777" w:rsidR="009F253A" w:rsidRDefault="008005F2" w:rsidP="008275AB">
            <w:pPr>
              <w:jc w:val="center"/>
              <w:rPr>
                <w:rFonts w:ascii="Tahoma" w:hAnsi="Tahoma"/>
                <w:color w:val="000000"/>
                <w:sz w:val="22"/>
                <w:szCs w:val="22"/>
              </w:rPr>
            </w:pPr>
            <w:r>
              <w:rPr>
                <w:color w:val="000000"/>
                <w:sz w:val="22"/>
                <w:szCs w:val="22"/>
              </w:rPr>
              <w:t>106.8</w:t>
            </w:r>
          </w:p>
        </w:tc>
        <w:tc>
          <w:tcPr>
            <w:tcW w:w="2553" w:type="dxa"/>
            <w:vMerge/>
            <w:tcBorders>
              <w:top w:val="nil"/>
              <w:bottom w:val="nil"/>
            </w:tcBorders>
            <w:vAlign w:val="center"/>
          </w:tcPr>
          <w:p w14:paraId="32DF621C" w14:textId="77777777" w:rsidR="009F253A" w:rsidRDefault="009F253A" w:rsidP="008275AB">
            <w:pPr>
              <w:jc w:val="center"/>
              <w:rPr>
                <w:sz w:val="22"/>
                <w:szCs w:val="22"/>
              </w:rPr>
            </w:pPr>
          </w:p>
        </w:tc>
      </w:tr>
      <w:tr w:rsidR="009F253A" w14:paraId="314E3157" w14:textId="77777777">
        <w:trPr>
          <w:jc w:val="center"/>
        </w:trPr>
        <w:tc>
          <w:tcPr>
            <w:tcW w:w="1176" w:type="dxa"/>
            <w:vMerge w:val="restart"/>
            <w:tcBorders>
              <w:top w:val="nil"/>
              <w:bottom w:val="nil"/>
            </w:tcBorders>
            <w:vAlign w:val="center"/>
          </w:tcPr>
          <w:p w14:paraId="6F97175C" w14:textId="77777777" w:rsidR="009F253A" w:rsidRDefault="008005F2" w:rsidP="008275AB">
            <w:pPr>
              <w:jc w:val="center"/>
              <w:rPr>
                <w:rFonts w:ascii="Tahoma" w:hAnsi="Tahoma"/>
                <w:sz w:val="22"/>
                <w:szCs w:val="22"/>
              </w:rPr>
            </w:pPr>
            <w:r>
              <w:rPr>
                <w:sz w:val="22"/>
                <w:szCs w:val="22"/>
              </w:rPr>
              <w:t>2</w:t>
            </w:r>
          </w:p>
        </w:tc>
        <w:tc>
          <w:tcPr>
            <w:tcW w:w="1272" w:type="dxa"/>
            <w:tcBorders>
              <w:top w:val="nil"/>
              <w:bottom w:val="nil"/>
            </w:tcBorders>
            <w:vAlign w:val="center"/>
          </w:tcPr>
          <w:p w14:paraId="12680D2D"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3CCE286D" w14:textId="77777777" w:rsidR="009F253A" w:rsidRDefault="008005F2" w:rsidP="008275AB">
            <w:pPr>
              <w:jc w:val="center"/>
              <w:rPr>
                <w:rFonts w:ascii="Tahoma" w:hAnsi="Tahoma"/>
                <w:color w:val="000000"/>
                <w:sz w:val="22"/>
                <w:szCs w:val="22"/>
              </w:rPr>
            </w:pPr>
            <w:r>
              <w:rPr>
                <w:color w:val="000000"/>
                <w:sz w:val="22"/>
                <w:szCs w:val="22"/>
              </w:rPr>
              <w:t>35.2</w:t>
            </w:r>
          </w:p>
        </w:tc>
        <w:tc>
          <w:tcPr>
            <w:tcW w:w="741" w:type="dxa"/>
            <w:tcBorders>
              <w:top w:val="nil"/>
              <w:bottom w:val="nil"/>
            </w:tcBorders>
            <w:vAlign w:val="center"/>
          </w:tcPr>
          <w:p w14:paraId="4BF1B676" w14:textId="77777777" w:rsidR="009F253A" w:rsidRDefault="008005F2" w:rsidP="008275AB">
            <w:pPr>
              <w:jc w:val="center"/>
              <w:rPr>
                <w:rFonts w:ascii="Tahoma" w:hAnsi="Tahoma"/>
                <w:color w:val="000000"/>
                <w:sz w:val="22"/>
                <w:szCs w:val="22"/>
              </w:rPr>
            </w:pPr>
            <w:r>
              <w:rPr>
                <w:color w:val="000000"/>
                <w:sz w:val="22"/>
                <w:szCs w:val="22"/>
              </w:rPr>
              <w:t>35.0</w:t>
            </w:r>
          </w:p>
        </w:tc>
        <w:tc>
          <w:tcPr>
            <w:tcW w:w="673" w:type="dxa"/>
            <w:tcBorders>
              <w:top w:val="nil"/>
              <w:bottom w:val="nil"/>
            </w:tcBorders>
            <w:vAlign w:val="center"/>
          </w:tcPr>
          <w:p w14:paraId="12F1B70B" w14:textId="77777777" w:rsidR="009F253A" w:rsidRDefault="008005F2" w:rsidP="008275AB">
            <w:pPr>
              <w:jc w:val="center"/>
              <w:rPr>
                <w:rFonts w:ascii="Tahoma" w:hAnsi="Tahoma"/>
                <w:color w:val="000000"/>
                <w:sz w:val="22"/>
                <w:szCs w:val="22"/>
              </w:rPr>
            </w:pPr>
            <w:r>
              <w:rPr>
                <w:color w:val="000000"/>
                <w:sz w:val="22"/>
                <w:szCs w:val="22"/>
              </w:rPr>
              <w:t>35.2</w:t>
            </w:r>
          </w:p>
        </w:tc>
        <w:tc>
          <w:tcPr>
            <w:tcW w:w="2303" w:type="dxa"/>
            <w:tcBorders>
              <w:top w:val="nil"/>
              <w:bottom w:val="nil"/>
            </w:tcBorders>
            <w:vAlign w:val="center"/>
          </w:tcPr>
          <w:p w14:paraId="5E07E33B" w14:textId="77777777" w:rsidR="009F253A" w:rsidRDefault="008005F2" w:rsidP="008275AB">
            <w:pPr>
              <w:jc w:val="center"/>
              <w:rPr>
                <w:rFonts w:ascii="Tahoma" w:hAnsi="Tahoma"/>
                <w:color w:val="000000"/>
                <w:sz w:val="22"/>
                <w:szCs w:val="22"/>
              </w:rPr>
            </w:pPr>
            <w:r>
              <w:rPr>
                <w:color w:val="000000"/>
                <w:sz w:val="22"/>
                <w:szCs w:val="22"/>
              </w:rPr>
              <w:t>105.4</w:t>
            </w:r>
          </w:p>
        </w:tc>
        <w:tc>
          <w:tcPr>
            <w:tcW w:w="2553" w:type="dxa"/>
            <w:vMerge w:val="restart"/>
            <w:tcBorders>
              <w:top w:val="nil"/>
              <w:bottom w:val="nil"/>
            </w:tcBorders>
            <w:vAlign w:val="center"/>
          </w:tcPr>
          <w:p w14:paraId="6FA53E26" w14:textId="77777777" w:rsidR="009F253A" w:rsidRDefault="008005F2" w:rsidP="008275AB">
            <w:pPr>
              <w:jc w:val="center"/>
              <w:rPr>
                <w:rFonts w:ascii="Tahoma" w:hAnsi="Tahoma"/>
                <w:sz w:val="22"/>
                <w:szCs w:val="22"/>
              </w:rPr>
            </w:pPr>
            <w:r>
              <w:rPr>
                <w:sz w:val="22"/>
                <w:szCs w:val="22"/>
              </w:rPr>
              <w:t>210.8</w:t>
            </w:r>
          </w:p>
        </w:tc>
      </w:tr>
      <w:tr w:rsidR="009F253A" w14:paraId="44032386" w14:textId="77777777">
        <w:trPr>
          <w:jc w:val="center"/>
        </w:trPr>
        <w:tc>
          <w:tcPr>
            <w:tcW w:w="1176" w:type="dxa"/>
            <w:vMerge/>
            <w:tcBorders>
              <w:top w:val="nil"/>
              <w:bottom w:val="nil"/>
            </w:tcBorders>
            <w:vAlign w:val="center"/>
          </w:tcPr>
          <w:p w14:paraId="1FC7A210" w14:textId="77777777" w:rsidR="009F253A" w:rsidRDefault="009F253A" w:rsidP="008275AB">
            <w:pPr>
              <w:jc w:val="center"/>
              <w:rPr>
                <w:sz w:val="22"/>
                <w:szCs w:val="22"/>
              </w:rPr>
            </w:pPr>
          </w:p>
        </w:tc>
        <w:tc>
          <w:tcPr>
            <w:tcW w:w="1272" w:type="dxa"/>
            <w:tcBorders>
              <w:top w:val="nil"/>
              <w:bottom w:val="nil"/>
            </w:tcBorders>
            <w:vAlign w:val="center"/>
          </w:tcPr>
          <w:p w14:paraId="48A0EFEB"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6120D55F" w14:textId="77777777" w:rsidR="009F253A" w:rsidRDefault="008005F2" w:rsidP="008275AB">
            <w:pPr>
              <w:jc w:val="center"/>
              <w:rPr>
                <w:rFonts w:ascii="Tahoma" w:hAnsi="Tahoma"/>
                <w:color w:val="000000"/>
                <w:sz w:val="22"/>
                <w:szCs w:val="22"/>
              </w:rPr>
            </w:pPr>
            <w:r>
              <w:rPr>
                <w:color w:val="000000"/>
                <w:sz w:val="22"/>
                <w:szCs w:val="22"/>
              </w:rPr>
              <w:t>35.1</w:t>
            </w:r>
          </w:p>
        </w:tc>
        <w:tc>
          <w:tcPr>
            <w:tcW w:w="741" w:type="dxa"/>
            <w:tcBorders>
              <w:top w:val="nil"/>
              <w:bottom w:val="nil"/>
            </w:tcBorders>
            <w:vAlign w:val="center"/>
          </w:tcPr>
          <w:p w14:paraId="43A696E5" w14:textId="77777777" w:rsidR="009F253A" w:rsidRDefault="008005F2" w:rsidP="008275AB">
            <w:pPr>
              <w:jc w:val="center"/>
              <w:rPr>
                <w:rFonts w:ascii="Tahoma" w:hAnsi="Tahoma"/>
                <w:color w:val="000000"/>
                <w:sz w:val="22"/>
                <w:szCs w:val="22"/>
              </w:rPr>
            </w:pPr>
            <w:r>
              <w:rPr>
                <w:color w:val="000000"/>
                <w:sz w:val="22"/>
                <w:szCs w:val="22"/>
              </w:rPr>
              <w:t>35.2</w:t>
            </w:r>
          </w:p>
        </w:tc>
        <w:tc>
          <w:tcPr>
            <w:tcW w:w="673" w:type="dxa"/>
            <w:tcBorders>
              <w:top w:val="nil"/>
              <w:bottom w:val="nil"/>
            </w:tcBorders>
            <w:vAlign w:val="center"/>
          </w:tcPr>
          <w:p w14:paraId="68F7B2EB" w14:textId="77777777" w:rsidR="009F253A" w:rsidRDefault="008005F2" w:rsidP="008275AB">
            <w:pPr>
              <w:jc w:val="center"/>
              <w:rPr>
                <w:rFonts w:ascii="Tahoma" w:hAnsi="Tahoma"/>
                <w:color w:val="000000"/>
                <w:sz w:val="22"/>
                <w:szCs w:val="22"/>
              </w:rPr>
            </w:pPr>
            <w:r>
              <w:rPr>
                <w:color w:val="000000"/>
                <w:sz w:val="22"/>
                <w:szCs w:val="22"/>
              </w:rPr>
              <w:t>35.1</w:t>
            </w:r>
          </w:p>
        </w:tc>
        <w:tc>
          <w:tcPr>
            <w:tcW w:w="2303" w:type="dxa"/>
            <w:tcBorders>
              <w:top w:val="nil"/>
              <w:bottom w:val="nil"/>
            </w:tcBorders>
            <w:vAlign w:val="center"/>
          </w:tcPr>
          <w:p w14:paraId="0197D883" w14:textId="77777777" w:rsidR="009F253A" w:rsidRDefault="008005F2" w:rsidP="008275AB">
            <w:pPr>
              <w:jc w:val="center"/>
              <w:rPr>
                <w:rFonts w:ascii="Tahoma" w:hAnsi="Tahoma"/>
                <w:color w:val="000000"/>
                <w:sz w:val="22"/>
                <w:szCs w:val="22"/>
              </w:rPr>
            </w:pPr>
            <w:r>
              <w:rPr>
                <w:color w:val="000000"/>
                <w:sz w:val="22"/>
                <w:szCs w:val="22"/>
              </w:rPr>
              <w:t>105.4</w:t>
            </w:r>
          </w:p>
        </w:tc>
        <w:tc>
          <w:tcPr>
            <w:tcW w:w="2553" w:type="dxa"/>
            <w:vMerge/>
            <w:tcBorders>
              <w:top w:val="nil"/>
              <w:bottom w:val="nil"/>
            </w:tcBorders>
            <w:vAlign w:val="center"/>
          </w:tcPr>
          <w:p w14:paraId="3959C5B9" w14:textId="77777777" w:rsidR="009F253A" w:rsidRDefault="009F253A" w:rsidP="008275AB">
            <w:pPr>
              <w:jc w:val="center"/>
              <w:rPr>
                <w:sz w:val="22"/>
                <w:szCs w:val="22"/>
              </w:rPr>
            </w:pPr>
          </w:p>
        </w:tc>
      </w:tr>
      <w:tr w:rsidR="009F253A" w14:paraId="086EA0A0" w14:textId="77777777">
        <w:trPr>
          <w:jc w:val="center"/>
        </w:trPr>
        <w:tc>
          <w:tcPr>
            <w:tcW w:w="1176" w:type="dxa"/>
            <w:vMerge w:val="restart"/>
            <w:tcBorders>
              <w:top w:val="nil"/>
              <w:bottom w:val="nil"/>
            </w:tcBorders>
            <w:vAlign w:val="center"/>
          </w:tcPr>
          <w:p w14:paraId="47769E67" w14:textId="77777777" w:rsidR="009F253A" w:rsidRDefault="008005F2" w:rsidP="008275AB">
            <w:pPr>
              <w:jc w:val="center"/>
              <w:rPr>
                <w:rFonts w:ascii="Tahoma" w:hAnsi="Tahoma"/>
                <w:sz w:val="22"/>
                <w:szCs w:val="22"/>
              </w:rPr>
            </w:pPr>
            <w:r>
              <w:rPr>
                <w:sz w:val="22"/>
                <w:szCs w:val="22"/>
              </w:rPr>
              <w:t>3</w:t>
            </w:r>
          </w:p>
        </w:tc>
        <w:tc>
          <w:tcPr>
            <w:tcW w:w="1272" w:type="dxa"/>
            <w:tcBorders>
              <w:top w:val="nil"/>
              <w:bottom w:val="nil"/>
            </w:tcBorders>
            <w:vAlign w:val="center"/>
          </w:tcPr>
          <w:p w14:paraId="2CA79D4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354967B0" w14:textId="77777777" w:rsidR="009F253A" w:rsidRDefault="008005F2" w:rsidP="008275AB">
            <w:pPr>
              <w:jc w:val="center"/>
              <w:rPr>
                <w:rFonts w:ascii="Tahoma" w:hAnsi="Tahoma"/>
                <w:color w:val="000000"/>
                <w:sz w:val="22"/>
                <w:szCs w:val="22"/>
              </w:rPr>
            </w:pPr>
            <w:r>
              <w:rPr>
                <w:color w:val="000000"/>
                <w:sz w:val="22"/>
                <w:szCs w:val="22"/>
              </w:rPr>
              <w:t>35.6</w:t>
            </w:r>
          </w:p>
        </w:tc>
        <w:tc>
          <w:tcPr>
            <w:tcW w:w="741" w:type="dxa"/>
            <w:tcBorders>
              <w:top w:val="nil"/>
              <w:bottom w:val="nil"/>
            </w:tcBorders>
            <w:vAlign w:val="center"/>
          </w:tcPr>
          <w:p w14:paraId="5C1B9BEF" w14:textId="77777777" w:rsidR="009F253A" w:rsidRDefault="008005F2" w:rsidP="008275AB">
            <w:pPr>
              <w:jc w:val="center"/>
              <w:rPr>
                <w:rFonts w:ascii="Tahoma" w:hAnsi="Tahoma"/>
                <w:color w:val="000000"/>
                <w:sz w:val="22"/>
                <w:szCs w:val="22"/>
              </w:rPr>
            </w:pPr>
            <w:r>
              <w:rPr>
                <w:color w:val="000000"/>
                <w:sz w:val="22"/>
                <w:szCs w:val="22"/>
              </w:rPr>
              <w:t>35.1</w:t>
            </w:r>
          </w:p>
        </w:tc>
        <w:tc>
          <w:tcPr>
            <w:tcW w:w="673" w:type="dxa"/>
            <w:tcBorders>
              <w:top w:val="nil"/>
              <w:bottom w:val="nil"/>
            </w:tcBorders>
            <w:vAlign w:val="center"/>
          </w:tcPr>
          <w:p w14:paraId="2A3A073A" w14:textId="77777777" w:rsidR="009F253A" w:rsidRDefault="008005F2" w:rsidP="008275AB">
            <w:pPr>
              <w:jc w:val="center"/>
              <w:rPr>
                <w:rFonts w:ascii="Tahoma" w:hAnsi="Tahoma"/>
                <w:color w:val="000000"/>
                <w:sz w:val="22"/>
                <w:szCs w:val="22"/>
              </w:rPr>
            </w:pPr>
            <w:r>
              <w:rPr>
                <w:color w:val="000000"/>
                <w:sz w:val="22"/>
                <w:szCs w:val="22"/>
              </w:rPr>
              <w:t>35.4</w:t>
            </w:r>
          </w:p>
        </w:tc>
        <w:tc>
          <w:tcPr>
            <w:tcW w:w="2303" w:type="dxa"/>
            <w:tcBorders>
              <w:top w:val="nil"/>
              <w:bottom w:val="nil"/>
            </w:tcBorders>
            <w:vAlign w:val="center"/>
          </w:tcPr>
          <w:p w14:paraId="0F340906" w14:textId="77777777" w:rsidR="009F253A" w:rsidRDefault="008005F2" w:rsidP="008275AB">
            <w:pPr>
              <w:jc w:val="center"/>
              <w:rPr>
                <w:rFonts w:ascii="Tahoma" w:hAnsi="Tahoma"/>
                <w:color w:val="000000"/>
                <w:sz w:val="22"/>
                <w:szCs w:val="22"/>
              </w:rPr>
            </w:pPr>
            <w:r>
              <w:rPr>
                <w:color w:val="000000"/>
                <w:sz w:val="22"/>
                <w:szCs w:val="22"/>
              </w:rPr>
              <w:t>106.1</w:t>
            </w:r>
          </w:p>
        </w:tc>
        <w:tc>
          <w:tcPr>
            <w:tcW w:w="2553" w:type="dxa"/>
            <w:vMerge w:val="restart"/>
            <w:tcBorders>
              <w:top w:val="nil"/>
              <w:bottom w:val="nil"/>
            </w:tcBorders>
            <w:vAlign w:val="center"/>
          </w:tcPr>
          <w:p w14:paraId="5A4AF38F" w14:textId="77777777" w:rsidR="009F253A" w:rsidRDefault="008005F2" w:rsidP="008275AB">
            <w:pPr>
              <w:jc w:val="center"/>
              <w:rPr>
                <w:rFonts w:ascii="Tahoma" w:hAnsi="Tahoma"/>
                <w:sz w:val="22"/>
                <w:szCs w:val="22"/>
              </w:rPr>
            </w:pPr>
            <w:r>
              <w:rPr>
                <w:sz w:val="22"/>
                <w:szCs w:val="22"/>
              </w:rPr>
              <w:t>212.8</w:t>
            </w:r>
          </w:p>
        </w:tc>
      </w:tr>
      <w:tr w:rsidR="009F253A" w14:paraId="44A4BC59" w14:textId="77777777">
        <w:trPr>
          <w:jc w:val="center"/>
        </w:trPr>
        <w:tc>
          <w:tcPr>
            <w:tcW w:w="1176" w:type="dxa"/>
            <w:vMerge/>
            <w:tcBorders>
              <w:top w:val="nil"/>
              <w:bottom w:val="nil"/>
            </w:tcBorders>
            <w:vAlign w:val="center"/>
          </w:tcPr>
          <w:p w14:paraId="1714CE47" w14:textId="77777777" w:rsidR="009F253A" w:rsidRDefault="009F253A" w:rsidP="008275AB">
            <w:pPr>
              <w:jc w:val="center"/>
              <w:rPr>
                <w:sz w:val="22"/>
                <w:szCs w:val="22"/>
              </w:rPr>
            </w:pPr>
          </w:p>
        </w:tc>
        <w:tc>
          <w:tcPr>
            <w:tcW w:w="1272" w:type="dxa"/>
            <w:tcBorders>
              <w:top w:val="nil"/>
              <w:bottom w:val="nil"/>
            </w:tcBorders>
            <w:vAlign w:val="center"/>
          </w:tcPr>
          <w:p w14:paraId="143A3D75"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195465CE" w14:textId="77777777" w:rsidR="009F253A" w:rsidRDefault="008005F2" w:rsidP="008275AB">
            <w:pPr>
              <w:jc w:val="center"/>
              <w:rPr>
                <w:rFonts w:ascii="Tahoma" w:hAnsi="Tahoma"/>
                <w:color w:val="000000"/>
                <w:sz w:val="22"/>
                <w:szCs w:val="22"/>
              </w:rPr>
            </w:pPr>
            <w:r>
              <w:rPr>
                <w:color w:val="000000"/>
                <w:sz w:val="22"/>
                <w:szCs w:val="22"/>
              </w:rPr>
              <w:t>35.6</w:t>
            </w:r>
          </w:p>
        </w:tc>
        <w:tc>
          <w:tcPr>
            <w:tcW w:w="741" w:type="dxa"/>
            <w:tcBorders>
              <w:top w:val="nil"/>
              <w:bottom w:val="nil"/>
            </w:tcBorders>
            <w:vAlign w:val="center"/>
          </w:tcPr>
          <w:p w14:paraId="55D2616F" w14:textId="77777777" w:rsidR="009F253A" w:rsidRDefault="008005F2" w:rsidP="008275AB">
            <w:pPr>
              <w:jc w:val="center"/>
              <w:rPr>
                <w:rFonts w:ascii="Tahoma" w:hAnsi="Tahoma"/>
                <w:color w:val="000000"/>
                <w:sz w:val="22"/>
                <w:szCs w:val="22"/>
              </w:rPr>
            </w:pPr>
            <w:r>
              <w:rPr>
                <w:color w:val="000000"/>
                <w:sz w:val="22"/>
                <w:szCs w:val="22"/>
              </w:rPr>
              <w:t>35.6</w:t>
            </w:r>
          </w:p>
        </w:tc>
        <w:tc>
          <w:tcPr>
            <w:tcW w:w="673" w:type="dxa"/>
            <w:tcBorders>
              <w:top w:val="nil"/>
              <w:bottom w:val="nil"/>
            </w:tcBorders>
            <w:vAlign w:val="center"/>
          </w:tcPr>
          <w:p w14:paraId="02F0B1C0" w14:textId="77777777" w:rsidR="009F253A" w:rsidRDefault="008005F2" w:rsidP="008275AB">
            <w:pPr>
              <w:jc w:val="center"/>
              <w:rPr>
                <w:rFonts w:ascii="Tahoma" w:hAnsi="Tahoma"/>
                <w:color w:val="000000"/>
                <w:sz w:val="22"/>
                <w:szCs w:val="22"/>
              </w:rPr>
            </w:pPr>
            <w:r>
              <w:rPr>
                <w:color w:val="000000"/>
                <w:sz w:val="22"/>
                <w:szCs w:val="22"/>
              </w:rPr>
              <w:t>35.5</w:t>
            </w:r>
          </w:p>
        </w:tc>
        <w:tc>
          <w:tcPr>
            <w:tcW w:w="2303" w:type="dxa"/>
            <w:tcBorders>
              <w:top w:val="nil"/>
              <w:bottom w:val="nil"/>
            </w:tcBorders>
            <w:vAlign w:val="center"/>
          </w:tcPr>
          <w:p w14:paraId="66DFBEBB" w14:textId="77777777" w:rsidR="009F253A" w:rsidRDefault="008005F2" w:rsidP="008275AB">
            <w:pPr>
              <w:jc w:val="center"/>
              <w:rPr>
                <w:rFonts w:ascii="Tahoma" w:hAnsi="Tahoma"/>
                <w:color w:val="000000"/>
                <w:sz w:val="22"/>
                <w:szCs w:val="22"/>
              </w:rPr>
            </w:pPr>
            <w:r>
              <w:rPr>
                <w:color w:val="000000"/>
                <w:sz w:val="22"/>
                <w:szCs w:val="22"/>
              </w:rPr>
              <w:t>106.7</w:t>
            </w:r>
          </w:p>
        </w:tc>
        <w:tc>
          <w:tcPr>
            <w:tcW w:w="2553" w:type="dxa"/>
            <w:vMerge/>
            <w:tcBorders>
              <w:top w:val="nil"/>
              <w:bottom w:val="nil"/>
            </w:tcBorders>
            <w:vAlign w:val="center"/>
          </w:tcPr>
          <w:p w14:paraId="30A4FDAE" w14:textId="77777777" w:rsidR="009F253A" w:rsidRDefault="009F253A" w:rsidP="008275AB">
            <w:pPr>
              <w:jc w:val="center"/>
              <w:rPr>
                <w:sz w:val="22"/>
                <w:szCs w:val="22"/>
              </w:rPr>
            </w:pPr>
          </w:p>
        </w:tc>
      </w:tr>
      <w:tr w:rsidR="009F253A" w14:paraId="1829FBD6" w14:textId="77777777">
        <w:trPr>
          <w:jc w:val="center"/>
        </w:trPr>
        <w:tc>
          <w:tcPr>
            <w:tcW w:w="1176" w:type="dxa"/>
            <w:vMerge w:val="restart"/>
            <w:tcBorders>
              <w:top w:val="nil"/>
              <w:bottom w:val="nil"/>
            </w:tcBorders>
            <w:vAlign w:val="center"/>
          </w:tcPr>
          <w:p w14:paraId="7EDA8EC0" w14:textId="77777777" w:rsidR="009F253A" w:rsidRDefault="008005F2" w:rsidP="008275AB">
            <w:pPr>
              <w:jc w:val="center"/>
              <w:rPr>
                <w:rFonts w:ascii="Tahoma" w:hAnsi="Tahoma"/>
                <w:sz w:val="22"/>
                <w:szCs w:val="22"/>
              </w:rPr>
            </w:pPr>
            <w:r>
              <w:rPr>
                <w:sz w:val="22"/>
                <w:szCs w:val="22"/>
              </w:rPr>
              <w:t>4</w:t>
            </w:r>
          </w:p>
        </w:tc>
        <w:tc>
          <w:tcPr>
            <w:tcW w:w="1272" w:type="dxa"/>
            <w:tcBorders>
              <w:top w:val="nil"/>
              <w:bottom w:val="nil"/>
            </w:tcBorders>
            <w:vAlign w:val="center"/>
          </w:tcPr>
          <w:p w14:paraId="21A35596"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12171C75" w14:textId="77777777" w:rsidR="009F253A" w:rsidRDefault="008005F2" w:rsidP="008275AB">
            <w:pPr>
              <w:jc w:val="center"/>
              <w:rPr>
                <w:rFonts w:ascii="Tahoma" w:hAnsi="Tahoma"/>
                <w:color w:val="000000"/>
                <w:sz w:val="22"/>
                <w:szCs w:val="22"/>
              </w:rPr>
            </w:pPr>
            <w:r>
              <w:rPr>
                <w:color w:val="000000"/>
                <w:sz w:val="22"/>
                <w:szCs w:val="22"/>
              </w:rPr>
              <w:t>34.9</w:t>
            </w:r>
          </w:p>
        </w:tc>
        <w:tc>
          <w:tcPr>
            <w:tcW w:w="741" w:type="dxa"/>
            <w:tcBorders>
              <w:top w:val="nil"/>
              <w:bottom w:val="nil"/>
            </w:tcBorders>
            <w:vAlign w:val="center"/>
          </w:tcPr>
          <w:p w14:paraId="1BAB7A7D" w14:textId="77777777" w:rsidR="009F253A" w:rsidRDefault="008005F2" w:rsidP="008275AB">
            <w:pPr>
              <w:jc w:val="center"/>
              <w:rPr>
                <w:rFonts w:ascii="Tahoma" w:hAnsi="Tahoma"/>
                <w:color w:val="000000"/>
                <w:sz w:val="22"/>
                <w:szCs w:val="22"/>
              </w:rPr>
            </w:pPr>
            <w:r>
              <w:rPr>
                <w:color w:val="000000"/>
                <w:sz w:val="22"/>
                <w:szCs w:val="22"/>
              </w:rPr>
              <w:t>34.6</w:t>
            </w:r>
          </w:p>
        </w:tc>
        <w:tc>
          <w:tcPr>
            <w:tcW w:w="673" w:type="dxa"/>
            <w:tcBorders>
              <w:top w:val="nil"/>
              <w:bottom w:val="nil"/>
            </w:tcBorders>
            <w:vAlign w:val="center"/>
          </w:tcPr>
          <w:p w14:paraId="1C86D9EA" w14:textId="77777777" w:rsidR="009F253A" w:rsidRDefault="008005F2" w:rsidP="008275AB">
            <w:pPr>
              <w:jc w:val="center"/>
              <w:rPr>
                <w:rFonts w:ascii="Tahoma" w:hAnsi="Tahoma"/>
                <w:color w:val="000000"/>
                <w:sz w:val="22"/>
                <w:szCs w:val="22"/>
              </w:rPr>
            </w:pPr>
            <w:r>
              <w:rPr>
                <w:color w:val="000000"/>
                <w:sz w:val="22"/>
                <w:szCs w:val="22"/>
              </w:rPr>
              <w:t>34.6</w:t>
            </w:r>
          </w:p>
        </w:tc>
        <w:tc>
          <w:tcPr>
            <w:tcW w:w="2303" w:type="dxa"/>
            <w:tcBorders>
              <w:top w:val="nil"/>
              <w:bottom w:val="nil"/>
            </w:tcBorders>
            <w:vAlign w:val="center"/>
          </w:tcPr>
          <w:p w14:paraId="7C62AAF0" w14:textId="77777777" w:rsidR="009F253A" w:rsidRDefault="008005F2" w:rsidP="008275AB">
            <w:pPr>
              <w:jc w:val="center"/>
              <w:rPr>
                <w:rFonts w:ascii="Tahoma" w:hAnsi="Tahoma"/>
                <w:color w:val="000000"/>
                <w:sz w:val="22"/>
                <w:szCs w:val="22"/>
              </w:rPr>
            </w:pPr>
            <w:r>
              <w:rPr>
                <w:color w:val="000000"/>
                <w:sz w:val="22"/>
                <w:szCs w:val="22"/>
              </w:rPr>
              <w:t>104.1</w:t>
            </w:r>
          </w:p>
        </w:tc>
        <w:tc>
          <w:tcPr>
            <w:tcW w:w="2553" w:type="dxa"/>
            <w:vMerge w:val="restart"/>
            <w:tcBorders>
              <w:top w:val="nil"/>
              <w:bottom w:val="nil"/>
            </w:tcBorders>
            <w:vAlign w:val="center"/>
          </w:tcPr>
          <w:p w14:paraId="7044BD95" w14:textId="77777777" w:rsidR="009F253A" w:rsidRDefault="008005F2" w:rsidP="008275AB">
            <w:pPr>
              <w:jc w:val="center"/>
              <w:rPr>
                <w:rFonts w:ascii="Tahoma" w:hAnsi="Tahoma"/>
                <w:sz w:val="22"/>
                <w:szCs w:val="22"/>
              </w:rPr>
            </w:pPr>
            <w:r>
              <w:rPr>
                <w:sz w:val="22"/>
                <w:szCs w:val="22"/>
              </w:rPr>
              <w:t>209.4</w:t>
            </w:r>
          </w:p>
        </w:tc>
      </w:tr>
      <w:tr w:rsidR="009F253A" w14:paraId="4F8D87D9" w14:textId="77777777">
        <w:trPr>
          <w:jc w:val="center"/>
        </w:trPr>
        <w:tc>
          <w:tcPr>
            <w:tcW w:w="1176" w:type="dxa"/>
            <w:vMerge/>
            <w:tcBorders>
              <w:top w:val="nil"/>
              <w:bottom w:val="nil"/>
            </w:tcBorders>
            <w:vAlign w:val="center"/>
          </w:tcPr>
          <w:p w14:paraId="1DAEFA37" w14:textId="77777777" w:rsidR="009F253A" w:rsidRDefault="009F253A" w:rsidP="008275AB">
            <w:pPr>
              <w:jc w:val="center"/>
              <w:rPr>
                <w:sz w:val="22"/>
                <w:szCs w:val="22"/>
              </w:rPr>
            </w:pPr>
          </w:p>
        </w:tc>
        <w:tc>
          <w:tcPr>
            <w:tcW w:w="1272" w:type="dxa"/>
            <w:tcBorders>
              <w:top w:val="nil"/>
              <w:bottom w:val="nil"/>
            </w:tcBorders>
            <w:vAlign w:val="center"/>
          </w:tcPr>
          <w:p w14:paraId="5CC1CFAB"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1248BC19" w14:textId="77777777" w:rsidR="009F253A" w:rsidRDefault="008005F2" w:rsidP="008275AB">
            <w:pPr>
              <w:jc w:val="center"/>
              <w:rPr>
                <w:rFonts w:ascii="Tahoma" w:hAnsi="Tahoma"/>
                <w:color w:val="000000"/>
                <w:sz w:val="22"/>
                <w:szCs w:val="22"/>
              </w:rPr>
            </w:pPr>
            <w:r>
              <w:rPr>
                <w:color w:val="000000"/>
                <w:sz w:val="22"/>
                <w:szCs w:val="22"/>
              </w:rPr>
              <w:t>35.1</w:t>
            </w:r>
          </w:p>
        </w:tc>
        <w:tc>
          <w:tcPr>
            <w:tcW w:w="741" w:type="dxa"/>
            <w:tcBorders>
              <w:top w:val="nil"/>
              <w:bottom w:val="nil"/>
            </w:tcBorders>
            <w:vAlign w:val="center"/>
          </w:tcPr>
          <w:p w14:paraId="0B64D0EB" w14:textId="77777777" w:rsidR="009F253A" w:rsidRDefault="008005F2" w:rsidP="008275AB">
            <w:pPr>
              <w:jc w:val="center"/>
              <w:rPr>
                <w:rFonts w:ascii="Tahoma" w:hAnsi="Tahoma"/>
                <w:color w:val="000000"/>
                <w:sz w:val="22"/>
                <w:szCs w:val="22"/>
              </w:rPr>
            </w:pPr>
            <w:r>
              <w:rPr>
                <w:color w:val="000000"/>
                <w:sz w:val="22"/>
                <w:szCs w:val="22"/>
              </w:rPr>
              <w:t>35.0</w:t>
            </w:r>
          </w:p>
        </w:tc>
        <w:tc>
          <w:tcPr>
            <w:tcW w:w="673" w:type="dxa"/>
            <w:tcBorders>
              <w:top w:val="nil"/>
              <w:bottom w:val="nil"/>
            </w:tcBorders>
            <w:vAlign w:val="center"/>
          </w:tcPr>
          <w:p w14:paraId="35AF85F0" w14:textId="77777777" w:rsidR="009F253A" w:rsidRDefault="008005F2" w:rsidP="008275AB">
            <w:pPr>
              <w:jc w:val="center"/>
              <w:rPr>
                <w:rFonts w:ascii="Tahoma" w:hAnsi="Tahoma"/>
                <w:color w:val="000000"/>
                <w:sz w:val="22"/>
                <w:szCs w:val="22"/>
              </w:rPr>
            </w:pPr>
            <w:r>
              <w:rPr>
                <w:color w:val="000000"/>
                <w:sz w:val="22"/>
                <w:szCs w:val="22"/>
              </w:rPr>
              <w:t>35.2</w:t>
            </w:r>
          </w:p>
        </w:tc>
        <w:tc>
          <w:tcPr>
            <w:tcW w:w="2303" w:type="dxa"/>
            <w:tcBorders>
              <w:top w:val="nil"/>
              <w:bottom w:val="nil"/>
            </w:tcBorders>
            <w:vAlign w:val="center"/>
          </w:tcPr>
          <w:p w14:paraId="29B2155E" w14:textId="77777777" w:rsidR="009F253A" w:rsidRDefault="008005F2" w:rsidP="008275AB">
            <w:pPr>
              <w:jc w:val="center"/>
              <w:rPr>
                <w:rFonts w:ascii="Tahoma" w:hAnsi="Tahoma"/>
                <w:color w:val="000000"/>
                <w:sz w:val="22"/>
                <w:szCs w:val="22"/>
              </w:rPr>
            </w:pPr>
            <w:r>
              <w:rPr>
                <w:color w:val="000000"/>
                <w:sz w:val="22"/>
                <w:szCs w:val="22"/>
              </w:rPr>
              <w:t>105.3</w:t>
            </w:r>
          </w:p>
        </w:tc>
        <w:tc>
          <w:tcPr>
            <w:tcW w:w="2553" w:type="dxa"/>
            <w:vMerge/>
            <w:tcBorders>
              <w:top w:val="nil"/>
              <w:bottom w:val="nil"/>
            </w:tcBorders>
            <w:vAlign w:val="center"/>
          </w:tcPr>
          <w:p w14:paraId="2FEA6E12" w14:textId="77777777" w:rsidR="009F253A" w:rsidRDefault="009F253A" w:rsidP="008275AB">
            <w:pPr>
              <w:jc w:val="center"/>
              <w:rPr>
                <w:sz w:val="22"/>
                <w:szCs w:val="22"/>
              </w:rPr>
            </w:pPr>
          </w:p>
        </w:tc>
      </w:tr>
      <w:tr w:rsidR="009F253A" w14:paraId="4F888C8F" w14:textId="77777777">
        <w:trPr>
          <w:jc w:val="center"/>
        </w:trPr>
        <w:tc>
          <w:tcPr>
            <w:tcW w:w="1176" w:type="dxa"/>
            <w:vMerge w:val="restart"/>
            <w:tcBorders>
              <w:top w:val="nil"/>
              <w:bottom w:val="nil"/>
            </w:tcBorders>
            <w:vAlign w:val="center"/>
          </w:tcPr>
          <w:p w14:paraId="03A16B79" w14:textId="77777777" w:rsidR="009F253A" w:rsidRDefault="008005F2" w:rsidP="008275AB">
            <w:pPr>
              <w:jc w:val="center"/>
              <w:rPr>
                <w:rFonts w:ascii="Tahoma" w:hAnsi="Tahoma"/>
                <w:sz w:val="22"/>
                <w:szCs w:val="22"/>
              </w:rPr>
            </w:pPr>
            <w:r>
              <w:rPr>
                <w:sz w:val="22"/>
                <w:szCs w:val="22"/>
              </w:rPr>
              <w:t>5</w:t>
            </w:r>
          </w:p>
        </w:tc>
        <w:tc>
          <w:tcPr>
            <w:tcW w:w="1272" w:type="dxa"/>
            <w:tcBorders>
              <w:top w:val="nil"/>
              <w:bottom w:val="nil"/>
            </w:tcBorders>
            <w:vAlign w:val="center"/>
          </w:tcPr>
          <w:p w14:paraId="62A4BA0D"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64826E4B" w14:textId="77777777" w:rsidR="009F253A" w:rsidRDefault="008005F2" w:rsidP="008275AB">
            <w:pPr>
              <w:jc w:val="center"/>
              <w:rPr>
                <w:rFonts w:ascii="Tahoma" w:hAnsi="Tahoma"/>
                <w:color w:val="000000"/>
                <w:sz w:val="22"/>
                <w:szCs w:val="22"/>
              </w:rPr>
            </w:pPr>
            <w:r>
              <w:rPr>
                <w:color w:val="000000"/>
                <w:sz w:val="22"/>
                <w:szCs w:val="22"/>
              </w:rPr>
              <w:t>35.1</w:t>
            </w:r>
          </w:p>
        </w:tc>
        <w:tc>
          <w:tcPr>
            <w:tcW w:w="741" w:type="dxa"/>
            <w:tcBorders>
              <w:top w:val="nil"/>
              <w:bottom w:val="nil"/>
            </w:tcBorders>
            <w:vAlign w:val="center"/>
          </w:tcPr>
          <w:p w14:paraId="7ACE30D3" w14:textId="77777777" w:rsidR="009F253A" w:rsidRDefault="008005F2" w:rsidP="008275AB">
            <w:pPr>
              <w:jc w:val="center"/>
              <w:rPr>
                <w:rFonts w:ascii="Tahoma" w:hAnsi="Tahoma"/>
                <w:color w:val="000000"/>
                <w:sz w:val="22"/>
                <w:szCs w:val="22"/>
              </w:rPr>
            </w:pPr>
            <w:r>
              <w:rPr>
                <w:color w:val="000000"/>
                <w:sz w:val="22"/>
                <w:szCs w:val="22"/>
              </w:rPr>
              <w:t>34.8</w:t>
            </w:r>
          </w:p>
        </w:tc>
        <w:tc>
          <w:tcPr>
            <w:tcW w:w="673" w:type="dxa"/>
            <w:tcBorders>
              <w:top w:val="nil"/>
              <w:bottom w:val="nil"/>
            </w:tcBorders>
            <w:vAlign w:val="center"/>
          </w:tcPr>
          <w:p w14:paraId="5333F8FA" w14:textId="77777777" w:rsidR="009F253A" w:rsidRDefault="008005F2" w:rsidP="008275AB">
            <w:pPr>
              <w:jc w:val="center"/>
              <w:rPr>
                <w:rFonts w:ascii="Tahoma" w:hAnsi="Tahoma"/>
                <w:color w:val="000000"/>
                <w:sz w:val="22"/>
                <w:szCs w:val="22"/>
              </w:rPr>
            </w:pPr>
            <w:r>
              <w:rPr>
                <w:color w:val="000000"/>
                <w:sz w:val="22"/>
                <w:szCs w:val="22"/>
              </w:rPr>
              <w:t>34.8</w:t>
            </w:r>
          </w:p>
        </w:tc>
        <w:tc>
          <w:tcPr>
            <w:tcW w:w="2303" w:type="dxa"/>
            <w:tcBorders>
              <w:top w:val="nil"/>
              <w:bottom w:val="nil"/>
            </w:tcBorders>
            <w:vAlign w:val="center"/>
          </w:tcPr>
          <w:p w14:paraId="0BE35F12" w14:textId="77777777" w:rsidR="009F253A" w:rsidRDefault="008005F2" w:rsidP="008275AB">
            <w:pPr>
              <w:jc w:val="center"/>
              <w:rPr>
                <w:rFonts w:ascii="Tahoma" w:hAnsi="Tahoma"/>
                <w:color w:val="000000"/>
                <w:sz w:val="22"/>
                <w:szCs w:val="22"/>
              </w:rPr>
            </w:pPr>
            <w:r>
              <w:rPr>
                <w:color w:val="000000"/>
                <w:sz w:val="22"/>
                <w:szCs w:val="22"/>
              </w:rPr>
              <w:t>104.7</w:t>
            </w:r>
          </w:p>
        </w:tc>
        <w:tc>
          <w:tcPr>
            <w:tcW w:w="2553" w:type="dxa"/>
            <w:vMerge w:val="restart"/>
            <w:tcBorders>
              <w:top w:val="nil"/>
              <w:bottom w:val="nil"/>
            </w:tcBorders>
            <w:vAlign w:val="center"/>
          </w:tcPr>
          <w:p w14:paraId="2CC2FD9F" w14:textId="77777777" w:rsidR="009F253A" w:rsidRDefault="008005F2" w:rsidP="008275AB">
            <w:pPr>
              <w:jc w:val="center"/>
              <w:rPr>
                <w:rFonts w:ascii="Tahoma" w:hAnsi="Tahoma"/>
                <w:sz w:val="22"/>
                <w:szCs w:val="22"/>
              </w:rPr>
            </w:pPr>
            <w:r>
              <w:rPr>
                <w:sz w:val="22"/>
                <w:szCs w:val="22"/>
              </w:rPr>
              <w:t>211.4</w:t>
            </w:r>
          </w:p>
        </w:tc>
      </w:tr>
      <w:tr w:rsidR="009F253A" w14:paraId="72ED2284" w14:textId="77777777">
        <w:trPr>
          <w:jc w:val="center"/>
        </w:trPr>
        <w:tc>
          <w:tcPr>
            <w:tcW w:w="1176" w:type="dxa"/>
            <w:vMerge/>
            <w:tcBorders>
              <w:top w:val="nil"/>
              <w:bottom w:val="nil"/>
            </w:tcBorders>
            <w:vAlign w:val="center"/>
          </w:tcPr>
          <w:p w14:paraId="448534F2" w14:textId="77777777" w:rsidR="009F253A" w:rsidRDefault="009F253A" w:rsidP="008275AB">
            <w:pPr>
              <w:jc w:val="center"/>
              <w:rPr>
                <w:sz w:val="22"/>
                <w:szCs w:val="22"/>
              </w:rPr>
            </w:pPr>
          </w:p>
        </w:tc>
        <w:tc>
          <w:tcPr>
            <w:tcW w:w="1272" w:type="dxa"/>
            <w:tcBorders>
              <w:top w:val="nil"/>
              <w:bottom w:val="nil"/>
            </w:tcBorders>
            <w:vAlign w:val="center"/>
          </w:tcPr>
          <w:p w14:paraId="454D1070"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387C8170" w14:textId="77777777" w:rsidR="009F253A" w:rsidRDefault="008005F2" w:rsidP="008275AB">
            <w:pPr>
              <w:jc w:val="center"/>
              <w:rPr>
                <w:rFonts w:ascii="Tahoma" w:hAnsi="Tahoma"/>
                <w:color w:val="000000"/>
                <w:sz w:val="22"/>
                <w:szCs w:val="22"/>
              </w:rPr>
            </w:pPr>
            <w:r>
              <w:rPr>
                <w:color w:val="000000"/>
                <w:sz w:val="22"/>
                <w:szCs w:val="22"/>
              </w:rPr>
              <w:t>35.5</w:t>
            </w:r>
          </w:p>
        </w:tc>
        <w:tc>
          <w:tcPr>
            <w:tcW w:w="741" w:type="dxa"/>
            <w:tcBorders>
              <w:top w:val="nil"/>
              <w:bottom w:val="nil"/>
            </w:tcBorders>
            <w:vAlign w:val="center"/>
          </w:tcPr>
          <w:p w14:paraId="1B7E7CFB" w14:textId="77777777" w:rsidR="009F253A" w:rsidRDefault="008005F2" w:rsidP="008275AB">
            <w:pPr>
              <w:jc w:val="center"/>
              <w:rPr>
                <w:rFonts w:ascii="Tahoma" w:hAnsi="Tahoma"/>
                <w:color w:val="000000"/>
                <w:sz w:val="22"/>
                <w:szCs w:val="22"/>
              </w:rPr>
            </w:pPr>
            <w:r>
              <w:rPr>
                <w:color w:val="000000"/>
                <w:sz w:val="22"/>
                <w:szCs w:val="22"/>
              </w:rPr>
              <w:t>35.6</w:t>
            </w:r>
          </w:p>
        </w:tc>
        <w:tc>
          <w:tcPr>
            <w:tcW w:w="673" w:type="dxa"/>
            <w:tcBorders>
              <w:top w:val="nil"/>
              <w:bottom w:val="nil"/>
            </w:tcBorders>
            <w:vAlign w:val="center"/>
          </w:tcPr>
          <w:p w14:paraId="5E8D741C" w14:textId="77777777" w:rsidR="009F253A" w:rsidRDefault="008005F2" w:rsidP="008275AB">
            <w:pPr>
              <w:jc w:val="center"/>
              <w:rPr>
                <w:rFonts w:ascii="Tahoma" w:hAnsi="Tahoma"/>
                <w:color w:val="000000"/>
                <w:sz w:val="22"/>
                <w:szCs w:val="22"/>
              </w:rPr>
            </w:pPr>
            <w:r>
              <w:rPr>
                <w:color w:val="000000"/>
                <w:sz w:val="22"/>
                <w:szCs w:val="22"/>
              </w:rPr>
              <w:t>35.6</w:t>
            </w:r>
          </w:p>
        </w:tc>
        <w:tc>
          <w:tcPr>
            <w:tcW w:w="2303" w:type="dxa"/>
            <w:tcBorders>
              <w:top w:val="nil"/>
              <w:bottom w:val="nil"/>
            </w:tcBorders>
            <w:vAlign w:val="center"/>
          </w:tcPr>
          <w:p w14:paraId="73AC4896" w14:textId="77777777" w:rsidR="009F253A" w:rsidRDefault="008005F2" w:rsidP="008275AB">
            <w:pPr>
              <w:jc w:val="center"/>
              <w:rPr>
                <w:rFonts w:ascii="Tahoma" w:hAnsi="Tahoma"/>
                <w:color w:val="000000"/>
                <w:sz w:val="22"/>
                <w:szCs w:val="22"/>
              </w:rPr>
            </w:pPr>
            <w:r>
              <w:rPr>
                <w:color w:val="000000"/>
                <w:sz w:val="22"/>
                <w:szCs w:val="22"/>
              </w:rPr>
              <w:t>106.7</w:t>
            </w:r>
          </w:p>
        </w:tc>
        <w:tc>
          <w:tcPr>
            <w:tcW w:w="2553" w:type="dxa"/>
            <w:vMerge/>
            <w:tcBorders>
              <w:top w:val="nil"/>
              <w:bottom w:val="nil"/>
            </w:tcBorders>
            <w:vAlign w:val="center"/>
          </w:tcPr>
          <w:p w14:paraId="33698A58" w14:textId="77777777" w:rsidR="009F253A" w:rsidRDefault="009F253A" w:rsidP="008275AB">
            <w:pPr>
              <w:jc w:val="center"/>
              <w:rPr>
                <w:sz w:val="22"/>
                <w:szCs w:val="22"/>
              </w:rPr>
            </w:pPr>
          </w:p>
        </w:tc>
      </w:tr>
      <w:tr w:rsidR="009F253A" w14:paraId="548CD9B9" w14:textId="77777777">
        <w:trPr>
          <w:jc w:val="center"/>
        </w:trPr>
        <w:tc>
          <w:tcPr>
            <w:tcW w:w="1176" w:type="dxa"/>
            <w:vMerge w:val="restart"/>
            <w:tcBorders>
              <w:top w:val="nil"/>
              <w:bottom w:val="nil"/>
            </w:tcBorders>
            <w:vAlign w:val="center"/>
          </w:tcPr>
          <w:p w14:paraId="0E5205E9" w14:textId="77777777" w:rsidR="009F253A" w:rsidRDefault="008005F2" w:rsidP="008275AB">
            <w:pPr>
              <w:jc w:val="center"/>
              <w:rPr>
                <w:rFonts w:ascii="Tahoma" w:hAnsi="Tahoma"/>
                <w:sz w:val="22"/>
                <w:szCs w:val="22"/>
              </w:rPr>
            </w:pPr>
            <w:r>
              <w:rPr>
                <w:sz w:val="22"/>
                <w:szCs w:val="22"/>
              </w:rPr>
              <w:t>6</w:t>
            </w:r>
          </w:p>
        </w:tc>
        <w:tc>
          <w:tcPr>
            <w:tcW w:w="1272" w:type="dxa"/>
            <w:tcBorders>
              <w:top w:val="nil"/>
              <w:bottom w:val="nil"/>
            </w:tcBorders>
            <w:vAlign w:val="center"/>
          </w:tcPr>
          <w:p w14:paraId="7BB97B1B"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15B4B53F" w14:textId="77777777" w:rsidR="009F253A" w:rsidRDefault="008005F2" w:rsidP="008275AB">
            <w:pPr>
              <w:jc w:val="center"/>
              <w:rPr>
                <w:rFonts w:ascii="Tahoma" w:hAnsi="Tahoma"/>
                <w:color w:val="000000"/>
                <w:sz w:val="22"/>
                <w:szCs w:val="22"/>
              </w:rPr>
            </w:pPr>
            <w:r>
              <w:rPr>
                <w:color w:val="000000"/>
                <w:sz w:val="22"/>
                <w:szCs w:val="22"/>
              </w:rPr>
              <w:t>35.7</w:t>
            </w:r>
          </w:p>
        </w:tc>
        <w:tc>
          <w:tcPr>
            <w:tcW w:w="741" w:type="dxa"/>
            <w:tcBorders>
              <w:top w:val="nil"/>
              <w:bottom w:val="nil"/>
            </w:tcBorders>
            <w:vAlign w:val="center"/>
          </w:tcPr>
          <w:p w14:paraId="5099DDDE" w14:textId="77777777" w:rsidR="009F253A" w:rsidRDefault="008005F2" w:rsidP="008275AB">
            <w:pPr>
              <w:jc w:val="center"/>
              <w:rPr>
                <w:rFonts w:ascii="Tahoma" w:hAnsi="Tahoma"/>
                <w:color w:val="000000"/>
                <w:sz w:val="22"/>
                <w:szCs w:val="22"/>
              </w:rPr>
            </w:pPr>
            <w:r>
              <w:rPr>
                <w:color w:val="000000"/>
                <w:sz w:val="22"/>
                <w:szCs w:val="22"/>
              </w:rPr>
              <w:t>35.6</w:t>
            </w:r>
          </w:p>
        </w:tc>
        <w:tc>
          <w:tcPr>
            <w:tcW w:w="673" w:type="dxa"/>
            <w:tcBorders>
              <w:top w:val="nil"/>
              <w:bottom w:val="nil"/>
            </w:tcBorders>
            <w:vAlign w:val="center"/>
          </w:tcPr>
          <w:p w14:paraId="39E17F64" w14:textId="77777777" w:rsidR="009F253A" w:rsidRDefault="008005F2" w:rsidP="008275AB">
            <w:pPr>
              <w:jc w:val="center"/>
              <w:rPr>
                <w:rFonts w:ascii="Tahoma" w:hAnsi="Tahoma"/>
                <w:color w:val="000000"/>
                <w:sz w:val="22"/>
                <w:szCs w:val="22"/>
              </w:rPr>
            </w:pPr>
            <w:r>
              <w:rPr>
                <w:color w:val="000000"/>
                <w:sz w:val="22"/>
                <w:szCs w:val="22"/>
              </w:rPr>
              <w:t>35.6</w:t>
            </w:r>
          </w:p>
        </w:tc>
        <w:tc>
          <w:tcPr>
            <w:tcW w:w="2303" w:type="dxa"/>
            <w:tcBorders>
              <w:top w:val="nil"/>
              <w:bottom w:val="nil"/>
            </w:tcBorders>
            <w:vAlign w:val="center"/>
          </w:tcPr>
          <w:p w14:paraId="1AE0EED4" w14:textId="77777777" w:rsidR="009F253A" w:rsidRDefault="008005F2" w:rsidP="008275AB">
            <w:pPr>
              <w:jc w:val="center"/>
              <w:rPr>
                <w:rFonts w:ascii="Tahoma" w:hAnsi="Tahoma"/>
                <w:color w:val="000000"/>
                <w:sz w:val="22"/>
                <w:szCs w:val="22"/>
              </w:rPr>
            </w:pPr>
            <w:r>
              <w:rPr>
                <w:color w:val="000000"/>
                <w:sz w:val="22"/>
                <w:szCs w:val="22"/>
              </w:rPr>
              <w:t>106.9</w:t>
            </w:r>
          </w:p>
        </w:tc>
        <w:tc>
          <w:tcPr>
            <w:tcW w:w="2553" w:type="dxa"/>
            <w:vMerge w:val="restart"/>
            <w:tcBorders>
              <w:top w:val="nil"/>
              <w:bottom w:val="nil"/>
            </w:tcBorders>
            <w:vAlign w:val="center"/>
          </w:tcPr>
          <w:p w14:paraId="42370A24" w14:textId="77777777" w:rsidR="009F253A" w:rsidRDefault="008005F2" w:rsidP="008275AB">
            <w:pPr>
              <w:jc w:val="center"/>
              <w:rPr>
                <w:rFonts w:ascii="Tahoma" w:hAnsi="Tahoma"/>
                <w:sz w:val="22"/>
                <w:szCs w:val="22"/>
              </w:rPr>
            </w:pPr>
            <w:r>
              <w:rPr>
                <w:sz w:val="22"/>
                <w:szCs w:val="22"/>
              </w:rPr>
              <w:t>213.6</w:t>
            </w:r>
          </w:p>
        </w:tc>
      </w:tr>
      <w:tr w:rsidR="009F253A" w14:paraId="58D70747" w14:textId="77777777">
        <w:trPr>
          <w:jc w:val="center"/>
        </w:trPr>
        <w:tc>
          <w:tcPr>
            <w:tcW w:w="1176" w:type="dxa"/>
            <w:vMerge/>
            <w:tcBorders>
              <w:top w:val="nil"/>
              <w:bottom w:val="nil"/>
            </w:tcBorders>
            <w:vAlign w:val="center"/>
          </w:tcPr>
          <w:p w14:paraId="3A897575" w14:textId="77777777" w:rsidR="009F253A" w:rsidRDefault="009F253A" w:rsidP="008275AB">
            <w:pPr>
              <w:jc w:val="center"/>
              <w:rPr>
                <w:sz w:val="22"/>
                <w:szCs w:val="22"/>
              </w:rPr>
            </w:pPr>
          </w:p>
        </w:tc>
        <w:tc>
          <w:tcPr>
            <w:tcW w:w="1272" w:type="dxa"/>
            <w:tcBorders>
              <w:top w:val="nil"/>
              <w:bottom w:val="nil"/>
            </w:tcBorders>
            <w:vAlign w:val="center"/>
          </w:tcPr>
          <w:p w14:paraId="466BEEE2"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35B824BA" w14:textId="77777777" w:rsidR="009F253A" w:rsidRDefault="008005F2" w:rsidP="008275AB">
            <w:pPr>
              <w:jc w:val="center"/>
              <w:rPr>
                <w:rFonts w:ascii="Tahoma" w:hAnsi="Tahoma"/>
                <w:color w:val="000000"/>
                <w:sz w:val="22"/>
                <w:szCs w:val="22"/>
              </w:rPr>
            </w:pPr>
            <w:r>
              <w:rPr>
                <w:color w:val="000000"/>
                <w:sz w:val="22"/>
                <w:szCs w:val="22"/>
              </w:rPr>
              <w:t>35.5</w:t>
            </w:r>
          </w:p>
        </w:tc>
        <w:tc>
          <w:tcPr>
            <w:tcW w:w="741" w:type="dxa"/>
            <w:tcBorders>
              <w:top w:val="nil"/>
              <w:bottom w:val="nil"/>
            </w:tcBorders>
            <w:vAlign w:val="center"/>
          </w:tcPr>
          <w:p w14:paraId="7465B820" w14:textId="77777777" w:rsidR="009F253A" w:rsidRDefault="008005F2" w:rsidP="008275AB">
            <w:pPr>
              <w:jc w:val="center"/>
              <w:rPr>
                <w:rFonts w:ascii="Tahoma" w:hAnsi="Tahoma"/>
                <w:color w:val="000000"/>
                <w:sz w:val="22"/>
                <w:szCs w:val="22"/>
              </w:rPr>
            </w:pPr>
            <w:r>
              <w:rPr>
                <w:color w:val="000000"/>
                <w:sz w:val="22"/>
                <w:szCs w:val="22"/>
              </w:rPr>
              <w:t>35.5</w:t>
            </w:r>
          </w:p>
        </w:tc>
        <w:tc>
          <w:tcPr>
            <w:tcW w:w="673" w:type="dxa"/>
            <w:tcBorders>
              <w:top w:val="nil"/>
              <w:bottom w:val="nil"/>
            </w:tcBorders>
            <w:vAlign w:val="center"/>
          </w:tcPr>
          <w:p w14:paraId="7D55AB8B" w14:textId="77777777" w:rsidR="009F253A" w:rsidRDefault="008005F2" w:rsidP="008275AB">
            <w:pPr>
              <w:jc w:val="center"/>
              <w:rPr>
                <w:rFonts w:ascii="Tahoma" w:hAnsi="Tahoma"/>
                <w:color w:val="000000"/>
                <w:sz w:val="22"/>
                <w:szCs w:val="22"/>
              </w:rPr>
            </w:pPr>
            <w:r>
              <w:rPr>
                <w:color w:val="000000"/>
                <w:sz w:val="22"/>
                <w:szCs w:val="22"/>
              </w:rPr>
              <w:t>35.7</w:t>
            </w:r>
          </w:p>
        </w:tc>
        <w:tc>
          <w:tcPr>
            <w:tcW w:w="2303" w:type="dxa"/>
            <w:tcBorders>
              <w:top w:val="nil"/>
              <w:bottom w:val="nil"/>
            </w:tcBorders>
            <w:vAlign w:val="center"/>
          </w:tcPr>
          <w:p w14:paraId="5AA2E084" w14:textId="77777777" w:rsidR="009F253A" w:rsidRDefault="008005F2" w:rsidP="008275AB">
            <w:pPr>
              <w:jc w:val="center"/>
              <w:rPr>
                <w:rFonts w:ascii="Tahoma" w:hAnsi="Tahoma"/>
                <w:color w:val="000000"/>
                <w:sz w:val="22"/>
                <w:szCs w:val="22"/>
              </w:rPr>
            </w:pPr>
            <w:r>
              <w:rPr>
                <w:color w:val="000000"/>
                <w:sz w:val="22"/>
                <w:szCs w:val="22"/>
              </w:rPr>
              <w:t>106.7</w:t>
            </w:r>
          </w:p>
        </w:tc>
        <w:tc>
          <w:tcPr>
            <w:tcW w:w="2553" w:type="dxa"/>
            <w:vMerge/>
            <w:tcBorders>
              <w:top w:val="nil"/>
              <w:bottom w:val="nil"/>
            </w:tcBorders>
            <w:vAlign w:val="center"/>
          </w:tcPr>
          <w:p w14:paraId="358C0CE2" w14:textId="77777777" w:rsidR="009F253A" w:rsidRDefault="009F253A" w:rsidP="008275AB">
            <w:pPr>
              <w:jc w:val="center"/>
              <w:rPr>
                <w:sz w:val="22"/>
                <w:szCs w:val="22"/>
              </w:rPr>
            </w:pPr>
          </w:p>
        </w:tc>
      </w:tr>
      <w:tr w:rsidR="009F253A" w14:paraId="4E970A29" w14:textId="77777777">
        <w:trPr>
          <w:jc w:val="center"/>
        </w:trPr>
        <w:tc>
          <w:tcPr>
            <w:tcW w:w="1176" w:type="dxa"/>
            <w:vMerge w:val="restart"/>
            <w:tcBorders>
              <w:top w:val="nil"/>
              <w:bottom w:val="nil"/>
            </w:tcBorders>
            <w:vAlign w:val="center"/>
          </w:tcPr>
          <w:p w14:paraId="4C3F0C14" w14:textId="77777777" w:rsidR="009F253A" w:rsidRDefault="008005F2" w:rsidP="008275AB">
            <w:pPr>
              <w:jc w:val="center"/>
              <w:rPr>
                <w:rFonts w:ascii="Tahoma" w:hAnsi="Tahoma"/>
                <w:sz w:val="22"/>
                <w:szCs w:val="22"/>
              </w:rPr>
            </w:pPr>
            <w:r>
              <w:rPr>
                <w:sz w:val="22"/>
                <w:szCs w:val="22"/>
              </w:rPr>
              <w:t>7</w:t>
            </w:r>
          </w:p>
        </w:tc>
        <w:tc>
          <w:tcPr>
            <w:tcW w:w="1272" w:type="dxa"/>
            <w:tcBorders>
              <w:top w:val="nil"/>
              <w:bottom w:val="nil"/>
            </w:tcBorders>
            <w:vAlign w:val="center"/>
          </w:tcPr>
          <w:p w14:paraId="29BF3A93"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2836F50B" w14:textId="77777777" w:rsidR="009F253A" w:rsidRDefault="008005F2" w:rsidP="008275AB">
            <w:pPr>
              <w:jc w:val="center"/>
              <w:rPr>
                <w:rFonts w:ascii="Tahoma" w:hAnsi="Tahoma"/>
                <w:color w:val="000000"/>
                <w:sz w:val="22"/>
                <w:szCs w:val="22"/>
              </w:rPr>
            </w:pPr>
            <w:r>
              <w:rPr>
                <w:color w:val="000000"/>
                <w:sz w:val="22"/>
                <w:szCs w:val="22"/>
              </w:rPr>
              <w:t>35.9</w:t>
            </w:r>
          </w:p>
        </w:tc>
        <w:tc>
          <w:tcPr>
            <w:tcW w:w="741" w:type="dxa"/>
            <w:tcBorders>
              <w:top w:val="nil"/>
              <w:bottom w:val="nil"/>
            </w:tcBorders>
            <w:vAlign w:val="center"/>
          </w:tcPr>
          <w:p w14:paraId="5F636017" w14:textId="77777777" w:rsidR="009F253A" w:rsidRDefault="008005F2" w:rsidP="008275AB">
            <w:pPr>
              <w:jc w:val="center"/>
              <w:rPr>
                <w:rFonts w:ascii="Tahoma" w:hAnsi="Tahoma"/>
                <w:color w:val="000000"/>
                <w:sz w:val="22"/>
                <w:szCs w:val="22"/>
              </w:rPr>
            </w:pPr>
            <w:r>
              <w:rPr>
                <w:color w:val="000000"/>
                <w:sz w:val="22"/>
                <w:szCs w:val="22"/>
              </w:rPr>
              <w:t>35.7</w:t>
            </w:r>
          </w:p>
        </w:tc>
        <w:tc>
          <w:tcPr>
            <w:tcW w:w="673" w:type="dxa"/>
            <w:tcBorders>
              <w:top w:val="nil"/>
              <w:bottom w:val="nil"/>
            </w:tcBorders>
            <w:vAlign w:val="center"/>
          </w:tcPr>
          <w:p w14:paraId="026A3BEF" w14:textId="77777777" w:rsidR="009F253A" w:rsidRDefault="008005F2" w:rsidP="008275AB">
            <w:pPr>
              <w:jc w:val="center"/>
              <w:rPr>
                <w:rFonts w:ascii="Tahoma" w:hAnsi="Tahoma"/>
                <w:color w:val="000000"/>
                <w:sz w:val="22"/>
                <w:szCs w:val="22"/>
              </w:rPr>
            </w:pPr>
            <w:r>
              <w:rPr>
                <w:color w:val="000000"/>
                <w:sz w:val="22"/>
                <w:szCs w:val="22"/>
              </w:rPr>
              <w:t>36.1</w:t>
            </w:r>
          </w:p>
        </w:tc>
        <w:tc>
          <w:tcPr>
            <w:tcW w:w="2303" w:type="dxa"/>
            <w:tcBorders>
              <w:top w:val="nil"/>
              <w:bottom w:val="nil"/>
            </w:tcBorders>
            <w:vAlign w:val="center"/>
          </w:tcPr>
          <w:p w14:paraId="4089F0AE" w14:textId="77777777" w:rsidR="009F253A" w:rsidRDefault="008005F2" w:rsidP="008275AB">
            <w:pPr>
              <w:jc w:val="center"/>
              <w:rPr>
                <w:rFonts w:ascii="Tahoma" w:hAnsi="Tahoma"/>
                <w:color w:val="000000"/>
                <w:sz w:val="22"/>
                <w:szCs w:val="22"/>
              </w:rPr>
            </w:pPr>
            <w:r>
              <w:rPr>
                <w:color w:val="000000"/>
                <w:sz w:val="22"/>
                <w:szCs w:val="22"/>
              </w:rPr>
              <w:t>107.7</w:t>
            </w:r>
          </w:p>
        </w:tc>
        <w:tc>
          <w:tcPr>
            <w:tcW w:w="2553" w:type="dxa"/>
            <w:vMerge w:val="restart"/>
            <w:tcBorders>
              <w:top w:val="nil"/>
              <w:bottom w:val="nil"/>
            </w:tcBorders>
            <w:vAlign w:val="center"/>
          </w:tcPr>
          <w:p w14:paraId="06E3072D" w14:textId="77777777" w:rsidR="009F253A" w:rsidRDefault="008005F2" w:rsidP="008275AB">
            <w:pPr>
              <w:jc w:val="center"/>
              <w:rPr>
                <w:rFonts w:ascii="Tahoma" w:hAnsi="Tahoma"/>
                <w:sz w:val="22"/>
                <w:szCs w:val="22"/>
              </w:rPr>
            </w:pPr>
            <w:r>
              <w:rPr>
                <w:sz w:val="22"/>
                <w:szCs w:val="22"/>
              </w:rPr>
              <w:t>214.5</w:t>
            </w:r>
          </w:p>
        </w:tc>
      </w:tr>
      <w:tr w:rsidR="009F253A" w14:paraId="0D1317CF" w14:textId="77777777">
        <w:trPr>
          <w:jc w:val="center"/>
        </w:trPr>
        <w:tc>
          <w:tcPr>
            <w:tcW w:w="1176" w:type="dxa"/>
            <w:vMerge/>
            <w:tcBorders>
              <w:top w:val="nil"/>
              <w:bottom w:val="nil"/>
            </w:tcBorders>
            <w:vAlign w:val="center"/>
          </w:tcPr>
          <w:p w14:paraId="136DA54F" w14:textId="77777777" w:rsidR="009F253A" w:rsidRDefault="009F253A" w:rsidP="008275AB">
            <w:pPr>
              <w:jc w:val="center"/>
              <w:rPr>
                <w:sz w:val="22"/>
                <w:szCs w:val="22"/>
              </w:rPr>
            </w:pPr>
          </w:p>
        </w:tc>
        <w:tc>
          <w:tcPr>
            <w:tcW w:w="1272" w:type="dxa"/>
            <w:tcBorders>
              <w:top w:val="nil"/>
              <w:bottom w:val="nil"/>
            </w:tcBorders>
            <w:vAlign w:val="center"/>
          </w:tcPr>
          <w:p w14:paraId="706B7614"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659DC7D0" w14:textId="77777777" w:rsidR="009F253A" w:rsidRDefault="008005F2" w:rsidP="008275AB">
            <w:pPr>
              <w:jc w:val="center"/>
              <w:rPr>
                <w:rFonts w:ascii="Tahoma" w:hAnsi="Tahoma"/>
                <w:color w:val="000000"/>
                <w:sz w:val="22"/>
                <w:szCs w:val="22"/>
              </w:rPr>
            </w:pPr>
            <w:r>
              <w:rPr>
                <w:color w:val="000000"/>
                <w:sz w:val="22"/>
                <w:szCs w:val="22"/>
              </w:rPr>
              <w:t>35.4</w:t>
            </w:r>
          </w:p>
        </w:tc>
        <w:tc>
          <w:tcPr>
            <w:tcW w:w="741" w:type="dxa"/>
            <w:tcBorders>
              <w:top w:val="nil"/>
              <w:bottom w:val="nil"/>
            </w:tcBorders>
            <w:vAlign w:val="center"/>
          </w:tcPr>
          <w:p w14:paraId="71075BCA" w14:textId="77777777" w:rsidR="009F253A" w:rsidRDefault="008005F2" w:rsidP="008275AB">
            <w:pPr>
              <w:jc w:val="center"/>
              <w:rPr>
                <w:rFonts w:ascii="Tahoma" w:hAnsi="Tahoma"/>
                <w:color w:val="000000"/>
                <w:sz w:val="22"/>
                <w:szCs w:val="22"/>
              </w:rPr>
            </w:pPr>
            <w:r>
              <w:rPr>
                <w:color w:val="000000"/>
                <w:sz w:val="22"/>
                <w:szCs w:val="22"/>
              </w:rPr>
              <w:t>36.1</w:t>
            </w:r>
          </w:p>
        </w:tc>
        <w:tc>
          <w:tcPr>
            <w:tcW w:w="673" w:type="dxa"/>
            <w:tcBorders>
              <w:top w:val="nil"/>
              <w:bottom w:val="nil"/>
            </w:tcBorders>
            <w:vAlign w:val="center"/>
          </w:tcPr>
          <w:p w14:paraId="42593D6F" w14:textId="77777777" w:rsidR="009F253A" w:rsidRDefault="008005F2" w:rsidP="008275AB">
            <w:pPr>
              <w:jc w:val="center"/>
              <w:rPr>
                <w:rFonts w:ascii="Tahoma" w:hAnsi="Tahoma"/>
                <w:color w:val="000000"/>
                <w:sz w:val="22"/>
                <w:szCs w:val="22"/>
              </w:rPr>
            </w:pPr>
            <w:r>
              <w:rPr>
                <w:color w:val="000000"/>
                <w:sz w:val="22"/>
                <w:szCs w:val="22"/>
              </w:rPr>
              <w:t>35.3</w:t>
            </w:r>
          </w:p>
        </w:tc>
        <w:tc>
          <w:tcPr>
            <w:tcW w:w="2303" w:type="dxa"/>
            <w:tcBorders>
              <w:top w:val="nil"/>
              <w:bottom w:val="nil"/>
            </w:tcBorders>
            <w:vAlign w:val="center"/>
          </w:tcPr>
          <w:p w14:paraId="74969846" w14:textId="77777777" w:rsidR="009F253A" w:rsidRDefault="008005F2" w:rsidP="008275AB">
            <w:pPr>
              <w:jc w:val="center"/>
              <w:rPr>
                <w:rFonts w:ascii="Tahoma" w:hAnsi="Tahoma"/>
                <w:color w:val="000000"/>
                <w:sz w:val="22"/>
                <w:szCs w:val="22"/>
              </w:rPr>
            </w:pPr>
            <w:r>
              <w:rPr>
                <w:color w:val="000000"/>
                <w:sz w:val="22"/>
                <w:szCs w:val="22"/>
              </w:rPr>
              <w:t>106.8</w:t>
            </w:r>
          </w:p>
        </w:tc>
        <w:tc>
          <w:tcPr>
            <w:tcW w:w="2553" w:type="dxa"/>
            <w:vMerge/>
            <w:tcBorders>
              <w:top w:val="nil"/>
              <w:bottom w:val="nil"/>
            </w:tcBorders>
            <w:vAlign w:val="center"/>
          </w:tcPr>
          <w:p w14:paraId="505CA42C" w14:textId="77777777" w:rsidR="009F253A" w:rsidRDefault="009F253A" w:rsidP="008275AB">
            <w:pPr>
              <w:jc w:val="center"/>
              <w:rPr>
                <w:sz w:val="22"/>
                <w:szCs w:val="22"/>
              </w:rPr>
            </w:pPr>
          </w:p>
        </w:tc>
      </w:tr>
      <w:tr w:rsidR="009F253A" w14:paraId="1E5DE59B" w14:textId="77777777">
        <w:trPr>
          <w:jc w:val="center"/>
        </w:trPr>
        <w:tc>
          <w:tcPr>
            <w:tcW w:w="1176" w:type="dxa"/>
            <w:vMerge w:val="restart"/>
            <w:tcBorders>
              <w:top w:val="nil"/>
              <w:bottom w:val="nil"/>
            </w:tcBorders>
            <w:vAlign w:val="center"/>
          </w:tcPr>
          <w:p w14:paraId="3085224A" w14:textId="77777777" w:rsidR="009F253A" w:rsidRDefault="008005F2" w:rsidP="008275AB">
            <w:pPr>
              <w:jc w:val="center"/>
              <w:rPr>
                <w:rFonts w:ascii="Tahoma" w:hAnsi="Tahoma"/>
                <w:sz w:val="22"/>
                <w:szCs w:val="22"/>
              </w:rPr>
            </w:pPr>
            <w:r>
              <w:rPr>
                <w:sz w:val="22"/>
                <w:szCs w:val="22"/>
              </w:rPr>
              <w:t>8</w:t>
            </w:r>
          </w:p>
        </w:tc>
        <w:tc>
          <w:tcPr>
            <w:tcW w:w="1272" w:type="dxa"/>
            <w:tcBorders>
              <w:top w:val="nil"/>
              <w:bottom w:val="nil"/>
            </w:tcBorders>
            <w:vAlign w:val="center"/>
          </w:tcPr>
          <w:p w14:paraId="7E812C4C"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3C8D6163" w14:textId="77777777" w:rsidR="009F253A" w:rsidRDefault="008005F2" w:rsidP="008275AB">
            <w:pPr>
              <w:jc w:val="center"/>
              <w:rPr>
                <w:rFonts w:ascii="Tahoma" w:hAnsi="Tahoma"/>
                <w:color w:val="000000"/>
                <w:sz w:val="22"/>
                <w:szCs w:val="22"/>
              </w:rPr>
            </w:pPr>
            <w:r>
              <w:rPr>
                <w:color w:val="000000"/>
                <w:sz w:val="22"/>
                <w:szCs w:val="22"/>
              </w:rPr>
              <w:t>35.5</w:t>
            </w:r>
          </w:p>
        </w:tc>
        <w:tc>
          <w:tcPr>
            <w:tcW w:w="741" w:type="dxa"/>
            <w:tcBorders>
              <w:top w:val="nil"/>
              <w:bottom w:val="nil"/>
            </w:tcBorders>
            <w:vAlign w:val="center"/>
          </w:tcPr>
          <w:p w14:paraId="16DDDD85" w14:textId="77777777" w:rsidR="009F253A" w:rsidRDefault="008005F2" w:rsidP="008275AB">
            <w:pPr>
              <w:jc w:val="center"/>
              <w:rPr>
                <w:rFonts w:ascii="Tahoma" w:hAnsi="Tahoma"/>
                <w:color w:val="000000"/>
                <w:sz w:val="22"/>
                <w:szCs w:val="22"/>
              </w:rPr>
            </w:pPr>
            <w:r>
              <w:rPr>
                <w:color w:val="000000"/>
                <w:sz w:val="22"/>
                <w:szCs w:val="22"/>
              </w:rPr>
              <w:t>35.4</w:t>
            </w:r>
          </w:p>
        </w:tc>
        <w:tc>
          <w:tcPr>
            <w:tcW w:w="673" w:type="dxa"/>
            <w:tcBorders>
              <w:top w:val="nil"/>
              <w:bottom w:val="nil"/>
            </w:tcBorders>
            <w:vAlign w:val="center"/>
          </w:tcPr>
          <w:p w14:paraId="588806E4" w14:textId="77777777" w:rsidR="009F253A" w:rsidRDefault="008005F2" w:rsidP="008275AB">
            <w:pPr>
              <w:jc w:val="center"/>
              <w:rPr>
                <w:rFonts w:ascii="Tahoma" w:hAnsi="Tahoma"/>
                <w:color w:val="000000"/>
                <w:sz w:val="22"/>
                <w:szCs w:val="22"/>
              </w:rPr>
            </w:pPr>
            <w:r>
              <w:rPr>
                <w:color w:val="000000"/>
                <w:sz w:val="22"/>
                <w:szCs w:val="22"/>
              </w:rPr>
              <w:t>35.2</w:t>
            </w:r>
          </w:p>
        </w:tc>
        <w:tc>
          <w:tcPr>
            <w:tcW w:w="2303" w:type="dxa"/>
            <w:tcBorders>
              <w:top w:val="nil"/>
              <w:bottom w:val="nil"/>
            </w:tcBorders>
            <w:vAlign w:val="center"/>
          </w:tcPr>
          <w:p w14:paraId="757D2EEB" w14:textId="77777777" w:rsidR="009F253A" w:rsidRDefault="008005F2" w:rsidP="008275AB">
            <w:pPr>
              <w:jc w:val="center"/>
              <w:rPr>
                <w:rFonts w:ascii="Tahoma" w:hAnsi="Tahoma"/>
                <w:color w:val="000000"/>
                <w:sz w:val="22"/>
                <w:szCs w:val="22"/>
              </w:rPr>
            </w:pPr>
            <w:r>
              <w:rPr>
                <w:color w:val="000000"/>
                <w:sz w:val="22"/>
                <w:szCs w:val="22"/>
              </w:rPr>
              <w:t>106.1</w:t>
            </w:r>
          </w:p>
        </w:tc>
        <w:tc>
          <w:tcPr>
            <w:tcW w:w="2553" w:type="dxa"/>
            <w:vMerge w:val="restart"/>
            <w:tcBorders>
              <w:top w:val="nil"/>
              <w:bottom w:val="nil"/>
            </w:tcBorders>
            <w:vAlign w:val="center"/>
          </w:tcPr>
          <w:p w14:paraId="5E7DE242" w14:textId="77777777" w:rsidR="009F253A" w:rsidRDefault="008005F2" w:rsidP="008275AB">
            <w:pPr>
              <w:jc w:val="center"/>
              <w:rPr>
                <w:rFonts w:ascii="Tahoma" w:hAnsi="Tahoma"/>
                <w:sz w:val="22"/>
                <w:szCs w:val="22"/>
              </w:rPr>
            </w:pPr>
            <w:r>
              <w:rPr>
                <w:sz w:val="22"/>
                <w:szCs w:val="22"/>
              </w:rPr>
              <w:t>212.0</w:t>
            </w:r>
          </w:p>
        </w:tc>
      </w:tr>
      <w:tr w:rsidR="009F253A" w14:paraId="6B22D572" w14:textId="77777777">
        <w:trPr>
          <w:trHeight w:val="313"/>
          <w:jc w:val="center"/>
        </w:trPr>
        <w:tc>
          <w:tcPr>
            <w:tcW w:w="1176" w:type="dxa"/>
            <w:vMerge/>
            <w:tcBorders>
              <w:top w:val="nil"/>
              <w:bottom w:val="nil"/>
            </w:tcBorders>
            <w:vAlign w:val="center"/>
          </w:tcPr>
          <w:p w14:paraId="133E26CE" w14:textId="77777777" w:rsidR="009F253A" w:rsidRDefault="009F253A" w:rsidP="008275AB">
            <w:pPr>
              <w:jc w:val="center"/>
              <w:rPr>
                <w:sz w:val="22"/>
                <w:szCs w:val="22"/>
              </w:rPr>
            </w:pPr>
          </w:p>
        </w:tc>
        <w:tc>
          <w:tcPr>
            <w:tcW w:w="1272" w:type="dxa"/>
            <w:tcBorders>
              <w:top w:val="nil"/>
              <w:bottom w:val="nil"/>
            </w:tcBorders>
            <w:vAlign w:val="center"/>
          </w:tcPr>
          <w:p w14:paraId="526368DA"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nil"/>
            </w:tcBorders>
            <w:vAlign w:val="center"/>
          </w:tcPr>
          <w:p w14:paraId="4ABA5FFE" w14:textId="77777777" w:rsidR="009F253A" w:rsidRDefault="008005F2" w:rsidP="008275AB">
            <w:pPr>
              <w:jc w:val="center"/>
              <w:rPr>
                <w:rFonts w:ascii="Tahoma" w:hAnsi="Tahoma"/>
                <w:color w:val="000000"/>
                <w:sz w:val="22"/>
                <w:szCs w:val="22"/>
              </w:rPr>
            </w:pPr>
            <w:r>
              <w:rPr>
                <w:color w:val="000000"/>
                <w:sz w:val="22"/>
                <w:szCs w:val="22"/>
              </w:rPr>
              <w:t>35.3</w:t>
            </w:r>
          </w:p>
        </w:tc>
        <w:tc>
          <w:tcPr>
            <w:tcW w:w="741" w:type="dxa"/>
            <w:tcBorders>
              <w:top w:val="nil"/>
              <w:bottom w:val="nil"/>
            </w:tcBorders>
            <w:vAlign w:val="center"/>
          </w:tcPr>
          <w:p w14:paraId="6B016338" w14:textId="77777777" w:rsidR="009F253A" w:rsidRDefault="008005F2" w:rsidP="008275AB">
            <w:pPr>
              <w:jc w:val="center"/>
              <w:rPr>
                <w:rFonts w:ascii="Tahoma" w:hAnsi="Tahoma"/>
                <w:color w:val="000000"/>
                <w:sz w:val="22"/>
                <w:szCs w:val="22"/>
              </w:rPr>
            </w:pPr>
            <w:r>
              <w:rPr>
                <w:color w:val="000000"/>
                <w:sz w:val="22"/>
                <w:szCs w:val="22"/>
              </w:rPr>
              <w:t>35.3</w:t>
            </w:r>
          </w:p>
        </w:tc>
        <w:tc>
          <w:tcPr>
            <w:tcW w:w="673" w:type="dxa"/>
            <w:tcBorders>
              <w:top w:val="nil"/>
              <w:bottom w:val="nil"/>
            </w:tcBorders>
            <w:vAlign w:val="center"/>
          </w:tcPr>
          <w:p w14:paraId="2F485448" w14:textId="77777777" w:rsidR="009F253A" w:rsidRDefault="008005F2" w:rsidP="008275AB">
            <w:pPr>
              <w:jc w:val="center"/>
              <w:rPr>
                <w:rFonts w:ascii="Tahoma" w:hAnsi="Tahoma"/>
                <w:color w:val="000000"/>
                <w:sz w:val="22"/>
                <w:szCs w:val="22"/>
              </w:rPr>
            </w:pPr>
            <w:r>
              <w:rPr>
                <w:color w:val="000000"/>
                <w:sz w:val="22"/>
                <w:szCs w:val="22"/>
              </w:rPr>
              <w:t>35.3</w:t>
            </w:r>
          </w:p>
        </w:tc>
        <w:tc>
          <w:tcPr>
            <w:tcW w:w="2303" w:type="dxa"/>
            <w:tcBorders>
              <w:top w:val="nil"/>
              <w:bottom w:val="nil"/>
            </w:tcBorders>
            <w:vAlign w:val="center"/>
          </w:tcPr>
          <w:p w14:paraId="04D6083B" w14:textId="77777777" w:rsidR="009F253A" w:rsidRDefault="008005F2" w:rsidP="008275AB">
            <w:pPr>
              <w:jc w:val="center"/>
              <w:rPr>
                <w:rFonts w:ascii="Tahoma" w:hAnsi="Tahoma"/>
                <w:color w:val="000000"/>
                <w:sz w:val="22"/>
                <w:szCs w:val="22"/>
              </w:rPr>
            </w:pPr>
            <w:r>
              <w:rPr>
                <w:color w:val="000000"/>
                <w:sz w:val="22"/>
                <w:szCs w:val="22"/>
              </w:rPr>
              <w:t>105.9</w:t>
            </w:r>
          </w:p>
        </w:tc>
        <w:tc>
          <w:tcPr>
            <w:tcW w:w="2553" w:type="dxa"/>
            <w:vMerge/>
            <w:tcBorders>
              <w:top w:val="nil"/>
              <w:bottom w:val="nil"/>
            </w:tcBorders>
            <w:vAlign w:val="center"/>
          </w:tcPr>
          <w:p w14:paraId="22066A25" w14:textId="77777777" w:rsidR="009F253A" w:rsidRDefault="009F253A" w:rsidP="008275AB">
            <w:pPr>
              <w:jc w:val="center"/>
              <w:rPr>
                <w:sz w:val="22"/>
                <w:szCs w:val="22"/>
              </w:rPr>
            </w:pPr>
          </w:p>
        </w:tc>
      </w:tr>
      <w:tr w:rsidR="009F253A" w14:paraId="3BCD54D3" w14:textId="77777777">
        <w:trPr>
          <w:jc w:val="center"/>
        </w:trPr>
        <w:tc>
          <w:tcPr>
            <w:tcW w:w="1176" w:type="dxa"/>
            <w:vMerge w:val="restart"/>
            <w:tcBorders>
              <w:top w:val="nil"/>
              <w:bottom w:val="nil"/>
            </w:tcBorders>
            <w:vAlign w:val="center"/>
          </w:tcPr>
          <w:p w14:paraId="3263659C" w14:textId="77777777" w:rsidR="009F253A" w:rsidRDefault="008005F2" w:rsidP="008275AB">
            <w:pPr>
              <w:jc w:val="center"/>
              <w:rPr>
                <w:rFonts w:ascii="Tahoma" w:hAnsi="Tahoma"/>
                <w:sz w:val="22"/>
                <w:szCs w:val="22"/>
              </w:rPr>
            </w:pPr>
            <w:r>
              <w:rPr>
                <w:sz w:val="22"/>
                <w:szCs w:val="22"/>
              </w:rPr>
              <w:lastRenderedPageBreak/>
              <w:t>9</w:t>
            </w:r>
          </w:p>
        </w:tc>
        <w:tc>
          <w:tcPr>
            <w:tcW w:w="1272" w:type="dxa"/>
            <w:tcBorders>
              <w:top w:val="nil"/>
              <w:bottom w:val="nil"/>
            </w:tcBorders>
            <w:vAlign w:val="center"/>
          </w:tcPr>
          <w:p w14:paraId="2A3DDA6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60" w:type="dxa"/>
            <w:tcBorders>
              <w:top w:val="nil"/>
              <w:bottom w:val="nil"/>
            </w:tcBorders>
            <w:vAlign w:val="center"/>
          </w:tcPr>
          <w:p w14:paraId="21F16FC0" w14:textId="77777777" w:rsidR="009F253A" w:rsidRDefault="008005F2" w:rsidP="008275AB">
            <w:pPr>
              <w:jc w:val="center"/>
              <w:rPr>
                <w:rFonts w:ascii="Tahoma" w:hAnsi="Tahoma"/>
                <w:color w:val="000000"/>
                <w:sz w:val="22"/>
                <w:szCs w:val="22"/>
              </w:rPr>
            </w:pPr>
            <w:r>
              <w:rPr>
                <w:color w:val="000000"/>
                <w:sz w:val="22"/>
                <w:szCs w:val="22"/>
              </w:rPr>
              <w:t>35.3</w:t>
            </w:r>
          </w:p>
        </w:tc>
        <w:tc>
          <w:tcPr>
            <w:tcW w:w="741" w:type="dxa"/>
            <w:tcBorders>
              <w:top w:val="nil"/>
              <w:bottom w:val="nil"/>
            </w:tcBorders>
            <w:vAlign w:val="center"/>
          </w:tcPr>
          <w:p w14:paraId="4658DEA8" w14:textId="77777777" w:rsidR="009F253A" w:rsidRDefault="008005F2" w:rsidP="008275AB">
            <w:pPr>
              <w:jc w:val="center"/>
              <w:rPr>
                <w:rFonts w:ascii="Tahoma" w:hAnsi="Tahoma"/>
                <w:color w:val="000000"/>
                <w:sz w:val="22"/>
                <w:szCs w:val="22"/>
              </w:rPr>
            </w:pPr>
            <w:r>
              <w:rPr>
                <w:color w:val="000000"/>
                <w:sz w:val="22"/>
                <w:szCs w:val="22"/>
              </w:rPr>
              <w:t>35.1</w:t>
            </w:r>
          </w:p>
        </w:tc>
        <w:tc>
          <w:tcPr>
            <w:tcW w:w="673" w:type="dxa"/>
            <w:tcBorders>
              <w:top w:val="nil"/>
              <w:bottom w:val="nil"/>
            </w:tcBorders>
            <w:vAlign w:val="center"/>
          </w:tcPr>
          <w:p w14:paraId="5A62BEED" w14:textId="77777777" w:rsidR="009F253A" w:rsidRDefault="008005F2" w:rsidP="008275AB">
            <w:pPr>
              <w:jc w:val="center"/>
              <w:rPr>
                <w:rFonts w:ascii="Tahoma" w:hAnsi="Tahoma"/>
                <w:color w:val="000000"/>
                <w:sz w:val="22"/>
                <w:szCs w:val="22"/>
              </w:rPr>
            </w:pPr>
            <w:r>
              <w:rPr>
                <w:color w:val="000000"/>
                <w:sz w:val="22"/>
                <w:szCs w:val="22"/>
              </w:rPr>
              <w:t>35.1</w:t>
            </w:r>
          </w:p>
        </w:tc>
        <w:tc>
          <w:tcPr>
            <w:tcW w:w="2303" w:type="dxa"/>
            <w:tcBorders>
              <w:top w:val="nil"/>
              <w:bottom w:val="nil"/>
            </w:tcBorders>
            <w:vAlign w:val="center"/>
          </w:tcPr>
          <w:p w14:paraId="19437985" w14:textId="77777777" w:rsidR="009F253A" w:rsidRDefault="008005F2" w:rsidP="008275AB">
            <w:pPr>
              <w:jc w:val="center"/>
              <w:rPr>
                <w:rFonts w:ascii="Tahoma" w:hAnsi="Tahoma"/>
                <w:color w:val="000000"/>
                <w:sz w:val="22"/>
                <w:szCs w:val="22"/>
              </w:rPr>
            </w:pPr>
            <w:r>
              <w:rPr>
                <w:color w:val="000000"/>
                <w:sz w:val="22"/>
                <w:szCs w:val="22"/>
              </w:rPr>
              <w:t>105.5</w:t>
            </w:r>
          </w:p>
        </w:tc>
        <w:tc>
          <w:tcPr>
            <w:tcW w:w="2553" w:type="dxa"/>
            <w:vMerge w:val="restart"/>
            <w:tcBorders>
              <w:top w:val="nil"/>
              <w:bottom w:val="single" w:sz="12" w:space="0" w:color="auto"/>
            </w:tcBorders>
            <w:vAlign w:val="center"/>
          </w:tcPr>
          <w:p w14:paraId="4C999A9D" w14:textId="77777777" w:rsidR="009F253A" w:rsidRDefault="008005F2" w:rsidP="008275AB">
            <w:pPr>
              <w:jc w:val="center"/>
              <w:rPr>
                <w:rFonts w:ascii="Tahoma" w:hAnsi="Tahoma"/>
                <w:sz w:val="22"/>
                <w:szCs w:val="22"/>
              </w:rPr>
            </w:pPr>
            <w:r>
              <w:rPr>
                <w:sz w:val="22"/>
                <w:szCs w:val="22"/>
              </w:rPr>
              <w:t>210.4</w:t>
            </w:r>
          </w:p>
        </w:tc>
      </w:tr>
      <w:tr w:rsidR="009F253A" w14:paraId="31683A0B" w14:textId="77777777">
        <w:trPr>
          <w:jc w:val="center"/>
        </w:trPr>
        <w:tc>
          <w:tcPr>
            <w:tcW w:w="1176" w:type="dxa"/>
            <w:vMerge/>
            <w:tcBorders>
              <w:top w:val="nil"/>
              <w:bottom w:val="single" w:sz="12" w:space="0" w:color="auto"/>
            </w:tcBorders>
            <w:vAlign w:val="center"/>
          </w:tcPr>
          <w:p w14:paraId="4F3BE9AF" w14:textId="77777777" w:rsidR="009F253A" w:rsidRDefault="009F253A" w:rsidP="008275AB">
            <w:pPr>
              <w:jc w:val="center"/>
              <w:rPr>
                <w:sz w:val="22"/>
                <w:szCs w:val="22"/>
              </w:rPr>
            </w:pPr>
          </w:p>
        </w:tc>
        <w:tc>
          <w:tcPr>
            <w:tcW w:w="1272" w:type="dxa"/>
            <w:tcBorders>
              <w:top w:val="nil"/>
              <w:bottom w:val="single" w:sz="12" w:space="0" w:color="auto"/>
            </w:tcBorders>
            <w:vAlign w:val="center"/>
          </w:tcPr>
          <w:p w14:paraId="4880BFE8"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60" w:type="dxa"/>
            <w:tcBorders>
              <w:top w:val="nil"/>
              <w:bottom w:val="single" w:sz="12" w:space="0" w:color="auto"/>
            </w:tcBorders>
            <w:vAlign w:val="center"/>
          </w:tcPr>
          <w:p w14:paraId="0E4EFF40" w14:textId="77777777" w:rsidR="009F253A" w:rsidRDefault="008005F2" w:rsidP="008275AB">
            <w:pPr>
              <w:jc w:val="center"/>
              <w:rPr>
                <w:rFonts w:ascii="Tahoma" w:hAnsi="Tahoma"/>
                <w:color w:val="000000"/>
                <w:sz w:val="22"/>
                <w:szCs w:val="22"/>
              </w:rPr>
            </w:pPr>
            <w:r>
              <w:rPr>
                <w:color w:val="000000"/>
                <w:sz w:val="22"/>
                <w:szCs w:val="22"/>
              </w:rPr>
              <w:t>35.2</w:t>
            </w:r>
          </w:p>
        </w:tc>
        <w:tc>
          <w:tcPr>
            <w:tcW w:w="741" w:type="dxa"/>
            <w:tcBorders>
              <w:top w:val="nil"/>
              <w:bottom w:val="single" w:sz="12" w:space="0" w:color="auto"/>
            </w:tcBorders>
            <w:vAlign w:val="center"/>
          </w:tcPr>
          <w:p w14:paraId="07A2F72C" w14:textId="77777777" w:rsidR="009F253A" w:rsidRDefault="008005F2" w:rsidP="008275AB">
            <w:pPr>
              <w:jc w:val="center"/>
              <w:rPr>
                <w:rFonts w:ascii="Tahoma" w:hAnsi="Tahoma"/>
                <w:color w:val="000000"/>
                <w:sz w:val="22"/>
                <w:szCs w:val="22"/>
              </w:rPr>
            </w:pPr>
            <w:r>
              <w:rPr>
                <w:color w:val="000000"/>
                <w:sz w:val="22"/>
                <w:szCs w:val="22"/>
              </w:rPr>
              <w:t>34.9</w:t>
            </w:r>
          </w:p>
        </w:tc>
        <w:tc>
          <w:tcPr>
            <w:tcW w:w="673" w:type="dxa"/>
            <w:tcBorders>
              <w:top w:val="nil"/>
              <w:bottom w:val="single" w:sz="12" w:space="0" w:color="auto"/>
            </w:tcBorders>
            <w:vAlign w:val="center"/>
          </w:tcPr>
          <w:p w14:paraId="11F0F9F3" w14:textId="77777777" w:rsidR="009F253A" w:rsidRDefault="008005F2" w:rsidP="008275AB">
            <w:pPr>
              <w:jc w:val="center"/>
              <w:rPr>
                <w:rFonts w:ascii="Tahoma" w:hAnsi="Tahoma"/>
                <w:color w:val="000000"/>
                <w:sz w:val="22"/>
                <w:szCs w:val="22"/>
              </w:rPr>
            </w:pPr>
            <w:r>
              <w:rPr>
                <w:color w:val="000000"/>
                <w:sz w:val="22"/>
                <w:szCs w:val="22"/>
              </w:rPr>
              <w:t>34.8</w:t>
            </w:r>
          </w:p>
        </w:tc>
        <w:tc>
          <w:tcPr>
            <w:tcW w:w="2303" w:type="dxa"/>
            <w:tcBorders>
              <w:top w:val="nil"/>
              <w:bottom w:val="single" w:sz="12" w:space="0" w:color="auto"/>
            </w:tcBorders>
            <w:vAlign w:val="center"/>
          </w:tcPr>
          <w:p w14:paraId="64B1A422" w14:textId="77777777" w:rsidR="009F253A" w:rsidRDefault="008005F2" w:rsidP="008275AB">
            <w:pPr>
              <w:jc w:val="center"/>
              <w:rPr>
                <w:rFonts w:ascii="Tahoma" w:hAnsi="Tahoma"/>
                <w:color w:val="000000"/>
                <w:sz w:val="22"/>
                <w:szCs w:val="22"/>
              </w:rPr>
            </w:pPr>
            <w:r>
              <w:rPr>
                <w:color w:val="000000"/>
                <w:sz w:val="22"/>
                <w:szCs w:val="22"/>
              </w:rPr>
              <w:t>104.9</w:t>
            </w:r>
          </w:p>
        </w:tc>
        <w:tc>
          <w:tcPr>
            <w:tcW w:w="2553" w:type="dxa"/>
            <w:vMerge/>
            <w:tcBorders>
              <w:bottom w:val="single" w:sz="12" w:space="0" w:color="auto"/>
            </w:tcBorders>
            <w:vAlign w:val="center"/>
          </w:tcPr>
          <w:p w14:paraId="0DF2A9C9" w14:textId="77777777" w:rsidR="009F253A" w:rsidRDefault="009F253A" w:rsidP="008275AB">
            <w:pPr>
              <w:jc w:val="center"/>
              <w:rPr>
                <w:sz w:val="22"/>
                <w:szCs w:val="22"/>
              </w:rPr>
            </w:pPr>
          </w:p>
        </w:tc>
      </w:tr>
    </w:tbl>
    <w:p w14:paraId="0687906A"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 xml:space="preserve"> 2.10  NBRL </w:t>
      </w:r>
      <w:r>
        <w:rPr>
          <w:rFonts w:cs="Calibri" w:hint="eastAsia"/>
          <w:b/>
          <w:sz w:val="21"/>
          <w:szCs w:val="21"/>
        </w:rPr>
        <w:t>的</w:t>
      </w:r>
      <w:r>
        <w:rPr>
          <w:rFonts w:cs="Calibri" w:hint="eastAsia"/>
          <w:b/>
          <w:sz w:val="21"/>
          <w:szCs w:val="21"/>
        </w:rPr>
        <w:t>ITP</w:t>
      </w:r>
      <w:r>
        <w:rPr>
          <w:rFonts w:cs="Calibri" w:hint="eastAsia"/>
          <w:b/>
          <w:sz w:val="21"/>
          <w:szCs w:val="21"/>
        </w:rPr>
        <w:t>结果及用于计算精密度的数据处理</w:t>
      </w:r>
    </w:p>
    <w:p w14:paraId="19BBF2E0" w14:textId="77777777" w:rsidR="009F253A" w:rsidRDefault="008005F2" w:rsidP="00C57166">
      <w:pPr>
        <w:widowControl/>
        <w:snapToGrid w:val="0"/>
        <w:spacing w:beforeLines="50" w:before="156" w:line="300" w:lineRule="auto"/>
        <w:ind w:firstLine="420"/>
        <w:jc w:val="right"/>
        <w:rPr>
          <w:b/>
          <w:sz w:val="21"/>
          <w:szCs w:val="21"/>
        </w:rPr>
      </w:pPr>
      <w:proofErr w:type="gramStart"/>
      <w:r>
        <w:rPr>
          <w:rFonts w:hint="eastAsia"/>
          <w:sz w:val="21"/>
          <w:szCs w:val="21"/>
        </w:rPr>
        <w:t>mN/m</w:t>
      </w:r>
      <w:proofErr w:type="gramEnd"/>
    </w:p>
    <w:tbl>
      <w:tblPr>
        <w:tblW w:w="4922" w:type="pct"/>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985"/>
        <w:gridCol w:w="1269"/>
        <w:gridCol w:w="601"/>
        <w:gridCol w:w="785"/>
        <w:gridCol w:w="779"/>
        <w:gridCol w:w="2379"/>
        <w:gridCol w:w="2680"/>
      </w:tblGrid>
      <w:tr w:rsidR="009F253A" w14:paraId="57E6586C" w14:textId="77777777">
        <w:trPr>
          <w:trHeight w:val="315"/>
          <w:jc w:val="center"/>
        </w:trPr>
        <w:tc>
          <w:tcPr>
            <w:tcW w:w="985" w:type="dxa"/>
            <w:vMerge w:val="restart"/>
            <w:tcBorders>
              <w:top w:val="single" w:sz="12" w:space="0" w:color="auto"/>
            </w:tcBorders>
            <w:vAlign w:val="center"/>
          </w:tcPr>
          <w:p w14:paraId="5A612FF9" w14:textId="77777777" w:rsidR="009F253A" w:rsidRDefault="008005F2" w:rsidP="008275AB">
            <w:pPr>
              <w:jc w:val="center"/>
              <w:rPr>
                <w:sz w:val="22"/>
                <w:szCs w:val="22"/>
              </w:rPr>
            </w:pPr>
            <w:r>
              <w:rPr>
                <w:rFonts w:hint="eastAsia"/>
                <w:sz w:val="22"/>
                <w:szCs w:val="22"/>
              </w:rPr>
              <w:t>实验室</w:t>
            </w:r>
          </w:p>
        </w:tc>
        <w:tc>
          <w:tcPr>
            <w:tcW w:w="1269" w:type="dxa"/>
            <w:vMerge w:val="restart"/>
            <w:tcBorders>
              <w:top w:val="single" w:sz="12" w:space="0" w:color="auto"/>
            </w:tcBorders>
            <w:vAlign w:val="center"/>
          </w:tcPr>
          <w:p w14:paraId="5D7A50ED" w14:textId="77777777" w:rsidR="009F253A" w:rsidRDefault="008005F2" w:rsidP="008275AB">
            <w:pPr>
              <w:jc w:val="center"/>
              <w:rPr>
                <w:sz w:val="22"/>
                <w:szCs w:val="22"/>
              </w:rPr>
            </w:pPr>
            <w:r>
              <w:rPr>
                <w:rFonts w:hint="eastAsia"/>
                <w:sz w:val="22"/>
                <w:szCs w:val="22"/>
              </w:rPr>
              <w:t>天</w:t>
            </w:r>
          </w:p>
        </w:tc>
        <w:tc>
          <w:tcPr>
            <w:tcW w:w="2165" w:type="dxa"/>
            <w:gridSpan w:val="3"/>
            <w:vMerge w:val="restart"/>
            <w:tcBorders>
              <w:top w:val="single" w:sz="12" w:space="0" w:color="auto"/>
            </w:tcBorders>
            <w:vAlign w:val="center"/>
          </w:tcPr>
          <w:p w14:paraId="387F7C66" w14:textId="77777777" w:rsidR="009F253A" w:rsidRDefault="008005F2" w:rsidP="008275AB">
            <w:pPr>
              <w:jc w:val="center"/>
              <w:rPr>
                <w:sz w:val="22"/>
                <w:szCs w:val="22"/>
              </w:rPr>
            </w:pPr>
            <w:r>
              <w:rPr>
                <w:rFonts w:hint="eastAsia"/>
                <w:sz w:val="22"/>
                <w:szCs w:val="22"/>
              </w:rPr>
              <w:t>测试结果</w:t>
            </w:r>
          </w:p>
        </w:tc>
        <w:tc>
          <w:tcPr>
            <w:tcW w:w="2379" w:type="dxa"/>
            <w:tcBorders>
              <w:top w:val="single" w:sz="12" w:space="0" w:color="auto"/>
            </w:tcBorders>
            <w:vAlign w:val="center"/>
          </w:tcPr>
          <w:p w14:paraId="0DD428E7" w14:textId="77777777" w:rsidR="009F253A" w:rsidRDefault="008005F2" w:rsidP="008275AB">
            <w:pPr>
              <w:jc w:val="center"/>
              <w:rPr>
                <w:sz w:val="22"/>
                <w:szCs w:val="22"/>
              </w:rPr>
            </w:pPr>
            <w:r>
              <w:rPr>
                <w:rFonts w:hint="eastAsia"/>
                <w:sz w:val="22"/>
                <w:szCs w:val="22"/>
              </w:rPr>
              <w:t>每天的测试结果和</w:t>
            </w:r>
          </w:p>
        </w:tc>
        <w:tc>
          <w:tcPr>
            <w:tcW w:w="2680" w:type="dxa"/>
            <w:tcBorders>
              <w:top w:val="single" w:sz="12" w:space="0" w:color="auto"/>
            </w:tcBorders>
            <w:vAlign w:val="center"/>
          </w:tcPr>
          <w:p w14:paraId="1F31E336" w14:textId="77777777" w:rsidR="009F253A" w:rsidRDefault="008005F2" w:rsidP="008275AB">
            <w:pPr>
              <w:jc w:val="center"/>
              <w:rPr>
                <w:sz w:val="22"/>
                <w:szCs w:val="22"/>
              </w:rPr>
            </w:pPr>
            <w:r>
              <w:rPr>
                <w:rFonts w:hint="eastAsia"/>
                <w:sz w:val="22"/>
                <w:szCs w:val="22"/>
              </w:rPr>
              <w:t>实验室的测试结果和</w:t>
            </w:r>
          </w:p>
        </w:tc>
      </w:tr>
      <w:tr w:rsidR="009F253A" w14:paraId="5601F000" w14:textId="77777777">
        <w:trPr>
          <w:trHeight w:val="379"/>
          <w:jc w:val="center"/>
        </w:trPr>
        <w:tc>
          <w:tcPr>
            <w:tcW w:w="985" w:type="dxa"/>
            <w:vMerge/>
            <w:tcBorders>
              <w:bottom w:val="single" w:sz="4" w:space="0" w:color="auto"/>
            </w:tcBorders>
            <w:vAlign w:val="center"/>
          </w:tcPr>
          <w:p w14:paraId="3ADAFDDA" w14:textId="77777777" w:rsidR="009F253A" w:rsidRDefault="009F253A" w:rsidP="008275AB">
            <w:pPr>
              <w:jc w:val="center"/>
              <w:rPr>
                <w:b/>
                <w:sz w:val="22"/>
                <w:szCs w:val="22"/>
              </w:rPr>
            </w:pPr>
          </w:p>
        </w:tc>
        <w:tc>
          <w:tcPr>
            <w:tcW w:w="1269" w:type="dxa"/>
            <w:vMerge/>
            <w:tcBorders>
              <w:bottom w:val="single" w:sz="4" w:space="0" w:color="auto"/>
            </w:tcBorders>
            <w:vAlign w:val="center"/>
          </w:tcPr>
          <w:p w14:paraId="7E496D22" w14:textId="77777777" w:rsidR="009F253A" w:rsidRDefault="009F253A" w:rsidP="008275AB">
            <w:pPr>
              <w:jc w:val="center"/>
              <w:rPr>
                <w:b/>
                <w:sz w:val="22"/>
                <w:szCs w:val="22"/>
              </w:rPr>
            </w:pPr>
          </w:p>
        </w:tc>
        <w:tc>
          <w:tcPr>
            <w:tcW w:w="2165" w:type="dxa"/>
            <w:gridSpan w:val="3"/>
            <w:vMerge/>
            <w:tcBorders>
              <w:bottom w:val="single" w:sz="4" w:space="0" w:color="auto"/>
            </w:tcBorders>
            <w:vAlign w:val="center"/>
          </w:tcPr>
          <w:p w14:paraId="61ECA27E" w14:textId="77777777" w:rsidR="009F253A" w:rsidRDefault="009F253A" w:rsidP="008275AB">
            <w:pPr>
              <w:jc w:val="center"/>
              <w:rPr>
                <w:b/>
                <w:sz w:val="22"/>
                <w:szCs w:val="22"/>
              </w:rPr>
            </w:pPr>
          </w:p>
        </w:tc>
        <w:tc>
          <w:tcPr>
            <w:tcW w:w="2379" w:type="dxa"/>
            <w:tcBorders>
              <w:bottom w:val="single" w:sz="4" w:space="0" w:color="auto"/>
            </w:tcBorders>
            <w:vAlign w:val="center"/>
          </w:tcPr>
          <w:p w14:paraId="4E22A067" w14:textId="394C62BE" w:rsidR="009F253A" w:rsidRDefault="00FC1B73" w:rsidP="008275AB">
            <w:pPr>
              <w:jc w:val="center"/>
              <w:rPr>
                <w:rFonts w:ascii="Tahoma" w:hAnsi="Tahoma"/>
                <w:b/>
                <w:sz w:val="22"/>
                <w:szCs w:val="22"/>
              </w:rPr>
            </w:pPr>
            <w:r>
              <w:rPr>
                <w:noProof/>
                <w:sz w:val="22"/>
                <w:szCs w:val="22"/>
              </w:rPr>
              <w:drawing>
                <wp:inline distT="0" distB="0" distL="0" distR="0" wp14:anchorId="607B65E1" wp14:editId="55D3CC2B">
                  <wp:extent cx="200025" cy="238125"/>
                  <wp:effectExtent l="0" t="0" r="0" b="0"/>
                  <wp:docPr id="11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p>
        </w:tc>
        <w:tc>
          <w:tcPr>
            <w:tcW w:w="2680" w:type="dxa"/>
            <w:tcBorders>
              <w:bottom w:val="single" w:sz="4" w:space="0" w:color="auto"/>
            </w:tcBorders>
            <w:vAlign w:val="center"/>
          </w:tcPr>
          <w:p w14:paraId="1B432B37" w14:textId="736BE472" w:rsidR="009F253A" w:rsidRDefault="00FC1B73" w:rsidP="008275AB">
            <w:pPr>
              <w:jc w:val="center"/>
              <w:rPr>
                <w:rFonts w:ascii="Tahoma" w:hAnsi="Tahoma"/>
                <w:b/>
                <w:sz w:val="22"/>
                <w:szCs w:val="22"/>
                <w:shd w:val="clear" w:color="auto" w:fill="F9FBFC"/>
              </w:rPr>
            </w:pPr>
            <w:r>
              <w:rPr>
                <w:noProof/>
                <w:sz w:val="22"/>
                <w:szCs w:val="22"/>
              </w:rPr>
              <w:drawing>
                <wp:inline distT="0" distB="0" distL="0" distR="0" wp14:anchorId="794D2D78" wp14:editId="3EA24CDF">
                  <wp:extent cx="142875" cy="209550"/>
                  <wp:effectExtent l="0" t="0" r="0" b="0"/>
                  <wp:docPr id="11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9F253A" w14:paraId="12DD7470" w14:textId="77777777">
        <w:trPr>
          <w:jc w:val="center"/>
        </w:trPr>
        <w:tc>
          <w:tcPr>
            <w:tcW w:w="985" w:type="dxa"/>
            <w:vMerge w:val="restart"/>
            <w:tcBorders>
              <w:top w:val="single" w:sz="4" w:space="0" w:color="auto"/>
              <w:bottom w:val="nil"/>
            </w:tcBorders>
            <w:vAlign w:val="center"/>
          </w:tcPr>
          <w:p w14:paraId="2361190D" w14:textId="77777777" w:rsidR="009F253A" w:rsidRDefault="008005F2" w:rsidP="008275AB">
            <w:pPr>
              <w:jc w:val="center"/>
              <w:rPr>
                <w:rFonts w:ascii="Tahoma" w:hAnsi="Tahoma"/>
                <w:sz w:val="22"/>
                <w:szCs w:val="22"/>
              </w:rPr>
            </w:pPr>
            <w:r>
              <w:rPr>
                <w:sz w:val="22"/>
                <w:szCs w:val="22"/>
              </w:rPr>
              <w:t>1</w:t>
            </w:r>
          </w:p>
        </w:tc>
        <w:tc>
          <w:tcPr>
            <w:tcW w:w="1269" w:type="dxa"/>
            <w:tcBorders>
              <w:top w:val="single" w:sz="4" w:space="0" w:color="auto"/>
              <w:bottom w:val="nil"/>
            </w:tcBorders>
            <w:vAlign w:val="center"/>
          </w:tcPr>
          <w:p w14:paraId="5F0AD486"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01" w:type="dxa"/>
            <w:tcBorders>
              <w:top w:val="single" w:sz="4" w:space="0" w:color="auto"/>
              <w:bottom w:val="nil"/>
            </w:tcBorders>
            <w:vAlign w:val="center"/>
          </w:tcPr>
          <w:p w14:paraId="3D87F97D" w14:textId="77777777" w:rsidR="009F253A" w:rsidRDefault="008005F2" w:rsidP="008275AB">
            <w:pPr>
              <w:jc w:val="center"/>
              <w:rPr>
                <w:rFonts w:ascii="Tahoma" w:hAnsi="Tahoma"/>
                <w:color w:val="000000"/>
                <w:sz w:val="22"/>
                <w:szCs w:val="22"/>
              </w:rPr>
            </w:pPr>
            <w:r>
              <w:rPr>
                <w:color w:val="000000"/>
                <w:sz w:val="22"/>
                <w:szCs w:val="22"/>
              </w:rPr>
              <w:t>31.6</w:t>
            </w:r>
          </w:p>
        </w:tc>
        <w:tc>
          <w:tcPr>
            <w:tcW w:w="785" w:type="dxa"/>
            <w:tcBorders>
              <w:top w:val="single" w:sz="4" w:space="0" w:color="auto"/>
              <w:bottom w:val="nil"/>
            </w:tcBorders>
            <w:vAlign w:val="center"/>
          </w:tcPr>
          <w:p w14:paraId="247AFDF7" w14:textId="77777777" w:rsidR="009F253A" w:rsidRDefault="008005F2" w:rsidP="008275AB">
            <w:pPr>
              <w:jc w:val="center"/>
              <w:rPr>
                <w:rFonts w:ascii="Tahoma" w:hAnsi="Tahoma"/>
                <w:color w:val="000000"/>
                <w:sz w:val="22"/>
                <w:szCs w:val="22"/>
              </w:rPr>
            </w:pPr>
            <w:r>
              <w:rPr>
                <w:color w:val="000000"/>
                <w:sz w:val="22"/>
                <w:szCs w:val="22"/>
              </w:rPr>
              <w:t>31.3</w:t>
            </w:r>
          </w:p>
        </w:tc>
        <w:tc>
          <w:tcPr>
            <w:tcW w:w="779" w:type="dxa"/>
            <w:tcBorders>
              <w:top w:val="single" w:sz="4" w:space="0" w:color="auto"/>
              <w:bottom w:val="nil"/>
            </w:tcBorders>
            <w:vAlign w:val="center"/>
          </w:tcPr>
          <w:p w14:paraId="1D6DA022" w14:textId="77777777" w:rsidR="009F253A" w:rsidRDefault="008005F2" w:rsidP="008275AB">
            <w:pPr>
              <w:jc w:val="center"/>
              <w:rPr>
                <w:rFonts w:ascii="Tahoma" w:hAnsi="Tahoma"/>
                <w:color w:val="000000"/>
                <w:sz w:val="22"/>
                <w:szCs w:val="22"/>
              </w:rPr>
            </w:pPr>
            <w:r>
              <w:rPr>
                <w:color w:val="000000"/>
                <w:sz w:val="22"/>
                <w:szCs w:val="22"/>
              </w:rPr>
              <w:t>31.4</w:t>
            </w:r>
          </w:p>
        </w:tc>
        <w:tc>
          <w:tcPr>
            <w:tcW w:w="2379" w:type="dxa"/>
            <w:tcBorders>
              <w:top w:val="single" w:sz="4" w:space="0" w:color="auto"/>
              <w:bottom w:val="nil"/>
            </w:tcBorders>
            <w:vAlign w:val="center"/>
          </w:tcPr>
          <w:p w14:paraId="11A5030F" w14:textId="77777777" w:rsidR="009F253A" w:rsidRDefault="008005F2" w:rsidP="008275AB">
            <w:pPr>
              <w:jc w:val="center"/>
              <w:rPr>
                <w:rFonts w:ascii="Tahoma" w:hAnsi="Tahoma"/>
                <w:color w:val="000000"/>
                <w:sz w:val="22"/>
                <w:szCs w:val="22"/>
              </w:rPr>
            </w:pPr>
            <w:r>
              <w:rPr>
                <w:color w:val="000000"/>
                <w:sz w:val="22"/>
                <w:szCs w:val="22"/>
              </w:rPr>
              <w:t>94.3</w:t>
            </w:r>
          </w:p>
        </w:tc>
        <w:tc>
          <w:tcPr>
            <w:tcW w:w="2680" w:type="dxa"/>
            <w:vMerge w:val="restart"/>
            <w:tcBorders>
              <w:top w:val="single" w:sz="4" w:space="0" w:color="auto"/>
              <w:bottom w:val="nil"/>
            </w:tcBorders>
            <w:vAlign w:val="center"/>
          </w:tcPr>
          <w:p w14:paraId="02730D9A" w14:textId="77777777" w:rsidR="009F253A" w:rsidRDefault="008005F2" w:rsidP="008275AB">
            <w:pPr>
              <w:jc w:val="center"/>
              <w:rPr>
                <w:sz w:val="22"/>
                <w:szCs w:val="22"/>
              </w:rPr>
            </w:pPr>
            <w:r>
              <w:rPr>
                <w:sz w:val="22"/>
                <w:szCs w:val="22"/>
              </w:rPr>
              <w:t>189.3</w:t>
            </w:r>
          </w:p>
        </w:tc>
      </w:tr>
      <w:tr w:rsidR="009F253A" w14:paraId="4912781D" w14:textId="77777777">
        <w:trPr>
          <w:jc w:val="center"/>
        </w:trPr>
        <w:tc>
          <w:tcPr>
            <w:tcW w:w="985" w:type="dxa"/>
            <w:vMerge/>
            <w:tcBorders>
              <w:top w:val="nil"/>
              <w:bottom w:val="nil"/>
            </w:tcBorders>
            <w:vAlign w:val="center"/>
          </w:tcPr>
          <w:p w14:paraId="54C8959A" w14:textId="77777777" w:rsidR="009F253A" w:rsidRDefault="009F253A" w:rsidP="008275AB">
            <w:pPr>
              <w:jc w:val="center"/>
              <w:rPr>
                <w:sz w:val="22"/>
                <w:szCs w:val="22"/>
              </w:rPr>
            </w:pPr>
          </w:p>
        </w:tc>
        <w:tc>
          <w:tcPr>
            <w:tcW w:w="1269" w:type="dxa"/>
            <w:tcBorders>
              <w:top w:val="nil"/>
              <w:bottom w:val="nil"/>
            </w:tcBorders>
            <w:vAlign w:val="center"/>
          </w:tcPr>
          <w:p w14:paraId="2E20062B"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01" w:type="dxa"/>
            <w:tcBorders>
              <w:top w:val="nil"/>
              <w:bottom w:val="nil"/>
            </w:tcBorders>
            <w:vAlign w:val="center"/>
          </w:tcPr>
          <w:p w14:paraId="1D997591" w14:textId="77777777" w:rsidR="009F253A" w:rsidRDefault="008005F2" w:rsidP="008275AB">
            <w:pPr>
              <w:jc w:val="center"/>
              <w:rPr>
                <w:rFonts w:ascii="Tahoma" w:hAnsi="Tahoma"/>
                <w:color w:val="000000"/>
                <w:sz w:val="22"/>
                <w:szCs w:val="22"/>
              </w:rPr>
            </w:pPr>
            <w:r>
              <w:rPr>
                <w:color w:val="000000"/>
                <w:sz w:val="22"/>
                <w:szCs w:val="22"/>
              </w:rPr>
              <w:t>31.7</w:t>
            </w:r>
          </w:p>
        </w:tc>
        <w:tc>
          <w:tcPr>
            <w:tcW w:w="785" w:type="dxa"/>
            <w:tcBorders>
              <w:top w:val="nil"/>
              <w:bottom w:val="nil"/>
            </w:tcBorders>
            <w:vAlign w:val="center"/>
          </w:tcPr>
          <w:p w14:paraId="233FFC44" w14:textId="77777777" w:rsidR="009F253A" w:rsidRDefault="008005F2" w:rsidP="008275AB">
            <w:pPr>
              <w:jc w:val="center"/>
              <w:rPr>
                <w:rFonts w:ascii="Tahoma" w:hAnsi="Tahoma"/>
                <w:color w:val="000000"/>
                <w:sz w:val="22"/>
                <w:szCs w:val="22"/>
              </w:rPr>
            </w:pPr>
            <w:r>
              <w:rPr>
                <w:color w:val="000000"/>
                <w:sz w:val="22"/>
                <w:szCs w:val="22"/>
              </w:rPr>
              <w:t>31.4</w:t>
            </w:r>
          </w:p>
        </w:tc>
        <w:tc>
          <w:tcPr>
            <w:tcW w:w="779" w:type="dxa"/>
            <w:tcBorders>
              <w:top w:val="nil"/>
              <w:bottom w:val="nil"/>
            </w:tcBorders>
            <w:vAlign w:val="center"/>
          </w:tcPr>
          <w:p w14:paraId="68BD8635" w14:textId="77777777" w:rsidR="009F253A" w:rsidRDefault="008005F2" w:rsidP="008275AB">
            <w:pPr>
              <w:jc w:val="center"/>
              <w:rPr>
                <w:rFonts w:ascii="Tahoma" w:hAnsi="Tahoma"/>
                <w:color w:val="000000"/>
                <w:sz w:val="22"/>
                <w:szCs w:val="22"/>
              </w:rPr>
            </w:pPr>
            <w:r>
              <w:rPr>
                <w:color w:val="000000"/>
                <w:sz w:val="22"/>
                <w:szCs w:val="22"/>
              </w:rPr>
              <w:t>31.9</w:t>
            </w:r>
          </w:p>
        </w:tc>
        <w:tc>
          <w:tcPr>
            <w:tcW w:w="2379" w:type="dxa"/>
            <w:tcBorders>
              <w:top w:val="nil"/>
              <w:bottom w:val="nil"/>
            </w:tcBorders>
            <w:vAlign w:val="center"/>
          </w:tcPr>
          <w:p w14:paraId="49D2805C" w14:textId="77777777" w:rsidR="009F253A" w:rsidRDefault="008005F2" w:rsidP="008275AB">
            <w:pPr>
              <w:jc w:val="center"/>
              <w:rPr>
                <w:rFonts w:ascii="Tahoma" w:hAnsi="Tahoma"/>
                <w:color w:val="000000"/>
                <w:sz w:val="22"/>
                <w:szCs w:val="22"/>
              </w:rPr>
            </w:pPr>
            <w:r>
              <w:rPr>
                <w:color w:val="000000"/>
                <w:sz w:val="22"/>
                <w:szCs w:val="22"/>
              </w:rPr>
              <w:t>95.0</w:t>
            </w:r>
          </w:p>
        </w:tc>
        <w:tc>
          <w:tcPr>
            <w:tcW w:w="2680" w:type="dxa"/>
            <w:vMerge/>
            <w:tcBorders>
              <w:top w:val="nil"/>
              <w:bottom w:val="nil"/>
            </w:tcBorders>
            <w:vAlign w:val="center"/>
          </w:tcPr>
          <w:p w14:paraId="2B9332D9" w14:textId="77777777" w:rsidR="009F253A" w:rsidRDefault="009F253A" w:rsidP="008275AB">
            <w:pPr>
              <w:jc w:val="center"/>
              <w:rPr>
                <w:sz w:val="22"/>
                <w:szCs w:val="22"/>
              </w:rPr>
            </w:pPr>
          </w:p>
        </w:tc>
      </w:tr>
      <w:tr w:rsidR="009F253A" w14:paraId="559D7746" w14:textId="77777777">
        <w:trPr>
          <w:jc w:val="center"/>
        </w:trPr>
        <w:tc>
          <w:tcPr>
            <w:tcW w:w="985" w:type="dxa"/>
            <w:vMerge w:val="restart"/>
            <w:tcBorders>
              <w:top w:val="nil"/>
              <w:bottom w:val="nil"/>
            </w:tcBorders>
            <w:vAlign w:val="center"/>
          </w:tcPr>
          <w:p w14:paraId="6496BCBC" w14:textId="77777777" w:rsidR="009F253A" w:rsidRDefault="008005F2" w:rsidP="008275AB">
            <w:pPr>
              <w:jc w:val="center"/>
              <w:rPr>
                <w:rFonts w:ascii="Tahoma" w:hAnsi="Tahoma"/>
                <w:sz w:val="22"/>
                <w:szCs w:val="22"/>
              </w:rPr>
            </w:pPr>
            <w:r>
              <w:rPr>
                <w:sz w:val="22"/>
                <w:szCs w:val="22"/>
              </w:rPr>
              <w:t>2</w:t>
            </w:r>
          </w:p>
        </w:tc>
        <w:tc>
          <w:tcPr>
            <w:tcW w:w="1269" w:type="dxa"/>
            <w:tcBorders>
              <w:top w:val="nil"/>
              <w:bottom w:val="nil"/>
            </w:tcBorders>
            <w:vAlign w:val="center"/>
          </w:tcPr>
          <w:p w14:paraId="05D36E1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01" w:type="dxa"/>
            <w:tcBorders>
              <w:top w:val="nil"/>
              <w:bottom w:val="nil"/>
            </w:tcBorders>
            <w:vAlign w:val="center"/>
          </w:tcPr>
          <w:p w14:paraId="1B330A27" w14:textId="77777777" w:rsidR="009F253A" w:rsidRDefault="008005F2" w:rsidP="008275AB">
            <w:pPr>
              <w:jc w:val="center"/>
              <w:rPr>
                <w:rFonts w:ascii="Tahoma" w:hAnsi="Tahoma"/>
                <w:color w:val="000000"/>
                <w:sz w:val="22"/>
                <w:szCs w:val="22"/>
              </w:rPr>
            </w:pPr>
            <w:r>
              <w:rPr>
                <w:color w:val="000000"/>
                <w:sz w:val="22"/>
                <w:szCs w:val="22"/>
              </w:rPr>
              <w:t>31.4</w:t>
            </w:r>
          </w:p>
        </w:tc>
        <w:tc>
          <w:tcPr>
            <w:tcW w:w="785" w:type="dxa"/>
            <w:tcBorders>
              <w:top w:val="nil"/>
              <w:bottom w:val="nil"/>
            </w:tcBorders>
            <w:vAlign w:val="center"/>
          </w:tcPr>
          <w:p w14:paraId="10192A93" w14:textId="77777777" w:rsidR="009F253A" w:rsidRDefault="008005F2" w:rsidP="008275AB">
            <w:pPr>
              <w:jc w:val="center"/>
              <w:rPr>
                <w:rFonts w:ascii="Tahoma" w:hAnsi="Tahoma"/>
                <w:color w:val="000000"/>
                <w:sz w:val="22"/>
                <w:szCs w:val="22"/>
              </w:rPr>
            </w:pPr>
            <w:r>
              <w:rPr>
                <w:color w:val="000000"/>
                <w:sz w:val="22"/>
                <w:szCs w:val="22"/>
              </w:rPr>
              <w:t>31.5</w:t>
            </w:r>
          </w:p>
        </w:tc>
        <w:tc>
          <w:tcPr>
            <w:tcW w:w="779" w:type="dxa"/>
            <w:tcBorders>
              <w:top w:val="nil"/>
              <w:bottom w:val="nil"/>
            </w:tcBorders>
            <w:vAlign w:val="center"/>
          </w:tcPr>
          <w:p w14:paraId="308309EB" w14:textId="77777777" w:rsidR="009F253A" w:rsidRDefault="008005F2" w:rsidP="008275AB">
            <w:pPr>
              <w:jc w:val="center"/>
              <w:rPr>
                <w:rFonts w:ascii="Tahoma" w:hAnsi="Tahoma"/>
                <w:color w:val="000000"/>
                <w:sz w:val="22"/>
                <w:szCs w:val="22"/>
              </w:rPr>
            </w:pPr>
            <w:r>
              <w:rPr>
                <w:color w:val="000000"/>
                <w:sz w:val="22"/>
                <w:szCs w:val="22"/>
              </w:rPr>
              <w:t>31.2</w:t>
            </w:r>
          </w:p>
        </w:tc>
        <w:tc>
          <w:tcPr>
            <w:tcW w:w="2379" w:type="dxa"/>
            <w:tcBorders>
              <w:top w:val="nil"/>
              <w:bottom w:val="nil"/>
            </w:tcBorders>
            <w:vAlign w:val="center"/>
          </w:tcPr>
          <w:p w14:paraId="2E203EE9" w14:textId="77777777" w:rsidR="009F253A" w:rsidRDefault="008005F2" w:rsidP="008275AB">
            <w:pPr>
              <w:jc w:val="center"/>
              <w:rPr>
                <w:rFonts w:ascii="Tahoma" w:hAnsi="Tahoma"/>
                <w:color w:val="000000"/>
                <w:sz w:val="22"/>
                <w:szCs w:val="22"/>
              </w:rPr>
            </w:pPr>
            <w:r>
              <w:rPr>
                <w:color w:val="000000"/>
                <w:sz w:val="22"/>
                <w:szCs w:val="22"/>
              </w:rPr>
              <w:t>94.1</w:t>
            </w:r>
          </w:p>
        </w:tc>
        <w:tc>
          <w:tcPr>
            <w:tcW w:w="2680" w:type="dxa"/>
            <w:vMerge w:val="restart"/>
            <w:tcBorders>
              <w:top w:val="nil"/>
              <w:bottom w:val="nil"/>
            </w:tcBorders>
            <w:vAlign w:val="center"/>
          </w:tcPr>
          <w:p w14:paraId="261A2F83" w14:textId="77777777" w:rsidR="009F253A" w:rsidRDefault="008005F2" w:rsidP="008275AB">
            <w:pPr>
              <w:jc w:val="center"/>
              <w:rPr>
                <w:rFonts w:ascii="Tahoma" w:hAnsi="Tahoma"/>
                <w:sz w:val="22"/>
                <w:szCs w:val="22"/>
              </w:rPr>
            </w:pPr>
            <w:r>
              <w:rPr>
                <w:sz w:val="22"/>
                <w:szCs w:val="22"/>
              </w:rPr>
              <w:t>188.2</w:t>
            </w:r>
          </w:p>
        </w:tc>
      </w:tr>
      <w:tr w:rsidR="009F253A" w14:paraId="246AC814" w14:textId="77777777">
        <w:trPr>
          <w:jc w:val="center"/>
        </w:trPr>
        <w:tc>
          <w:tcPr>
            <w:tcW w:w="985" w:type="dxa"/>
            <w:vMerge/>
            <w:tcBorders>
              <w:top w:val="nil"/>
              <w:bottom w:val="nil"/>
            </w:tcBorders>
            <w:vAlign w:val="center"/>
          </w:tcPr>
          <w:p w14:paraId="14F5AB99" w14:textId="77777777" w:rsidR="009F253A" w:rsidRDefault="009F253A" w:rsidP="008275AB">
            <w:pPr>
              <w:jc w:val="center"/>
              <w:rPr>
                <w:sz w:val="22"/>
                <w:szCs w:val="22"/>
              </w:rPr>
            </w:pPr>
          </w:p>
        </w:tc>
        <w:tc>
          <w:tcPr>
            <w:tcW w:w="1269" w:type="dxa"/>
            <w:tcBorders>
              <w:top w:val="nil"/>
              <w:bottom w:val="nil"/>
            </w:tcBorders>
            <w:vAlign w:val="center"/>
          </w:tcPr>
          <w:p w14:paraId="2FC4C707"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01" w:type="dxa"/>
            <w:tcBorders>
              <w:top w:val="nil"/>
              <w:bottom w:val="nil"/>
            </w:tcBorders>
            <w:vAlign w:val="center"/>
          </w:tcPr>
          <w:p w14:paraId="2B142518" w14:textId="77777777" w:rsidR="009F253A" w:rsidRDefault="008005F2" w:rsidP="008275AB">
            <w:pPr>
              <w:jc w:val="center"/>
              <w:rPr>
                <w:rFonts w:ascii="Tahoma" w:hAnsi="Tahoma"/>
                <w:color w:val="000000"/>
                <w:sz w:val="22"/>
                <w:szCs w:val="22"/>
              </w:rPr>
            </w:pPr>
            <w:r>
              <w:rPr>
                <w:color w:val="000000"/>
                <w:sz w:val="22"/>
                <w:szCs w:val="22"/>
              </w:rPr>
              <w:t>31.5</w:t>
            </w:r>
          </w:p>
        </w:tc>
        <w:tc>
          <w:tcPr>
            <w:tcW w:w="785" w:type="dxa"/>
            <w:tcBorders>
              <w:top w:val="nil"/>
              <w:bottom w:val="nil"/>
            </w:tcBorders>
            <w:vAlign w:val="center"/>
          </w:tcPr>
          <w:p w14:paraId="3EDFE37C" w14:textId="77777777" w:rsidR="009F253A" w:rsidRDefault="008005F2" w:rsidP="008275AB">
            <w:pPr>
              <w:jc w:val="center"/>
              <w:rPr>
                <w:rFonts w:ascii="Tahoma" w:hAnsi="Tahoma"/>
                <w:color w:val="000000"/>
                <w:sz w:val="22"/>
                <w:szCs w:val="22"/>
              </w:rPr>
            </w:pPr>
            <w:r>
              <w:rPr>
                <w:color w:val="000000"/>
                <w:sz w:val="22"/>
                <w:szCs w:val="22"/>
              </w:rPr>
              <w:t>31.4</w:t>
            </w:r>
          </w:p>
        </w:tc>
        <w:tc>
          <w:tcPr>
            <w:tcW w:w="779" w:type="dxa"/>
            <w:tcBorders>
              <w:top w:val="nil"/>
              <w:bottom w:val="nil"/>
            </w:tcBorders>
            <w:vAlign w:val="center"/>
          </w:tcPr>
          <w:p w14:paraId="2E26D6C0" w14:textId="77777777" w:rsidR="009F253A" w:rsidRDefault="008005F2" w:rsidP="008275AB">
            <w:pPr>
              <w:jc w:val="center"/>
              <w:rPr>
                <w:rFonts w:ascii="Tahoma" w:hAnsi="Tahoma"/>
                <w:color w:val="000000"/>
                <w:sz w:val="22"/>
                <w:szCs w:val="22"/>
              </w:rPr>
            </w:pPr>
            <w:r>
              <w:rPr>
                <w:color w:val="000000"/>
                <w:sz w:val="22"/>
                <w:szCs w:val="22"/>
              </w:rPr>
              <w:t>31.2</w:t>
            </w:r>
          </w:p>
        </w:tc>
        <w:tc>
          <w:tcPr>
            <w:tcW w:w="2379" w:type="dxa"/>
            <w:tcBorders>
              <w:top w:val="nil"/>
              <w:bottom w:val="nil"/>
            </w:tcBorders>
            <w:vAlign w:val="center"/>
          </w:tcPr>
          <w:p w14:paraId="23096143" w14:textId="77777777" w:rsidR="009F253A" w:rsidRDefault="008005F2" w:rsidP="008275AB">
            <w:pPr>
              <w:jc w:val="center"/>
              <w:rPr>
                <w:rFonts w:ascii="Tahoma" w:hAnsi="Tahoma"/>
                <w:color w:val="000000"/>
                <w:sz w:val="22"/>
                <w:szCs w:val="22"/>
              </w:rPr>
            </w:pPr>
            <w:r>
              <w:rPr>
                <w:color w:val="000000"/>
                <w:sz w:val="22"/>
                <w:szCs w:val="22"/>
              </w:rPr>
              <w:t>94.1</w:t>
            </w:r>
          </w:p>
        </w:tc>
        <w:tc>
          <w:tcPr>
            <w:tcW w:w="2680" w:type="dxa"/>
            <w:vMerge/>
            <w:tcBorders>
              <w:top w:val="nil"/>
              <w:bottom w:val="nil"/>
            </w:tcBorders>
            <w:vAlign w:val="center"/>
          </w:tcPr>
          <w:p w14:paraId="39E51531" w14:textId="77777777" w:rsidR="009F253A" w:rsidRDefault="009F253A" w:rsidP="008275AB">
            <w:pPr>
              <w:jc w:val="center"/>
              <w:rPr>
                <w:sz w:val="22"/>
                <w:szCs w:val="22"/>
              </w:rPr>
            </w:pPr>
          </w:p>
        </w:tc>
      </w:tr>
      <w:tr w:rsidR="009F253A" w14:paraId="2CBFF363" w14:textId="77777777">
        <w:trPr>
          <w:jc w:val="center"/>
        </w:trPr>
        <w:tc>
          <w:tcPr>
            <w:tcW w:w="985" w:type="dxa"/>
            <w:vMerge w:val="restart"/>
            <w:tcBorders>
              <w:top w:val="nil"/>
              <w:bottom w:val="nil"/>
            </w:tcBorders>
            <w:vAlign w:val="center"/>
          </w:tcPr>
          <w:p w14:paraId="2F8A617C" w14:textId="77777777" w:rsidR="009F253A" w:rsidRDefault="008005F2" w:rsidP="008275AB">
            <w:pPr>
              <w:jc w:val="center"/>
              <w:rPr>
                <w:rFonts w:ascii="Tahoma" w:hAnsi="Tahoma"/>
                <w:sz w:val="22"/>
                <w:szCs w:val="22"/>
              </w:rPr>
            </w:pPr>
            <w:r>
              <w:rPr>
                <w:sz w:val="22"/>
                <w:szCs w:val="22"/>
              </w:rPr>
              <w:t>3</w:t>
            </w:r>
          </w:p>
        </w:tc>
        <w:tc>
          <w:tcPr>
            <w:tcW w:w="1269" w:type="dxa"/>
            <w:tcBorders>
              <w:top w:val="nil"/>
              <w:bottom w:val="nil"/>
            </w:tcBorders>
            <w:vAlign w:val="center"/>
          </w:tcPr>
          <w:p w14:paraId="6ACAB10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01" w:type="dxa"/>
            <w:tcBorders>
              <w:top w:val="nil"/>
              <w:bottom w:val="nil"/>
            </w:tcBorders>
            <w:vAlign w:val="center"/>
          </w:tcPr>
          <w:p w14:paraId="7CF74C36" w14:textId="77777777" w:rsidR="009F253A" w:rsidRDefault="008005F2" w:rsidP="008275AB">
            <w:pPr>
              <w:jc w:val="center"/>
              <w:rPr>
                <w:rFonts w:ascii="Tahoma" w:hAnsi="Tahoma"/>
                <w:color w:val="000000"/>
                <w:sz w:val="22"/>
                <w:szCs w:val="22"/>
              </w:rPr>
            </w:pPr>
            <w:r>
              <w:rPr>
                <w:color w:val="000000"/>
                <w:sz w:val="22"/>
                <w:szCs w:val="22"/>
              </w:rPr>
              <w:t>31.8</w:t>
            </w:r>
          </w:p>
        </w:tc>
        <w:tc>
          <w:tcPr>
            <w:tcW w:w="785" w:type="dxa"/>
            <w:tcBorders>
              <w:top w:val="nil"/>
              <w:bottom w:val="nil"/>
            </w:tcBorders>
            <w:vAlign w:val="center"/>
          </w:tcPr>
          <w:p w14:paraId="3633A3A3" w14:textId="77777777" w:rsidR="009F253A" w:rsidRDefault="008005F2" w:rsidP="008275AB">
            <w:pPr>
              <w:jc w:val="center"/>
              <w:rPr>
                <w:rFonts w:ascii="Tahoma" w:hAnsi="Tahoma"/>
                <w:color w:val="000000"/>
                <w:sz w:val="22"/>
                <w:szCs w:val="22"/>
              </w:rPr>
            </w:pPr>
            <w:r>
              <w:rPr>
                <w:color w:val="000000"/>
                <w:sz w:val="22"/>
                <w:szCs w:val="22"/>
              </w:rPr>
              <w:t>31.5</w:t>
            </w:r>
          </w:p>
        </w:tc>
        <w:tc>
          <w:tcPr>
            <w:tcW w:w="779" w:type="dxa"/>
            <w:tcBorders>
              <w:top w:val="nil"/>
              <w:bottom w:val="nil"/>
            </w:tcBorders>
            <w:vAlign w:val="center"/>
          </w:tcPr>
          <w:p w14:paraId="76196CF8" w14:textId="77777777" w:rsidR="009F253A" w:rsidRDefault="008005F2" w:rsidP="008275AB">
            <w:pPr>
              <w:jc w:val="center"/>
              <w:rPr>
                <w:rFonts w:ascii="Tahoma" w:hAnsi="Tahoma"/>
                <w:color w:val="000000"/>
                <w:sz w:val="22"/>
                <w:szCs w:val="22"/>
              </w:rPr>
            </w:pPr>
            <w:r>
              <w:rPr>
                <w:color w:val="000000"/>
                <w:sz w:val="22"/>
                <w:szCs w:val="22"/>
              </w:rPr>
              <w:t>31.5</w:t>
            </w:r>
          </w:p>
        </w:tc>
        <w:tc>
          <w:tcPr>
            <w:tcW w:w="2379" w:type="dxa"/>
            <w:tcBorders>
              <w:top w:val="nil"/>
              <w:bottom w:val="nil"/>
            </w:tcBorders>
            <w:vAlign w:val="center"/>
          </w:tcPr>
          <w:p w14:paraId="48764E3E" w14:textId="77777777" w:rsidR="009F253A" w:rsidRDefault="008005F2" w:rsidP="008275AB">
            <w:pPr>
              <w:jc w:val="center"/>
              <w:rPr>
                <w:rFonts w:ascii="Tahoma" w:hAnsi="Tahoma"/>
                <w:color w:val="000000"/>
                <w:sz w:val="22"/>
                <w:szCs w:val="22"/>
              </w:rPr>
            </w:pPr>
            <w:r>
              <w:rPr>
                <w:color w:val="000000"/>
                <w:sz w:val="22"/>
                <w:szCs w:val="22"/>
              </w:rPr>
              <w:t>94.8</w:t>
            </w:r>
          </w:p>
        </w:tc>
        <w:tc>
          <w:tcPr>
            <w:tcW w:w="2680" w:type="dxa"/>
            <w:vMerge w:val="restart"/>
            <w:tcBorders>
              <w:top w:val="nil"/>
              <w:bottom w:val="nil"/>
            </w:tcBorders>
            <w:vAlign w:val="center"/>
          </w:tcPr>
          <w:p w14:paraId="7DA48CF1" w14:textId="77777777" w:rsidR="009F253A" w:rsidRDefault="008005F2" w:rsidP="008275AB">
            <w:pPr>
              <w:jc w:val="center"/>
              <w:rPr>
                <w:rFonts w:ascii="Tahoma" w:hAnsi="Tahoma"/>
                <w:sz w:val="22"/>
                <w:szCs w:val="22"/>
              </w:rPr>
            </w:pPr>
            <w:r>
              <w:rPr>
                <w:sz w:val="22"/>
                <w:szCs w:val="22"/>
              </w:rPr>
              <w:t>189.1</w:t>
            </w:r>
          </w:p>
        </w:tc>
      </w:tr>
      <w:tr w:rsidR="009F253A" w14:paraId="3FE1BBD6" w14:textId="77777777">
        <w:trPr>
          <w:jc w:val="center"/>
        </w:trPr>
        <w:tc>
          <w:tcPr>
            <w:tcW w:w="985" w:type="dxa"/>
            <w:vMerge/>
            <w:tcBorders>
              <w:top w:val="nil"/>
              <w:bottom w:val="nil"/>
            </w:tcBorders>
            <w:vAlign w:val="center"/>
          </w:tcPr>
          <w:p w14:paraId="5AE8DDED" w14:textId="77777777" w:rsidR="009F253A" w:rsidRDefault="009F253A" w:rsidP="008275AB">
            <w:pPr>
              <w:jc w:val="center"/>
              <w:rPr>
                <w:sz w:val="22"/>
                <w:szCs w:val="22"/>
              </w:rPr>
            </w:pPr>
          </w:p>
        </w:tc>
        <w:tc>
          <w:tcPr>
            <w:tcW w:w="1269" w:type="dxa"/>
            <w:tcBorders>
              <w:top w:val="nil"/>
              <w:bottom w:val="nil"/>
            </w:tcBorders>
            <w:vAlign w:val="center"/>
          </w:tcPr>
          <w:p w14:paraId="3296B972"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01" w:type="dxa"/>
            <w:tcBorders>
              <w:top w:val="nil"/>
              <w:bottom w:val="nil"/>
            </w:tcBorders>
            <w:vAlign w:val="center"/>
          </w:tcPr>
          <w:p w14:paraId="5B5516EA" w14:textId="77777777" w:rsidR="009F253A" w:rsidRDefault="008005F2" w:rsidP="008275AB">
            <w:pPr>
              <w:jc w:val="center"/>
              <w:rPr>
                <w:rFonts w:ascii="Tahoma" w:hAnsi="Tahoma"/>
                <w:color w:val="000000"/>
                <w:sz w:val="22"/>
                <w:szCs w:val="22"/>
              </w:rPr>
            </w:pPr>
            <w:r>
              <w:rPr>
                <w:color w:val="000000"/>
                <w:sz w:val="22"/>
                <w:szCs w:val="22"/>
              </w:rPr>
              <w:t>31.3</w:t>
            </w:r>
          </w:p>
        </w:tc>
        <w:tc>
          <w:tcPr>
            <w:tcW w:w="785" w:type="dxa"/>
            <w:tcBorders>
              <w:top w:val="nil"/>
              <w:bottom w:val="nil"/>
            </w:tcBorders>
            <w:vAlign w:val="center"/>
          </w:tcPr>
          <w:p w14:paraId="6A5CFA4E" w14:textId="77777777" w:rsidR="009F253A" w:rsidRDefault="008005F2" w:rsidP="008275AB">
            <w:pPr>
              <w:jc w:val="center"/>
              <w:rPr>
                <w:rFonts w:ascii="Tahoma" w:hAnsi="Tahoma"/>
                <w:color w:val="000000"/>
                <w:sz w:val="22"/>
                <w:szCs w:val="22"/>
              </w:rPr>
            </w:pPr>
            <w:r>
              <w:rPr>
                <w:color w:val="000000"/>
                <w:sz w:val="22"/>
                <w:szCs w:val="22"/>
              </w:rPr>
              <w:t>31.5</w:t>
            </w:r>
          </w:p>
        </w:tc>
        <w:tc>
          <w:tcPr>
            <w:tcW w:w="779" w:type="dxa"/>
            <w:tcBorders>
              <w:top w:val="nil"/>
              <w:bottom w:val="nil"/>
            </w:tcBorders>
            <w:vAlign w:val="center"/>
          </w:tcPr>
          <w:p w14:paraId="0BFB6060" w14:textId="77777777" w:rsidR="009F253A" w:rsidRDefault="008005F2" w:rsidP="008275AB">
            <w:pPr>
              <w:jc w:val="center"/>
              <w:rPr>
                <w:rFonts w:ascii="Tahoma" w:hAnsi="Tahoma"/>
                <w:color w:val="000000"/>
                <w:sz w:val="22"/>
                <w:szCs w:val="22"/>
              </w:rPr>
            </w:pPr>
            <w:r>
              <w:rPr>
                <w:color w:val="000000"/>
                <w:sz w:val="22"/>
                <w:szCs w:val="22"/>
              </w:rPr>
              <w:t>31.5</w:t>
            </w:r>
          </w:p>
        </w:tc>
        <w:tc>
          <w:tcPr>
            <w:tcW w:w="2379" w:type="dxa"/>
            <w:tcBorders>
              <w:top w:val="nil"/>
              <w:bottom w:val="nil"/>
            </w:tcBorders>
            <w:vAlign w:val="center"/>
          </w:tcPr>
          <w:p w14:paraId="45ACF4C7" w14:textId="77777777" w:rsidR="009F253A" w:rsidRDefault="008005F2" w:rsidP="008275AB">
            <w:pPr>
              <w:jc w:val="center"/>
              <w:rPr>
                <w:rFonts w:ascii="Tahoma" w:hAnsi="Tahoma"/>
                <w:color w:val="000000"/>
                <w:sz w:val="22"/>
                <w:szCs w:val="22"/>
              </w:rPr>
            </w:pPr>
            <w:r>
              <w:rPr>
                <w:color w:val="000000"/>
                <w:sz w:val="22"/>
                <w:szCs w:val="22"/>
              </w:rPr>
              <w:t>94.3</w:t>
            </w:r>
          </w:p>
        </w:tc>
        <w:tc>
          <w:tcPr>
            <w:tcW w:w="2680" w:type="dxa"/>
            <w:vMerge/>
            <w:tcBorders>
              <w:top w:val="nil"/>
              <w:bottom w:val="nil"/>
            </w:tcBorders>
            <w:vAlign w:val="center"/>
          </w:tcPr>
          <w:p w14:paraId="17374F16" w14:textId="77777777" w:rsidR="009F253A" w:rsidRDefault="009F253A" w:rsidP="008275AB">
            <w:pPr>
              <w:jc w:val="center"/>
              <w:rPr>
                <w:sz w:val="22"/>
                <w:szCs w:val="22"/>
              </w:rPr>
            </w:pPr>
          </w:p>
        </w:tc>
      </w:tr>
      <w:tr w:rsidR="009F253A" w14:paraId="09464DFF" w14:textId="77777777">
        <w:trPr>
          <w:jc w:val="center"/>
        </w:trPr>
        <w:tc>
          <w:tcPr>
            <w:tcW w:w="985" w:type="dxa"/>
            <w:vMerge w:val="restart"/>
            <w:tcBorders>
              <w:top w:val="nil"/>
              <w:bottom w:val="nil"/>
            </w:tcBorders>
            <w:vAlign w:val="center"/>
          </w:tcPr>
          <w:p w14:paraId="51EFC719" w14:textId="77777777" w:rsidR="009F253A" w:rsidRDefault="008005F2" w:rsidP="008275AB">
            <w:pPr>
              <w:jc w:val="center"/>
              <w:rPr>
                <w:rFonts w:ascii="Tahoma" w:hAnsi="Tahoma"/>
                <w:sz w:val="22"/>
                <w:szCs w:val="22"/>
              </w:rPr>
            </w:pPr>
            <w:r>
              <w:rPr>
                <w:sz w:val="22"/>
                <w:szCs w:val="22"/>
              </w:rPr>
              <w:t>4</w:t>
            </w:r>
          </w:p>
        </w:tc>
        <w:tc>
          <w:tcPr>
            <w:tcW w:w="1269" w:type="dxa"/>
            <w:tcBorders>
              <w:top w:val="nil"/>
              <w:bottom w:val="nil"/>
            </w:tcBorders>
            <w:vAlign w:val="center"/>
          </w:tcPr>
          <w:p w14:paraId="76B5F96C"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01" w:type="dxa"/>
            <w:tcBorders>
              <w:top w:val="nil"/>
              <w:bottom w:val="nil"/>
            </w:tcBorders>
            <w:vAlign w:val="center"/>
          </w:tcPr>
          <w:p w14:paraId="3E2EA14A" w14:textId="77777777" w:rsidR="009F253A" w:rsidRDefault="008005F2" w:rsidP="008275AB">
            <w:pPr>
              <w:jc w:val="center"/>
              <w:rPr>
                <w:rFonts w:ascii="Tahoma" w:hAnsi="Tahoma"/>
                <w:color w:val="000000"/>
                <w:sz w:val="22"/>
                <w:szCs w:val="22"/>
              </w:rPr>
            </w:pPr>
            <w:r>
              <w:rPr>
                <w:color w:val="000000"/>
                <w:sz w:val="22"/>
                <w:szCs w:val="22"/>
              </w:rPr>
              <w:t>31.4</w:t>
            </w:r>
          </w:p>
        </w:tc>
        <w:tc>
          <w:tcPr>
            <w:tcW w:w="785" w:type="dxa"/>
            <w:tcBorders>
              <w:top w:val="nil"/>
              <w:bottom w:val="nil"/>
            </w:tcBorders>
            <w:vAlign w:val="center"/>
          </w:tcPr>
          <w:p w14:paraId="1DEE73DE" w14:textId="77777777" w:rsidR="009F253A" w:rsidRDefault="008005F2" w:rsidP="008275AB">
            <w:pPr>
              <w:jc w:val="center"/>
              <w:rPr>
                <w:rFonts w:ascii="Tahoma" w:hAnsi="Tahoma"/>
                <w:color w:val="000000"/>
                <w:sz w:val="22"/>
                <w:szCs w:val="22"/>
              </w:rPr>
            </w:pPr>
            <w:r>
              <w:rPr>
                <w:color w:val="000000"/>
                <w:sz w:val="22"/>
                <w:szCs w:val="22"/>
              </w:rPr>
              <w:t>31.3</w:t>
            </w:r>
          </w:p>
        </w:tc>
        <w:tc>
          <w:tcPr>
            <w:tcW w:w="779" w:type="dxa"/>
            <w:tcBorders>
              <w:top w:val="nil"/>
              <w:bottom w:val="nil"/>
            </w:tcBorders>
            <w:vAlign w:val="center"/>
          </w:tcPr>
          <w:p w14:paraId="5FDFD946" w14:textId="77777777" w:rsidR="009F253A" w:rsidRDefault="008005F2" w:rsidP="008275AB">
            <w:pPr>
              <w:jc w:val="center"/>
              <w:rPr>
                <w:rFonts w:ascii="Tahoma" w:hAnsi="Tahoma"/>
                <w:color w:val="000000"/>
                <w:sz w:val="22"/>
                <w:szCs w:val="22"/>
              </w:rPr>
            </w:pPr>
            <w:r>
              <w:rPr>
                <w:color w:val="000000"/>
                <w:sz w:val="22"/>
                <w:szCs w:val="22"/>
              </w:rPr>
              <w:t>31.5</w:t>
            </w:r>
          </w:p>
        </w:tc>
        <w:tc>
          <w:tcPr>
            <w:tcW w:w="2379" w:type="dxa"/>
            <w:tcBorders>
              <w:top w:val="nil"/>
              <w:bottom w:val="nil"/>
            </w:tcBorders>
            <w:vAlign w:val="center"/>
          </w:tcPr>
          <w:p w14:paraId="299F332A" w14:textId="77777777" w:rsidR="009F253A" w:rsidRDefault="008005F2" w:rsidP="008275AB">
            <w:pPr>
              <w:jc w:val="center"/>
              <w:rPr>
                <w:rFonts w:ascii="Tahoma" w:hAnsi="Tahoma"/>
                <w:color w:val="000000"/>
                <w:sz w:val="22"/>
                <w:szCs w:val="22"/>
              </w:rPr>
            </w:pPr>
            <w:r>
              <w:rPr>
                <w:color w:val="000000"/>
                <w:sz w:val="22"/>
                <w:szCs w:val="22"/>
              </w:rPr>
              <w:t>94.2</w:t>
            </w:r>
          </w:p>
        </w:tc>
        <w:tc>
          <w:tcPr>
            <w:tcW w:w="2680" w:type="dxa"/>
            <w:vMerge w:val="restart"/>
            <w:tcBorders>
              <w:top w:val="nil"/>
              <w:bottom w:val="nil"/>
            </w:tcBorders>
            <w:vAlign w:val="center"/>
          </w:tcPr>
          <w:p w14:paraId="5B7A98D7" w14:textId="77777777" w:rsidR="009F253A" w:rsidRDefault="008005F2" w:rsidP="008275AB">
            <w:pPr>
              <w:jc w:val="center"/>
              <w:rPr>
                <w:rFonts w:ascii="Tahoma" w:hAnsi="Tahoma"/>
                <w:sz w:val="22"/>
                <w:szCs w:val="22"/>
              </w:rPr>
            </w:pPr>
            <w:r>
              <w:rPr>
                <w:sz w:val="22"/>
                <w:szCs w:val="22"/>
              </w:rPr>
              <w:t>189.1</w:t>
            </w:r>
          </w:p>
        </w:tc>
      </w:tr>
      <w:tr w:rsidR="009F253A" w14:paraId="3BAA3EE8" w14:textId="77777777">
        <w:trPr>
          <w:jc w:val="center"/>
        </w:trPr>
        <w:tc>
          <w:tcPr>
            <w:tcW w:w="985" w:type="dxa"/>
            <w:vMerge/>
            <w:tcBorders>
              <w:top w:val="nil"/>
              <w:bottom w:val="nil"/>
            </w:tcBorders>
            <w:vAlign w:val="center"/>
          </w:tcPr>
          <w:p w14:paraId="692AD39A" w14:textId="77777777" w:rsidR="009F253A" w:rsidRDefault="009F253A" w:rsidP="008275AB">
            <w:pPr>
              <w:jc w:val="center"/>
              <w:rPr>
                <w:sz w:val="22"/>
                <w:szCs w:val="22"/>
              </w:rPr>
            </w:pPr>
          </w:p>
        </w:tc>
        <w:tc>
          <w:tcPr>
            <w:tcW w:w="1269" w:type="dxa"/>
            <w:tcBorders>
              <w:top w:val="nil"/>
              <w:bottom w:val="nil"/>
            </w:tcBorders>
            <w:vAlign w:val="center"/>
          </w:tcPr>
          <w:p w14:paraId="2B049BFB"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01" w:type="dxa"/>
            <w:tcBorders>
              <w:top w:val="nil"/>
              <w:bottom w:val="nil"/>
            </w:tcBorders>
            <w:vAlign w:val="center"/>
          </w:tcPr>
          <w:p w14:paraId="6AE0A846" w14:textId="77777777" w:rsidR="009F253A" w:rsidRDefault="008005F2" w:rsidP="008275AB">
            <w:pPr>
              <w:jc w:val="center"/>
              <w:rPr>
                <w:rFonts w:ascii="Tahoma" w:hAnsi="Tahoma"/>
                <w:color w:val="000000"/>
                <w:sz w:val="22"/>
                <w:szCs w:val="22"/>
              </w:rPr>
            </w:pPr>
            <w:r>
              <w:rPr>
                <w:color w:val="000000"/>
                <w:sz w:val="22"/>
                <w:szCs w:val="22"/>
              </w:rPr>
              <w:t>31.8</w:t>
            </w:r>
          </w:p>
        </w:tc>
        <w:tc>
          <w:tcPr>
            <w:tcW w:w="785" w:type="dxa"/>
            <w:tcBorders>
              <w:top w:val="nil"/>
              <w:bottom w:val="nil"/>
            </w:tcBorders>
            <w:vAlign w:val="center"/>
          </w:tcPr>
          <w:p w14:paraId="47A47932" w14:textId="77777777" w:rsidR="009F253A" w:rsidRDefault="008005F2" w:rsidP="008275AB">
            <w:pPr>
              <w:jc w:val="center"/>
              <w:rPr>
                <w:rFonts w:ascii="Tahoma" w:hAnsi="Tahoma"/>
                <w:color w:val="000000"/>
                <w:sz w:val="22"/>
                <w:szCs w:val="22"/>
              </w:rPr>
            </w:pPr>
            <w:r>
              <w:rPr>
                <w:color w:val="000000"/>
                <w:sz w:val="22"/>
                <w:szCs w:val="22"/>
              </w:rPr>
              <w:t>31.8</w:t>
            </w:r>
          </w:p>
        </w:tc>
        <w:tc>
          <w:tcPr>
            <w:tcW w:w="779" w:type="dxa"/>
            <w:tcBorders>
              <w:top w:val="nil"/>
              <w:bottom w:val="nil"/>
            </w:tcBorders>
            <w:vAlign w:val="center"/>
          </w:tcPr>
          <w:p w14:paraId="0BCA3F12" w14:textId="77777777" w:rsidR="009F253A" w:rsidRDefault="008005F2" w:rsidP="008275AB">
            <w:pPr>
              <w:jc w:val="center"/>
              <w:rPr>
                <w:rFonts w:ascii="Tahoma" w:hAnsi="Tahoma"/>
                <w:color w:val="000000"/>
                <w:sz w:val="22"/>
                <w:szCs w:val="22"/>
              </w:rPr>
            </w:pPr>
            <w:r>
              <w:rPr>
                <w:color w:val="000000"/>
                <w:sz w:val="22"/>
                <w:szCs w:val="22"/>
              </w:rPr>
              <w:t>31.3</w:t>
            </w:r>
          </w:p>
        </w:tc>
        <w:tc>
          <w:tcPr>
            <w:tcW w:w="2379" w:type="dxa"/>
            <w:tcBorders>
              <w:top w:val="nil"/>
              <w:bottom w:val="nil"/>
            </w:tcBorders>
            <w:vAlign w:val="center"/>
          </w:tcPr>
          <w:p w14:paraId="68E24916" w14:textId="77777777" w:rsidR="009F253A" w:rsidRDefault="008005F2" w:rsidP="008275AB">
            <w:pPr>
              <w:jc w:val="center"/>
              <w:rPr>
                <w:rFonts w:ascii="Tahoma" w:hAnsi="Tahoma"/>
                <w:color w:val="000000"/>
                <w:sz w:val="22"/>
                <w:szCs w:val="22"/>
              </w:rPr>
            </w:pPr>
            <w:r>
              <w:rPr>
                <w:color w:val="000000"/>
                <w:sz w:val="22"/>
                <w:szCs w:val="22"/>
              </w:rPr>
              <w:t>94.9</w:t>
            </w:r>
          </w:p>
        </w:tc>
        <w:tc>
          <w:tcPr>
            <w:tcW w:w="2680" w:type="dxa"/>
            <w:vMerge/>
            <w:tcBorders>
              <w:top w:val="nil"/>
              <w:bottom w:val="nil"/>
            </w:tcBorders>
            <w:vAlign w:val="center"/>
          </w:tcPr>
          <w:p w14:paraId="4C1ACFFF" w14:textId="77777777" w:rsidR="009F253A" w:rsidRDefault="009F253A" w:rsidP="008275AB">
            <w:pPr>
              <w:jc w:val="center"/>
              <w:rPr>
                <w:sz w:val="22"/>
                <w:szCs w:val="22"/>
              </w:rPr>
            </w:pPr>
          </w:p>
        </w:tc>
      </w:tr>
      <w:tr w:rsidR="009F253A" w14:paraId="0A55627D" w14:textId="77777777">
        <w:trPr>
          <w:jc w:val="center"/>
        </w:trPr>
        <w:tc>
          <w:tcPr>
            <w:tcW w:w="985" w:type="dxa"/>
            <w:vMerge w:val="restart"/>
            <w:tcBorders>
              <w:top w:val="nil"/>
              <w:bottom w:val="nil"/>
            </w:tcBorders>
            <w:vAlign w:val="center"/>
          </w:tcPr>
          <w:p w14:paraId="0D3C18E2" w14:textId="77777777" w:rsidR="009F253A" w:rsidRDefault="008005F2" w:rsidP="008275AB">
            <w:pPr>
              <w:jc w:val="center"/>
              <w:rPr>
                <w:rFonts w:ascii="Tahoma" w:hAnsi="Tahoma"/>
                <w:sz w:val="22"/>
                <w:szCs w:val="22"/>
              </w:rPr>
            </w:pPr>
            <w:r>
              <w:rPr>
                <w:sz w:val="22"/>
                <w:szCs w:val="22"/>
              </w:rPr>
              <w:t>5</w:t>
            </w:r>
          </w:p>
        </w:tc>
        <w:tc>
          <w:tcPr>
            <w:tcW w:w="1269" w:type="dxa"/>
            <w:tcBorders>
              <w:top w:val="nil"/>
              <w:bottom w:val="nil"/>
            </w:tcBorders>
            <w:vAlign w:val="center"/>
          </w:tcPr>
          <w:p w14:paraId="55935E55"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01" w:type="dxa"/>
            <w:tcBorders>
              <w:top w:val="nil"/>
              <w:bottom w:val="nil"/>
            </w:tcBorders>
            <w:vAlign w:val="center"/>
          </w:tcPr>
          <w:p w14:paraId="1196C09E" w14:textId="77777777" w:rsidR="009F253A" w:rsidRDefault="008005F2" w:rsidP="008275AB">
            <w:pPr>
              <w:jc w:val="center"/>
              <w:rPr>
                <w:rFonts w:ascii="Tahoma" w:hAnsi="Tahoma"/>
                <w:color w:val="000000"/>
                <w:sz w:val="22"/>
                <w:szCs w:val="22"/>
              </w:rPr>
            </w:pPr>
            <w:r>
              <w:rPr>
                <w:color w:val="000000"/>
                <w:sz w:val="22"/>
                <w:szCs w:val="22"/>
              </w:rPr>
              <w:t>31.4</w:t>
            </w:r>
          </w:p>
        </w:tc>
        <w:tc>
          <w:tcPr>
            <w:tcW w:w="785" w:type="dxa"/>
            <w:tcBorders>
              <w:top w:val="nil"/>
              <w:bottom w:val="nil"/>
            </w:tcBorders>
            <w:vAlign w:val="center"/>
          </w:tcPr>
          <w:p w14:paraId="5F6829CA" w14:textId="77777777" w:rsidR="009F253A" w:rsidRDefault="008005F2" w:rsidP="008275AB">
            <w:pPr>
              <w:jc w:val="center"/>
              <w:rPr>
                <w:rFonts w:ascii="Tahoma" w:hAnsi="Tahoma"/>
                <w:color w:val="000000"/>
                <w:sz w:val="22"/>
                <w:szCs w:val="22"/>
              </w:rPr>
            </w:pPr>
            <w:r>
              <w:rPr>
                <w:color w:val="000000"/>
                <w:sz w:val="22"/>
                <w:szCs w:val="22"/>
              </w:rPr>
              <w:t>31.6</w:t>
            </w:r>
          </w:p>
        </w:tc>
        <w:tc>
          <w:tcPr>
            <w:tcW w:w="779" w:type="dxa"/>
            <w:tcBorders>
              <w:top w:val="nil"/>
              <w:bottom w:val="nil"/>
            </w:tcBorders>
            <w:vAlign w:val="center"/>
          </w:tcPr>
          <w:p w14:paraId="3A1813A8" w14:textId="77777777" w:rsidR="009F253A" w:rsidRDefault="008005F2" w:rsidP="008275AB">
            <w:pPr>
              <w:jc w:val="center"/>
              <w:rPr>
                <w:rFonts w:ascii="Tahoma" w:hAnsi="Tahoma"/>
                <w:color w:val="000000"/>
                <w:sz w:val="22"/>
                <w:szCs w:val="22"/>
              </w:rPr>
            </w:pPr>
            <w:r>
              <w:rPr>
                <w:color w:val="000000"/>
                <w:sz w:val="22"/>
                <w:szCs w:val="22"/>
              </w:rPr>
              <w:t>31.4</w:t>
            </w:r>
          </w:p>
        </w:tc>
        <w:tc>
          <w:tcPr>
            <w:tcW w:w="2379" w:type="dxa"/>
            <w:tcBorders>
              <w:top w:val="nil"/>
              <w:bottom w:val="nil"/>
            </w:tcBorders>
            <w:vAlign w:val="center"/>
          </w:tcPr>
          <w:p w14:paraId="48B6F5BD" w14:textId="77777777" w:rsidR="009F253A" w:rsidRDefault="008005F2" w:rsidP="008275AB">
            <w:pPr>
              <w:jc w:val="center"/>
              <w:rPr>
                <w:rFonts w:ascii="Tahoma" w:hAnsi="Tahoma"/>
                <w:color w:val="000000"/>
                <w:sz w:val="22"/>
                <w:szCs w:val="22"/>
              </w:rPr>
            </w:pPr>
            <w:r>
              <w:rPr>
                <w:color w:val="000000"/>
                <w:sz w:val="22"/>
                <w:szCs w:val="22"/>
              </w:rPr>
              <w:t>94.4</w:t>
            </w:r>
          </w:p>
        </w:tc>
        <w:tc>
          <w:tcPr>
            <w:tcW w:w="2680" w:type="dxa"/>
            <w:vMerge w:val="restart"/>
            <w:tcBorders>
              <w:top w:val="nil"/>
              <w:bottom w:val="nil"/>
            </w:tcBorders>
            <w:vAlign w:val="center"/>
          </w:tcPr>
          <w:p w14:paraId="2DFE281B" w14:textId="77777777" w:rsidR="009F253A" w:rsidRDefault="008005F2" w:rsidP="008275AB">
            <w:pPr>
              <w:jc w:val="center"/>
              <w:rPr>
                <w:rFonts w:ascii="Tahoma" w:hAnsi="Tahoma"/>
                <w:sz w:val="22"/>
                <w:szCs w:val="22"/>
              </w:rPr>
            </w:pPr>
            <w:r>
              <w:rPr>
                <w:sz w:val="22"/>
                <w:szCs w:val="22"/>
              </w:rPr>
              <w:t>189.6</w:t>
            </w:r>
          </w:p>
        </w:tc>
      </w:tr>
      <w:tr w:rsidR="009F253A" w14:paraId="0CED09F3" w14:textId="77777777">
        <w:trPr>
          <w:jc w:val="center"/>
        </w:trPr>
        <w:tc>
          <w:tcPr>
            <w:tcW w:w="985" w:type="dxa"/>
            <w:vMerge/>
            <w:tcBorders>
              <w:top w:val="nil"/>
              <w:bottom w:val="nil"/>
            </w:tcBorders>
            <w:vAlign w:val="center"/>
          </w:tcPr>
          <w:p w14:paraId="08AFFE40" w14:textId="77777777" w:rsidR="009F253A" w:rsidRDefault="009F253A" w:rsidP="008275AB">
            <w:pPr>
              <w:jc w:val="center"/>
              <w:rPr>
                <w:sz w:val="22"/>
                <w:szCs w:val="22"/>
              </w:rPr>
            </w:pPr>
          </w:p>
        </w:tc>
        <w:tc>
          <w:tcPr>
            <w:tcW w:w="1269" w:type="dxa"/>
            <w:tcBorders>
              <w:top w:val="nil"/>
              <w:bottom w:val="nil"/>
            </w:tcBorders>
            <w:vAlign w:val="center"/>
          </w:tcPr>
          <w:p w14:paraId="62B99080"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01" w:type="dxa"/>
            <w:tcBorders>
              <w:top w:val="nil"/>
              <w:bottom w:val="nil"/>
            </w:tcBorders>
            <w:vAlign w:val="center"/>
          </w:tcPr>
          <w:p w14:paraId="03E961A2" w14:textId="77777777" w:rsidR="009F253A" w:rsidRDefault="008005F2" w:rsidP="008275AB">
            <w:pPr>
              <w:jc w:val="center"/>
              <w:rPr>
                <w:rFonts w:ascii="Tahoma" w:hAnsi="Tahoma"/>
                <w:color w:val="000000"/>
                <w:sz w:val="22"/>
                <w:szCs w:val="22"/>
              </w:rPr>
            </w:pPr>
            <w:r>
              <w:rPr>
                <w:color w:val="000000"/>
                <w:sz w:val="22"/>
                <w:szCs w:val="22"/>
              </w:rPr>
              <w:t>31.8</w:t>
            </w:r>
          </w:p>
        </w:tc>
        <w:tc>
          <w:tcPr>
            <w:tcW w:w="785" w:type="dxa"/>
            <w:tcBorders>
              <w:top w:val="nil"/>
              <w:bottom w:val="nil"/>
            </w:tcBorders>
            <w:vAlign w:val="center"/>
          </w:tcPr>
          <w:p w14:paraId="2B53433E" w14:textId="77777777" w:rsidR="009F253A" w:rsidRDefault="008005F2" w:rsidP="008275AB">
            <w:pPr>
              <w:jc w:val="center"/>
              <w:rPr>
                <w:rFonts w:ascii="Tahoma" w:hAnsi="Tahoma"/>
                <w:color w:val="000000"/>
                <w:sz w:val="22"/>
                <w:szCs w:val="22"/>
              </w:rPr>
            </w:pPr>
            <w:r>
              <w:rPr>
                <w:color w:val="000000"/>
                <w:sz w:val="22"/>
                <w:szCs w:val="22"/>
              </w:rPr>
              <w:t>31.7</w:t>
            </w:r>
          </w:p>
        </w:tc>
        <w:tc>
          <w:tcPr>
            <w:tcW w:w="779" w:type="dxa"/>
            <w:tcBorders>
              <w:top w:val="nil"/>
              <w:bottom w:val="nil"/>
            </w:tcBorders>
            <w:vAlign w:val="center"/>
          </w:tcPr>
          <w:p w14:paraId="34476EA0" w14:textId="77777777" w:rsidR="009F253A" w:rsidRDefault="008005F2" w:rsidP="008275AB">
            <w:pPr>
              <w:jc w:val="center"/>
              <w:rPr>
                <w:rFonts w:ascii="Tahoma" w:hAnsi="Tahoma"/>
                <w:color w:val="000000"/>
                <w:sz w:val="22"/>
                <w:szCs w:val="22"/>
              </w:rPr>
            </w:pPr>
            <w:r>
              <w:rPr>
                <w:color w:val="000000"/>
                <w:sz w:val="22"/>
                <w:szCs w:val="22"/>
              </w:rPr>
              <w:t>31.7</w:t>
            </w:r>
          </w:p>
        </w:tc>
        <w:tc>
          <w:tcPr>
            <w:tcW w:w="2379" w:type="dxa"/>
            <w:tcBorders>
              <w:top w:val="nil"/>
              <w:bottom w:val="nil"/>
            </w:tcBorders>
            <w:vAlign w:val="center"/>
          </w:tcPr>
          <w:p w14:paraId="336BC672" w14:textId="77777777" w:rsidR="009F253A" w:rsidRDefault="008005F2" w:rsidP="008275AB">
            <w:pPr>
              <w:jc w:val="center"/>
              <w:rPr>
                <w:rFonts w:ascii="Tahoma" w:hAnsi="Tahoma"/>
                <w:color w:val="000000"/>
                <w:sz w:val="22"/>
                <w:szCs w:val="22"/>
              </w:rPr>
            </w:pPr>
            <w:r>
              <w:rPr>
                <w:color w:val="000000"/>
                <w:sz w:val="22"/>
                <w:szCs w:val="22"/>
              </w:rPr>
              <w:t>95.2</w:t>
            </w:r>
          </w:p>
        </w:tc>
        <w:tc>
          <w:tcPr>
            <w:tcW w:w="2680" w:type="dxa"/>
            <w:vMerge/>
            <w:tcBorders>
              <w:top w:val="nil"/>
              <w:bottom w:val="nil"/>
            </w:tcBorders>
            <w:vAlign w:val="center"/>
          </w:tcPr>
          <w:p w14:paraId="48A8C07B" w14:textId="77777777" w:rsidR="009F253A" w:rsidRDefault="009F253A" w:rsidP="008275AB">
            <w:pPr>
              <w:jc w:val="center"/>
              <w:rPr>
                <w:sz w:val="22"/>
                <w:szCs w:val="22"/>
              </w:rPr>
            </w:pPr>
          </w:p>
        </w:tc>
      </w:tr>
      <w:tr w:rsidR="009F253A" w14:paraId="7C0FA8BE" w14:textId="77777777">
        <w:trPr>
          <w:jc w:val="center"/>
        </w:trPr>
        <w:tc>
          <w:tcPr>
            <w:tcW w:w="985" w:type="dxa"/>
            <w:vMerge w:val="restart"/>
            <w:tcBorders>
              <w:top w:val="nil"/>
              <w:bottom w:val="nil"/>
            </w:tcBorders>
            <w:vAlign w:val="center"/>
          </w:tcPr>
          <w:p w14:paraId="7CA36BE4" w14:textId="77777777" w:rsidR="009F253A" w:rsidRDefault="008005F2" w:rsidP="008275AB">
            <w:pPr>
              <w:jc w:val="center"/>
              <w:rPr>
                <w:rFonts w:ascii="Tahoma" w:hAnsi="Tahoma"/>
                <w:sz w:val="22"/>
                <w:szCs w:val="22"/>
              </w:rPr>
            </w:pPr>
            <w:r>
              <w:rPr>
                <w:sz w:val="22"/>
                <w:szCs w:val="22"/>
              </w:rPr>
              <w:t>6</w:t>
            </w:r>
          </w:p>
        </w:tc>
        <w:tc>
          <w:tcPr>
            <w:tcW w:w="1269" w:type="dxa"/>
            <w:tcBorders>
              <w:top w:val="nil"/>
              <w:bottom w:val="nil"/>
            </w:tcBorders>
            <w:vAlign w:val="center"/>
          </w:tcPr>
          <w:p w14:paraId="246F0802"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01" w:type="dxa"/>
            <w:tcBorders>
              <w:top w:val="nil"/>
              <w:bottom w:val="nil"/>
            </w:tcBorders>
            <w:vAlign w:val="center"/>
          </w:tcPr>
          <w:p w14:paraId="52930A12" w14:textId="77777777" w:rsidR="009F253A" w:rsidRDefault="008005F2" w:rsidP="008275AB">
            <w:pPr>
              <w:jc w:val="center"/>
              <w:rPr>
                <w:rFonts w:ascii="Tahoma" w:hAnsi="Tahoma"/>
                <w:color w:val="000000"/>
                <w:sz w:val="22"/>
                <w:szCs w:val="22"/>
              </w:rPr>
            </w:pPr>
            <w:r>
              <w:rPr>
                <w:color w:val="000000"/>
                <w:sz w:val="22"/>
                <w:szCs w:val="22"/>
              </w:rPr>
              <w:t>31.3</w:t>
            </w:r>
          </w:p>
        </w:tc>
        <w:tc>
          <w:tcPr>
            <w:tcW w:w="785" w:type="dxa"/>
            <w:tcBorders>
              <w:top w:val="nil"/>
              <w:bottom w:val="nil"/>
            </w:tcBorders>
            <w:vAlign w:val="center"/>
          </w:tcPr>
          <w:p w14:paraId="6DF62A1B" w14:textId="77777777" w:rsidR="009F253A" w:rsidRDefault="008005F2" w:rsidP="008275AB">
            <w:pPr>
              <w:jc w:val="center"/>
              <w:rPr>
                <w:rFonts w:ascii="Tahoma" w:hAnsi="Tahoma"/>
                <w:color w:val="000000"/>
                <w:sz w:val="22"/>
                <w:szCs w:val="22"/>
              </w:rPr>
            </w:pPr>
            <w:r>
              <w:rPr>
                <w:color w:val="000000"/>
                <w:sz w:val="22"/>
                <w:szCs w:val="22"/>
              </w:rPr>
              <w:t>31.3</w:t>
            </w:r>
          </w:p>
        </w:tc>
        <w:tc>
          <w:tcPr>
            <w:tcW w:w="779" w:type="dxa"/>
            <w:tcBorders>
              <w:top w:val="nil"/>
              <w:bottom w:val="nil"/>
            </w:tcBorders>
            <w:vAlign w:val="center"/>
          </w:tcPr>
          <w:p w14:paraId="17BA3849" w14:textId="77777777" w:rsidR="009F253A" w:rsidRDefault="008005F2" w:rsidP="008275AB">
            <w:pPr>
              <w:jc w:val="center"/>
              <w:rPr>
                <w:rFonts w:ascii="Tahoma" w:hAnsi="Tahoma"/>
                <w:color w:val="000000"/>
                <w:sz w:val="22"/>
                <w:szCs w:val="22"/>
              </w:rPr>
            </w:pPr>
            <w:r>
              <w:rPr>
                <w:color w:val="000000"/>
                <w:sz w:val="22"/>
                <w:szCs w:val="22"/>
              </w:rPr>
              <w:t>31.4</w:t>
            </w:r>
          </w:p>
        </w:tc>
        <w:tc>
          <w:tcPr>
            <w:tcW w:w="2379" w:type="dxa"/>
            <w:tcBorders>
              <w:top w:val="nil"/>
              <w:bottom w:val="nil"/>
            </w:tcBorders>
            <w:vAlign w:val="center"/>
          </w:tcPr>
          <w:p w14:paraId="5E0E0057" w14:textId="77777777" w:rsidR="009F253A" w:rsidRDefault="008005F2" w:rsidP="008275AB">
            <w:pPr>
              <w:jc w:val="center"/>
              <w:rPr>
                <w:rFonts w:ascii="Tahoma" w:hAnsi="Tahoma"/>
                <w:color w:val="000000"/>
                <w:sz w:val="22"/>
                <w:szCs w:val="22"/>
              </w:rPr>
            </w:pPr>
            <w:r>
              <w:rPr>
                <w:color w:val="000000"/>
                <w:sz w:val="22"/>
                <w:szCs w:val="22"/>
              </w:rPr>
              <w:t>94.0</w:t>
            </w:r>
          </w:p>
        </w:tc>
        <w:tc>
          <w:tcPr>
            <w:tcW w:w="2680" w:type="dxa"/>
            <w:vMerge w:val="restart"/>
            <w:tcBorders>
              <w:top w:val="nil"/>
              <w:bottom w:val="nil"/>
            </w:tcBorders>
            <w:vAlign w:val="center"/>
          </w:tcPr>
          <w:p w14:paraId="5A2FEFCE" w14:textId="77777777" w:rsidR="009F253A" w:rsidRDefault="008005F2" w:rsidP="008275AB">
            <w:pPr>
              <w:jc w:val="center"/>
              <w:rPr>
                <w:rFonts w:ascii="Tahoma" w:hAnsi="Tahoma"/>
                <w:sz w:val="22"/>
                <w:szCs w:val="22"/>
              </w:rPr>
            </w:pPr>
            <w:r>
              <w:rPr>
                <w:sz w:val="22"/>
                <w:szCs w:val="22"/>
              </w:rPr>
              <w:t>188.3</w:t>
            </w:r>
          </w:p>
        </w:tc>
      </w:tr>
      <w:tr w:rsidR="009F253A" w14:paraId="45CD785E" w14:textId="77777777">
        <w:trPr>
          <w:jc w:val="center"/>
        </w:trPr>
        <w:tc>
          <w:tcPr>
            <w:tcW w:w="985" w:type="dxa"/>
            <w:vMerge/>
            <w:tcBorders>
              <w:top w:val="nil"/>
              <w:bottom w:val="nil"/>
            </w:tcBorders>
            <w:vAlign w:val="center"/>
          </w:tcPr>
          <w:p w14:paraId="7FC98B56" w14:textId="77777777" w:rsidR="009F253A" w:rsidRDefault="009F253A" w:rsidP="008275AB">
            <w:pPr>
              <w:jc w:val="center"/>
              <w:rPr>
                <w:sz w:val="22"/>
                <w:szCs w:val="22"/>
              </w:rPr>
            </w:pPr>
          </w:p>
        </w:tc>
        <w:tc>
          <w:tcPr>
            <w:tcW w:w="1269" w:type="dxa"/>
            <w:tcBorders>
              <w:top w:val="nil"/>
              <w:bottom w:val="nil"/>
            </w:tcBorders>
            <w:vAlign w:val="center"/>
          </w:tcPr>
          <w:p w14:paraId="71F36E6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01" w:type="dxa"/>
            <w:tcBorders>
              <w:top w:val="nil"/>
              <w:bottom w:val="nil"/>
            </w:tcBorders>
            <w:vAlign w:val="center"/>
          </w:tcPr>
          <w:p w14:paraId="22E06C79" w14:textId="77777777" w:rsidR="009F253A" w:rsidRDefault="008005F2" w:rsidP="008275AB">
            <w:pPr>
              <w:jc w:val="center"/>
              <w:rPr>
                <w:rFonts w:ascii="Tahoma" w:hAnsi="Tahoma"/>
                <w:color w:val="000000"/>
                <w:sz w:val="22"/>
                <w:szCs w:val="22"/>
              </w:rPr>
            </w:pPr>
            <w:r>
              <w:rPr>
                <w:color w:val="000000"/>
                <w:sz w:val="22"/>
                <w:szCs w:val="22"/>
              </w:rPr>
              <w:t>31.6</w:t>
            </w:r>
          </w:p>
        </w:tc>
        <w:tc>
          <w:tcPr>
            <w:tcW w:w="785" w:type="dxa"/>
            <w:tcBorders>
              <w:top w:val="nil"/>
              <w:bottom w:val="nil"/>
            </w:tcBorders>
            <w:vAlign w:val="center"/>
          </w:tcPr>
          <w:p w14:paraId="16AE10D6" w14:textId="77777777" w:rsidR="009F253A" w:rsidRDefault="008005F2" w:rsidP="008275AB">
            <w:pPr>
              <w:jc w:val="center"/>
              <w:rPr>
                <w:rFonts w:ascii="Tahoma" w:hAnsi="Tahoma"/>
                <w:color w:val="000000"/>
                <w:sz w:val="22"/>
                <w:szCs w:val="22"/>
              </w:rPr>
            </w:pPr>
            <w:r>
              <w:rPr>
                <w:color w:val="000000"/>
                <w:sz w:val="22"/>
                <w:szCs w:val="22"/>
              </w:rPr>
              <w:t>31.5</w:t>
            </w:r>
          </w:p>
        </w:tc>
        <w:tc>
          <w:tcPr>
            <w:tcW w:w="779" w:type="dxa"/>
            <w:tcBorders>
              <w:top w:val="nil"/>
              <w:bottom w:val="nil"/>
            </w:tcBorders>
            <w:vAlign w:val="center"/>
          </w:tcPr>
          <w:p w14:paraId="2EC8A208" w14:textId="77777777" w:rsidR="009F253A" w:rsidRDefault="008005F2" w:rsidP="008275AB">
            <w:pPr>
              <w:jc w:val="center"/>
              <w:rPr>
                <w:rFonts w:ascii="Tahoma" w:hAnsi="Tahoma"/>
                <w:color w:val="000000"/>
                <w:sz w:val="22"/>
                <w:szCs w:val="22"/>
              </w:rPr>
            </w:pPr>
            <w:r>
              <w:rPr>
                <w:color w:val="000000"/>
                <w:sz w:val="22"/>
                <w:szCs w:val="22"/>
              </w:rPr>
              <w:t>31.2</w:t>
            </w:r>
          </w:p>
        </w:tc>
        <w:tc>
          <w:tcPr>
            <w:tcW w:w="2379" w:type="dxa"/>
            <w:tcBorders>
              <w:top w:val="nil"/>
              <w:bottom w:val="nil"/>
            </w:tcBorders>
            <w:vAlign w:val="center"/>
          </w:tcPr>
          <w:p w14:paraId="61FCE0E6" w14:textId="77777777" w:rsidR="009F253A" w:rsidRDefault="008005F2" w:rsidP="008275AB">
            <w:pPr>
              <w:jc w:val="center"/>
              <w:rPr>
                <w:rFonts w:ascii="Tahoma" w:hAnsi="Tahoma"/>
                <w:color w:val="000000"/>
                <w:sz w:val="22"/>
                <w:szCs w:val="22"/>
              </w:rPr>
            </w:pPr>
            <w:r>
              <w:rPr>
                <w:color w:val="000000"/>
                <w:sz w:val="22"/>
                <w:szCs w:val="22"/>
              </w:rPr>
              <w:t>94.3</w:t>
            </w:r>
          </w:p>
        </w:tc>
        <w:tc>
          <w:tcPr>
            <w:tcW w:w="2680" w:type="dxa"/>
            <w:vMerge/>
            <w:tcBorders>
              <w:top w:val="nil"/>
              <w:bottom w:val="nil"/>
            </w:tcBorders>
            <w:vAlign w:val="center"/>
          </w:tcPr>
          <w:p w14:paraId="3D4CC925" w14:textId="77777777" w:rsidR="009F253A" w:rsidRDefault="009F253A" w:rsidP="008275AB">
            <w:pPr>
              <w:jc w:val="center"/>
              <w:rPr>
                <w:sz w:val="22"/>
                <w:szCs w:val="22"/>
              </w:rPr>
            </w:pPr>
          </w:p>
        </w:tc>
      </w:tr>
      <w:tr w:rsidR="009F253A" w14:paraId="043217D9" w14:textId="77777777">
        <w:trPr>
          <w:jc w:val="center"/>
        </w:trPr>
        <w:tc>
          <w:tcPr>
            <w:tcW w:w="985" w:type="dxa"/>
            <w:vMerge w:val="restart"/>
            <w:tcBorders>
              <w:top w:val="nil"/>
              <w:bottom w:val="nil"/>
            </w:tcBorders>
            <w:vAlign w:val="center"/>
          </w:tcPr>
          <w:p w14:paraId="768F8583" w14:textId="77777777" w:rsidR="009F253A" w:rsidRDefault="008005F2" w:rsidP="008275AB">
            <w:pPr>
              <w:jc w:val="center"/>
              <w:rPr>
                <w:rFonts w:ascii="Tahoma" w:hAnsi="Tahoma"/>
                <w:sz w:val="22"/>
                <w:szCs w:val="22"/>
              </w:rPr>
            </w:pPr>
            <w:r>
              <w:rPr>
                <w:sz w:val="22"/>
                <w:szCs w:val="22"/>
              </w:rPr>
              <w:t>7</w:t>
            </w:r>
          </w:p>
        </w:tc>
        <w:tc>
          <w:tcPr>
            <w:tcW w:w="1269" w:type="dxa"/>
            <w:tcBorders>
              <w:top w:val="nil"/>
              <w:bottom w:val="nil"/>
            </w:tcBorders>
            <w:vAlign w:val="center"/>
          </w:tcPr>
          <w:p w14:paraId="7B01EAD9"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01" w:type="dxa"/>
            <w:tcBorders>
              <w:top w:val="nil"/>
              <w:bottom w:val="nil"/>
            </w:tcBorders>
            <w:vAlign w:val="center"/>
          </w:tcPr>
          <w:p w14:paraId="139B7534" w14:textId="77777777" w:rsidR="009F253A" w:rsidRDefault="008005F2" w:rsidP="008275AB">
            <w:pPr>
              <w:jc w:val="center"/>
              <w:rPr>
                <w:rFonts w:ascii="Tahoma" w:hAnsi="Tahoma"/>
                <w:color w:val="000000"/>
                <w:sz w:val="22"/>
                <w:szCs w:val="22"/>
              </w:rPr>
            </w:pPr>
            <w:r>
              <w:rPr>
                <w:color w:val="000000"/>
                <w:sz w:val="22"/>
                <w:szCs w:val="22"/>
              </w:rPr>
              <w:t>31.1</w:t>
            </w:r>
          </w:p>
        </w:tc>
        <w:tc>
          <w:tcPr>
            <w:tcW w:w="785" w:type="dxa"/>
            <w:tcBorders>
              <w:top w:val="nil"/>
              <w:bottom w:val="nil"/>
            </w:tcBorders>
            <w:vAlign w:val="center"/>
          </w:tcPr>
          <w:p w14:paraId="4DEC14CC" w14:textId="77777777" w:rsidR="009F253A" w:rsidRDefault="008005F2" w:rsidP="008275AB">
            <w:pPr>
              <w:jc w:val="center"/>
              <w:rPr>
                <w:rFonts w:ascii="Tahoma" w:hAnsi="Tahoma"/>
                <w:color w:val="000000"/>
                <w:sz w:val="22"/>
                <w:szCs w:val="22"/>
              </w:rPr>
            </w:pPr>
            <w:r>
              <w:rPr>
                <w:color w:val="000000"/>
                <w:sz w:val="22"/>
                <w:szCs w:val="22"/>
              </w:rPr>
              <w:t>30.8</w:t>
            </w:r>
          </w:p>
        </w:tc>
        <w:tc>
          <w:tcPr>
            <w:tcW w:w="779" w:type="dxa"/>
            <w:tcBorders>
              <w:top w:val="nil"/>
              <w:bottom w:val="nil"/>
            </w:tcBorders>
            <w:vAlign w:val="center"/>
          </w:tcPr>
          <w:p w14:paraId="74E6A5D5" w14:textId="77777777" w:rsidR="009F253A" w:rsidRDefault="008005F2" w:rsidP="008275AB">
            <w:pPr>
              <w:jc w:val="center"/>
              <w:rPr>
                <w:rFonts w:ascii="Tahoma" w:hAnsi="Tahoma"/>
                <w:color w:val="000000"/>
                <w:sz w:val="22"/>
                <w:szCs w:val="22"/>
              </w:rPr>
            </w:pPr>
            <w:r>
              <w:rPr>
                <w:color w:val="000000"/>
                <w:sz w:val="22"/>
                <w:szCs w:val="22"/>
              </w:rPr>
              <w:t>31.2</w:t>
            </w:r>
          </w:p>
        </w:tc>
        <w:tc>
          <w:tcPr>
            <w:tcW w:w="2379" w:type="dxa"/>
            <w:tcBorders>
              <w:top w:val="nil"/>
              <w:bottom w:val="nil"/>
            </w:tcBorders>
            <w:vAlign w:val="center"/>
          </w:tcPr>
          <w:p w14:paraId="4F74C068" w14:textId="77777777" w:rsidR="009F253A" w:rsidRDefault="008005F2" w:rsidP="008275AB">
            <w:pPr>
              <w:jc w:val="center"/>
              <w:rPr>
                <w:rFonts w:ascii="Tahoma" w:hAnsi="Tahoma"/>
                <w:color w:val="000000"/>
                <w:sz w:val="22"/>
                <w:szCs w:val="22"/>
              </w:rPr>
            </w:pPr>
            <w:r>
              <w:rPr>
                <w:color w:val="000000"/>
                <w:sz w:val="22"/>
                <w:szCs w:val="22"/>
              </w:rPr>
              <w:t>93.1</w:t>
            </w:r>
          </w:p>
        </w:tc>
        <w:tc>
          <w:tcPr>
            <w:tcW w:w="2680" w:type="dxa"/>
            <w:vMerge w:val="restart"/>
            <w:tcBorders>
              <w:top w:val="nil"/>
              <w:bottom w:val="nil"/>
            </w:tcBorders>
            <w:vAlign w:val="center"/>
          </w:tcPr>
          <w:p w14:paraId="4D064280" w14:textId="77777777" w:rsidR="009F253A" w:rsidRDefault="008005F2" w:rsidP="008275AB">
            <w:pPr>
              <w:jc w:val="center"/>
              <w:rPr>
                <w:rFonts w:ascii="Tahoma" w:hAnsi="Tahoma"/>
                <w:sz w:val="22"/>
                <w:szCs w:val="22"/>
              </w:rPr>
            </w:pPr>
            <w:r>
              <w:rPr>
                <w:sz w:val="22"/>
                <w:szCs w:val="22"/>
              </w:rPr>
              <w:t>186.1</w:t>
            </w:r>
          </w:p>
        </w:tc>
      </w:tr>
      <w:tr w:rsidR="009F253A" w14:paraId="6CDC451D" w14:textId="77777777">
        <w:trPr>
          <w:jc w:val="center"/>
        </w:trPr>
        <w:tc>
          <w:tcPr>
            <w:tcW w:w="985" w:type="dxa"/>
            <w:vMerge/>
            <w:tcBorders>
              <w:top w:val="nil"/>
              <w:bottom w:val="nil"/>
            </w:tcBorders>
            <w:vAlign w:val="center"/>
          </w:tcPr>
          <w:p w14:paraId="10C9902A" w14:textId="77777777" w:rsidR="009F253A" w:rsidRDefault="009F253A" w:rsidP="008275AB">
            <w:pPr>
              <w:jc w:val="center"/>
              <w:rPr>
                <w:sz w:val="22"/>
                <w:szCs w:val="22"/>
              </w:rPr>
            </w:pPr>
          </w:p>
        </w:tc>
        <w:tc>
          <w:tcPr>
            <w:tcW w:w="1269" w:type="dxa"/>
            <w:tcBorders>
              <w:top w:val="nil"/>
              <w:bottom w:val="nil"/>
            </w:tcBorders>
            <w:vAlign w:val="center"/>
          </w:tcPr>
          <w:p w14:paraId="1FAC54CE"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01" w:type="dxa"/>
            <w:tcBorders>
              <w:top w:val="nil"/>
              <w:bottom w:val="nil"/>
            </w:tcBorders>
            <w:vAlign w:val="center"/>
          </w:tcPr>
          <w:p w14:paraId="313E297F" w14:textId="77777777" w:rsidR="009F253A" w:rsidRDefault="008005F2" w:rsidP="008275AB">
            <w:pPr>
              <w:jc w:val="center"/>
              <w:rPr>
                <w:rFonts w:ascii="Tahoma" w:hAnsi="Tahoma"/>
                <w:color w:val="000000"/>
                <w:sz w:val="22"/>
                <w:szCs w:val="22"/>
              </w:rPr>
            </w:pPr>
            <w:r>
              <w:rPr>
                <w:color w:val="000000"/>
                <w:sz w:val="22"/>
                <w:szCs w:val="22"/>
              </w:rPr>
              <w:t>30.7</w:t>
            </w:r>
          </w:p>
        </w:tc>
        <w:tc>
          <w:tcPr>
            <w:tcW w:w="785" w:type="dxa"/>
            <w:tcBorders>
              <w:top w:val="nil"/>
              <w:bottom w:val="nil"/>
            </w:tcBorders>
            <w:vAlign w:val="center"/>
          </w:tcPr>
          <w:p w14:paraId="38CAABA1" w14:textId="77777777" w:rsidR="009F253A" w:rsidRDefault="008005F2" w:rsidP="008275AB">
            <w:pPr>
              <w:jc w:val="center"/>
              <w:rPr>
                <w:rFonts w:ascii="Tahoma" w:hAnsi="Tahoma"/>
                <w:color w:val="000000"/>
                <w:sz w:val="22"/>
                <w:szCs w:val="22"/>
              </w:rPr>
            </w:pPr>
            <w:r>
              <w:rPr>
                <w:color w:val="000000"/>
                <w:sz w:val="22"/>
                <w:szCs w:val="22"/>
              </w:rPr>
              <w:t>31.4</w:t>
            </w:r>
          </w:p>
        </w:tc>
        <w:tc>
          <w:tcPr>
            <w:tcW w:w="779" w:type="dxa"/>
            <w:tcBorders>
              <w:top w:val="nil"/>
              <w:bottom w:val="nil"/>
            </w:tcBorders>
            <w:vAlign w:val="center"/>
          </w:tcPr>
          <w:p w14:paraId="522705B2" w14:textId="77777777" w:rsidR="009F253A" w:rsidRDefault="008005F2" w:rsidP="008275AB">
            <w:pPr>
              <w:jc w:val="center"/>
              <w:rPr>
                <w:rFonts w:ascii="Tahoma" w:hAnsi="Tahoma"/>
                <w:color w:val="000000"/>
                <w:sz w:val="22"/>
                <w:szCs w:val="22"/>
              </w:rPr>
            </w:pPr>
            <w:r>
              <w:rPr>
                <w:color w:val="000000"/>
                <w:sz w:val="22"/>
                <w:szCs w:val="22"/>
              </w:rPr>
              <w:t>30.9</w:t>
            </w:r>
          </w:p>
        </w:tc>
        <w:tc>
          <w:tcPr>
            <w:tcW w:w="2379" w:type="dxa"/>
            <w:tcBorders>
              <w:top w:val="nil"/>
              <w:bottom w:val="nil"/>
            </w:tcBorders>
            <w:vAlign w:val="center"/>
          </w:tcPr>
          <w:p w14:paraId="3E125F12" w14:textId="77777777" w:rsidR="009F253A" w:rsidRDefault="008005F2" w:rsidP="008275AB">
            <w:pPr>
              <w:jc w:val="center"/>
              <w:rPr>
                <w:rFonts w:ascii="Tahoma" w:hAnsi="Tahoma"/>
                <w:color w:val="000000"/>
                <w:sz w:val="22"/>
                <w:szCs w:val="22"/>
              </w:rPr>
            </w:pPr>
            <w:r>
              <w:rPr>
                <w:color w:val="000000"/>
                <w:sz w:val="22"/>
                <w:szCs w:val="22"/>
              </w:rPr>
              <w:t>93.0</w:t>
            </w:r>
          </w:p>
        </w:tc>
        <w:tc>
          <w:tcPr>
            <w:tcW w:w="2680" w:type="dxa"/>
            <w:vMerge/>
            <w:tcBorders>
              <w:top w:val="nil"/>
              <w:bottom w:val="nil"/>
            </w:tcBorders>
            <w:vAlign w:val="center"/>
          </w:tcPr>
          <w:p w14:paraId="61D61479" w14:textId="77777777" w:rsidR="009F253A" w:rsidRDefault="009F253A" w:rsidP="008275AB">
            <w:pPr>
              <w:jc w:val="center"/>
              <w:rPr>
                <w:sz w:val="22"/>
                <w:szCs w:val="22"/>
              </w:rPr>
            </w:pPr>
          </w:p>
        </w:tc>
      </w:tr>
      <w:tr w:rsidR="009F253A" w14:paraId="59277F85" w14:textId="77777777">
        <w:trPr>
          <w:jc w:val="center"/>
        </w:trPr>
        <w:tc>
          <w:tcPr>
            <w:tcW w:w="985" w:type="dxa"/>
            <w:vMerge w:val="restart"/>
            <w:tcBorders>
              <w:top w:val="nil"/>
              <w:bottom w:val="nil"/>
            </w:tcBorders>
            <w:vAlign w:val="center"/>
          </w:tcPr>
          <w:p w14:paraId="59545D99" w14:textId="77777777" w:rsidR="009F253A" w:rsidRDefault="008005F2" w:rsidP="008275AB">
            <w:pPr>
              <w:jc w:val="center"/>
              <w:rPr>
                <w:rFonts w:ascii="Tahoma" w:hAnsi="Tahoma"/>
                <w:sz w:val="22"/>
                <w:szCs w:val="22"/>
              </w:rPr>
            </w:pPr>
            <w:r>
              <w:rPr>
                <w:sz w:val="22"/>
                <w:szCs w:val="22"/>
              </w:rPr>
              <w:t>8</w:t>
            </w:r>
          </w:p>
        </w:tc>
        <w:tc>
          <w:tcPr>
            <w:tcW w:w="1269" w:type="dxa"/>
            <w:tcBorders>
              <w:top w:val="nil"/>
              <w:bottom w:val="nil"/>
            </w:tcBorders>
            <w:vAlign w:val="center"/>
          </w:tcPr>
          <w:p w14:paraId="14979E5C"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01" w:type="dxa"/>
            <w:tcBorders>
              <w:top w:val="nil"/>
              <w:bottom w:val="nil"/>
            </w:tcBorders>
            <w:vAlign w:val="center"/>
          </w:tcPr>
          <w:p w14:paraId="17A2F8DB" w14:textId="77777777" w:rsidR="009F253A" w:rsidRDefault="008005F2" w:rsidP="008275AB">
            <w:pPr>
              <w:jc w:val="center"/>
              <w:rPr>
                <w:rFonts w:ascii="Tahoma" w:hAnsi="Tahoma"/>
                <w:color w:val="000000"/>
                <w:sz w:val="22"/>
                <w:szCs w:val="22"/>
              </w:rPr>
            </w:pPr>
            <w:r>
              <w:rPr>
                <w:color w:val="000000"/>
                <w:sz w:val="22"/>
                <w:szCs w:val="22"/>
              </w:rPr>
              <w:t>30.8</w:t>
            </w:r>
          </w:p>
        </w:tc>
        <w:tc>
          <w:tcPr>
            <w:tcW w:w="785" w:type="dxa"/>
            <w:tcBorders>
              <w:top w:val="nil"/>
              <w:bottom w:val="nil"/>
            </w:tcBorders>
            <w:vAlign w:val="center"/>
          </w:tcPr>
          <w:p w14:paraId="62319D55" w14:textId="77777777" w:rsidR="009F253A" w:rsidRDefault="008005F2" w:rsidP="008275AB">
            <w:pPr>
              <w:jc w:val="center"/>
              <w:rPr>
                <w:rFonts w:ascii="Tahoma" w:hAnsi="Tahoma"/>
                <w:color w:val="000000"/>
                <w:sz w:val="22"/>
                <w:szCs w:val="22"/>
              </w:rPr>
            </w:pPr>
            <w:r>
              <w:rPr>
                <w:color w:val="000000"/>
                <w:sz w:val="22"/>
                <w:szCs w:val="22"/>
              </w:rPr>
              <w:t>30.7</w:t>
            </w:r>
          </w:p>
        </w:tc>
        <w:tc>
          <w:tcPr>
            <w:tcW w:w="779" w:type="dxa"/>
            <w:tcBorders>
              <w:top w:val="nil"/>
              <w:bottom w:val="nil"/>
            </w:tcBorders>
            <w:vAlign w:val="center"/>
          </w:tcPr>
          <w:p w14:paraId="246DB36D" w14:textId="77777777" w:rsidR="009F253A" w:rsidRDefault="008005F2" w:rsidP="008275AB">
            <w:pPr>
              <w:jc w:val="center"/>
              <w:rPr>
                <w:rFonts w:ascii="Tahoma" w:hAnsi="Tahoma"/>
                <w:color w:val="000000"/>
                <w:sz w:val="22"/>
                <w:szCs w:val="22"/>
              </w:rPr>
            </w:pPr>
            <w:r>
              <w:rPr>
                <w:color w:val="000000"/>
                <w:sz w:val="22"/>
                <w:szCs w:val="22"/>
              </w:rPr>
              <w:t>30.9</w:t>
            </w:r>
          </w:p>
        </w:tc>
        <w:tc>
          <w:tcPr>
            <w:tcW w:w="2379" w:type="dxa"/>
            <w:tcBorders>
              <w:top w:val="nil"/>
              <w:bottom w:val="nil"/>
            </w:tcBorders>
            <w:vAlign w:val="center"/>
          </w:tcPr>
          <w:p w14:paraId="1F892581" w14:textId="77777777" w:rsidR="009F253A" w:rsidRDefault="008005F2" w:rsidP="008275AB">
            <w:pPr>
              <w:jc w:val="center"/>
              <w:rPr>
                <w:rFonts w:ascii="Tahoma" w:hAnsi="Tahoma"/>
                <w:color w:val="000000"/>
                <w:sz w:val="22"/>
                <w:szCs w:val="22"/>
              </w:rPr>
            </w:pPr>
            <w:r>
              <w:rPr>
                <w:color w:val="000000"/>
                <w:sz w:val="22"/>
                <w:szCs w:val="22"/>
              </w:rPr>
              <w:t>92.4</w:t>
            </w:r>
          </w:p>
        </w:tc>
        <w:tc>
          <w:tcPr>
            <w:tcW w:w="2680" w:type="dxa"/>
            <w:vMerge w:val="restart"/>
            <w:tcBorders>
              <w:top w:val="nil"/>
              <w:bottom w:val="nil"/>
            </w:tcBorders>
            <w:vAlign w:val="center"/>
          </w:tcPr>
          <w:p w14:paraId="6B709596" w14:textId="77777777" w:rsidR="009F253A" w:rsidRDefault="008005F2" w:rsidP="008275AB">
            <w:pPr>
              <w:jc w:val="center"/>
              <w:rPr>
                <w:rFonts w:ascii="Tahoma" w:hAnsi="Tahoma"/>
                <w:sz w:val="22"/>
                <w:szCs w:val="22"/>
              </w:rPr>
            </w:pPr>
            <w:r>
              <w:rPr>
                <w:sz w:val="22"/>
                <w:szCs w:val="22"/>
              </w:rPr>
              <w:t>186.1</w:t>
            </w:r>
          </w:p>
        </w:tc>
      </w:tr>
      <w:tr w:rsidR="009F253A" w14:paraId="1CD20850" w14:textId="77777777">
        <w:trPr>
          <w:trHeight w:val="313"/>
          <w:jc w:val="center"/>
        </w:trPr>
        <w:tc>
          <w:tcPr>
            <w:tcW w:w="985" w:type="dxa"/>
            <w:vMerge/>
            <w:tcBorders>
              <w:top w:val="nil"/>
              <w:bottom w:val="nil"/>
            </w:tcBorders>
            <w:vAlign w:val="center"/>
          </w:tcPr>
          <w:p w14:paraId="5B53FE09" w14:textId="77777777" w:rsidR="009F253A" w:rsidRDefault="009F253A" w:rsidP="008275AB">
            <w:pPr>
              <w:jc w:val="center"/>
              <w:rPr>
                <w:sz w:val="22"/>
                <w:szCs w:val="22"/>
              </w:rPr>
            </w:pPr>
          </w:p>
        </w:tc>
        <w:tc>
          <w:tcPr>
            <w:tcW w:w="1269" w:type="dxa"/>
            <w:tcBorders>
              <w:top w:val="nil"/>
              <w:bottom w:val="nil"/>
            </w:tcBorders>
            <w:vAlign w:val="center"/>
          </w:tcPr>
          <w:p w14:paraId="40458E9D"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01" w:type="dxa"/>
            <w:tcBorders>
              <w:top w:val="nil"/>
              <w:bottom w:val="nil"/>
            </w:tcBorders>
            <w:vAlign w:val="center"/>
          </w:tcPr>
          <w:p w14:paraId="477CF3BA" w14:textId="77777777" w:rsidR="009F253A" w:rsidRDefault="008005F2" w:rsidP="008275AB">
            <w:pPr>
              <w:jc w:val="center"/>
              <w:rPr>
                <w:rFonts w:ascii="Tahoma" w:hAnsi="Tahoma"/>
                <w:color w:val="000000"/>
                <w:sz w:val="22"/>
                <w:szCs w:val="22"/>
              </w:rPr>
            </w:pPr>
            <w:r>
              <w:rPr>
                <w:color w:val="000000"/>
                <w:sz w:val="22"/>
                <w:szCs w:val="22"/>
              </w:rPr>
              <w:t>31.6</w:t>
            </w:r>
          </w:p>
        </w:tc>
        <w:tc>
          <w:tcPr>
            <w:tcW w:w="785" w:type="dxa"/>
            <w:tcBorders>
              <w:top w:val="nil"/>
              <w:bottom w:val="nil"/>
            </w:tcBorders>
            <w:vAlign w:val="center"/>
          </w:tcPr>
          <w:p w14:paraId="1F9F067B" w14:textId="77777777" w:rsidR="009F253A" w:rsidRDefault="008005F2" w:rsidP="008275AB">
            <w:pPr>
              <w:jc w:val="center"/>
              <w:rPr>
                <w:rFonts w:ascii="Tahoma" w:hAnsi="Tahoma"/>
                <w:color w:val="000000"/>
                <w:sz w:val="22"/>
                <w:szCs w:val="22"/>
              </w:rPr>
            </w:pPr>
            <w:r>
              <w:rPr>
                <w:color w:val="000000"/>
                <w:sz w:val="22"/>
                <w:szCs w:val="22"/>
              </w:rPr>
              <w:t>31.1</w:t>
            </w:r>
          </w:p>
        </w:tc>
        <w:tc>
          <w:tcPr>
            <w:tcW w:w="779" w:type="dxa"/>
            <w:tcBorders>
              <w:top w:val="nil"/>
              <w:bottom w:val="nil"/>
            </w:tcBorders>
            <w:vAlign w:val="center"/>
          </w:tcPr>
          <w:p w14:paraId="32C86358" w14:textId="77777777" w:rsidR="009F253A" w:rsidRDefault="008005F2" w:rsidP="008275AB">
            <w:pPr>
              <w:jc w:val="center"/>
              <w:rPr>
                <w:rFonts w:ascii="Tahoma" w:hAnsi="Tahoma"/>
                <w:color w:val="000000"/>
                <w:sz w:val="22"/>
                <w:szCs w:val="22"/>
              </w:rPr>
            </w:pPr>
            <w:r>
              <w:rPr>
                <w:color w:val="000000"/>
                <w:sz w:val="22"/>
                <w:szCs w:val="22"/>
              </w:rPr>
              <w:t>31.0</w:t>
            </w:r>
          </w:p>
        </w:tc>
        <w:tc>
          <w:tcPr>
            <w:tcW w:w="2379" w:type="dxa"/>
            <w:tcBorders>
              <w:top w:val="nil"/>
              <w:bottom w:val="nil"/>
            </w:tcBorders>
            <w:vAlign w:val="center"/>
          </w:tcPr>
          <w:p w14:paraId="4C97E575" w14:textId="77777777" w:rsidR="009F253A" w:rsidRDefault="008005F2" w:rsidP="008275AB">
            <w:pPr>
              <w:jc w:val="center"/>
              <w:rPr>
                <w:rFonts w:ascii="Tahoma" w:hAnsi="Tahoma"/>
                <w:color w:val="000000"/>
                <w:sz w:val="22"/>
                <w:szCs w:val="22"/>
              </w:rPr>
            </w:pPr>
            <w:r>
              <w:rPr>
                <w:color w:val="000000"/>
                <w:sz w:val="22"/>
                <w:szCs w:val="22"/>
              </w:rPr>
              <w:t>93.7</w:t>
            </w:r>
          </w:p>
        </w:tc>
        <w:tc>
          <w:tcPr>
            <w:tcW w:w="2680" w:type="dxa"/>
            <w:vMerge/>
            <w:tcBorders>
              <w:top w:val="nil"/>
              <w:bottom w:val="nil"/>
            </w:tcBorders>
            <w:vAlign w:val="center"/>
          </w:tcPr>
          <w:p w14:paraId="7A4AA612" w14:textId="77777777" w:rsidR="009F253A" w:rsidRDefault="009F253A" w:rsidP="008275AB">
            <w:pPr>
              <w:jc w:val="center"/>
              <w:rPr>
                <w:sz w:val="22"/>
                <w:szCs w:val="22"/>
              </w:rPr>
            </w:pPr>
          </w:p>
        </w:tc>
      </w:tr>
      <w:tr w:rsidR="009F253A" w14:paraId="1F723593" w14:textId="77777777">
        <w:trPr>
          <w:jc w:val="center"/>
        </w:trPr>
        <w:tc>
          <w:tcPr>
            <w:tcW w:w="985" w:type="dxa"/>
            <w:vMerge w:val="restart"/>
            <w:tcBorders>
              <w:top w:val="nil"/>
              <w:bottom w:val="nil"/>
            </w:tcBorders>
            <w:vAlign w:val="center"/>
          </w:tcPr>
          <w:p w14:paraId="40959DA2" w14:textId="77777777" w:rsidR="009F253A" w:rsidRDefault="008005F2" w:rsidP="008275AB">
            <w:pPr>
              <w:jc w:val="center"/>
              <w:rPr>
                <w:rFonts w:ascii="Tahoma" w:hAnsi="Tahoma"/>
                <w:sz w:val="22"/>
                <w:szCs w:val="22"/>
              </w:rPr>
            </w:pPr>
            <w:r>
              <w:rPr>
                <w:sz w:val="22"/>
                <w:szCs w:val="22"/>
              </w:rPr>
              <w:t>9</w:t>
            </w:r>
          </w:p>
        </w:tc>
        <w:tc>
          <w:tcPr>
            <w:tcW w:w="1269" w:type="dxa"/>
            <w:tcBorders>
              <w:top w:val="nil"/>
              <w:bottom w:val="nil"/>
            </w:tcBorders>
            <w:vAlign w:val="center"/>
          </w:tcPr>
          <w:p w14:paraId="46CD2F03"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1</w:t>
            </w:r>
            <w:r>
              <w:rPr>
                <w:rFonts w:hint="eastAsia"/>
                <w:sz w:val="22"/>
                <w:szCs w:val="22"/>
              </w:rPr>
              <w:t>天</w:t>
            </w:r>
          </w:p>
        </w:tc>
        <w:tc>
          <w:tcPr>
            <w:tcW w:w="601" w:type="dxa"/>
            <w:tcBorders>
              <w:top w:val="nil"/>
              <w:bottom w:val="nil"/>
            </w:tcBorders>
            <w:vAlign w:val="center"/>
          </w:tcPr>
          <w:p w14:paraId="489153CA" w14:textId="77777777" w:rsidR="009F253A" w:rsidRDefault="008005F2" w:rsidP="008275AB">
            <w:pPr>
              <w:jc w:val="center"/>
              <w:rPr>
                <w:rFonts w:ascii="Tahoma" w:hAnsi="Tahoma"/>
                <w:color w:val="000000"/>
                <w:sz w:val="22"/>
                <w:szCs w:val="22"/>
              </w:rPr>
            </w:pPr>
            <w:r>
              <w:rPr>
                <w:color w:val="000000"/>
                <w:sz w:val="22"/>
                <w:szCs w:val="22"/>
              </w:rPr>
              <w:t>31.2</w:t>
            </w:r>
          </w:p>
        </w:tc>
        <w:tc>
          <w:tcPr>
            <w:tcW w:w="785" w:type="dxa"/>
            <w:tcBorders>
              <w:top w:val="nil"/>
              <w:bottom w:val="nil"/>
            </w:tcBorders>
            <w:vAlign w:val="center"/>
          </w:tcPr>
          <w:p w14:paraId="0A485416" w14:textId="77777777" w:rsidR="009F253A" w:rsidRDefault="008005F2" w:rsidP="008275AB">
            <w:pPr>
              <w:jc w:val="center"/>
              <w:rPr>
                <w:rFonts w:ascii="Tahoma" w:hAnsi="Tahoma"/>
                <w:color w:val="000000"/>
                <w:sz w:val="22"/>
                <w:szCs w:val="22"/>
              </w:rPr>
            </w:pPr>
            <w:r>
              <w:rPr>
                <w:color w:val="000000"/>
                <w:sz w:val="22"/>
                <w:szCs w:val="22"/>
              </w:rPr>
              <w:t>31.2</w:t>
            </w:r>
          </w:p>
        </w:tc>
        <w:tc>
          <w:tcPr>
            <w:tcW w:w="779" w:type="dxa"/>
            <w:tcBorders>
              <w:top w:val="nil"/>
              <w:bottom w:val="nil"/>
            </w:tcBorders>
            <w:vAlign w:val="center"/>
          </w:tcPr>
          <w:p w14:paraId="13CE9275" w14:textId="77777777" w:rsidR="009F253A" w:rsidRDefault="008005F2" w:rsidP="008275AB">
            <w:pPr>
              <w:jc w:val="center"/>
              <w:rPr>
                <w:rFonts w:ascii="Tahoma" w:hAnsi="Tahoma"/>
                <w:color w:val="000000"/>
                <w:sz w:val="22"/>
                <w:szCs w:val="22"/>
              </w:rPr>
            </w:pPr>
            <w:r>
              <w:rPr>
                <w:color w:val="000000"/>
                <w:sz w:val="22"/>
                <w:szCs w:val="22"/>
              </w:rPr>
              <w:t>31.4</w:t>
            </w:r>
          </w:p>
        </w:tc>
        <w:tc>
          <w:tcPr>
            <w:tcW w:w="2379" w:type="dxa"/>
            <w:tcBorders>
              <w:top w:val="nil"/>
              <w:bottom w:val="nil"/>
            </w:tcBorders>
            <w:vAlign w:val="center"/>
          </w:tcPr>
          <w:p w14:paraId="76D54A66" w14:textId="77777777" w:rsidR="009F253A" w:rsidRDefault="008005F2" w:rsidP="008275AB">
            <w:pPr>
              <w:jc w:val="center"/>
              <w:rPr>
                <w:rFonts w:ascii="Tahoma" w:hAnsi="Tahoma"/>
                <w:color w:val="000000"/>
                <w:sz w:val="22"/>
                <w:szCs w:val="22"/>
              </w:rPr>
            </w:pPr>
            <w:r>
              <w:rPr>
                <w:color w:val="000000"/>
                <w:sz w:val="22"/>
                <w:szCs w:val="22"/>
              </w:rPr>
              <w:t>93.8</w:t>
            </w:r>
          </w:p>
        </w:tc>
        <w:tc>
          <w:tcPr>
            <w:tcW w:w="2680" w:type="dxa"/>
            <w:vMerge w:val="restart"/>
            <w:tcBorders>
              <w:top w:val="nil"/>
              <w:bottom w:val="single" w:sz="12" w:space="0" w:color="auto"/>
            </w:tcBorders>
            <w:vAlign w:val="center"/>
          </w:tcPr>
          <w:p w14:paraId="6F941839" w14:textId="77777777" w:rsidR="009F253A" w:rsidRDefault="008005F2" w:rsidP="008275AB">
            <w:pPr>
              <w:jc w:val="center"/>
              <w:rPr>
                <w:rFonts w:ascii="Tahoma" w:hAnsi="Tahoma"/>
                <w:sz w:val="22"/>
                <w:szCs w:val="22"/>
              </w:rPr>
            </w:pPr>
            <w:r>
              <w:rPr>
                <w:sz w:val="22"/>
                <w:szCs w:val="22"/>
              </w:rPr>
              <w:t>187.4</w:t>
            </w:r>
          </w:p>
        </w:tc>
      </w:tr>
      <w:tr w:rsidR="009F253A" w14:paraId="786CF645" w14:textId="77777777">
        <w:trPr>
          <w:jc w:val="center"/>
        </w:trPr>
        <w:tc>
          <w:tcPr>
            <w:tcW w:w="985" w:type="dxa"/>
            <w:vMerge/>
            <w:tcBorders>
              <w:top w:val="nil"/>
              <w:bottom w:val="single" w:sz="12" w:space="0" w:color="auto"/>
            </w:tcBorders>
            <w:vAlign w:val="center"/>
          </w:tcPr>
          <w:p w14:paraId="7B7E0D68" w14:textId="77777777" w:rsidR="009F253A" w:rsidRDefault="009F253A" w:rsidP="008275AB">
            <w:pPr>
              <w:jc w:val="center"/>
              <w:rPr>
                <w:sz w:val="22"/>
                <w:szCs w:val="22"/>
              </w:rPr>
            </w:pPr>
          </w:p>
        </w:tc>
        <w:tc>
          <w:tcPr>
            <w:tcW w:w="1269" w:type="dxa"/>
            <w:tcBorders>
              <w:top w:val="nil"/>
              <w:bottom w:val="single" w:sz="12" w:space="0" w:color="auto"/>
            </w:tcBorders>
            <w:vAlign w:val="center"/>
          </w:tcPr>
          <w:p w14:paraId="2DD55A26" w14:textId="77777777" w:rsidR="009F253A" w:rsidRDefault="008005F2" w:rsidP="008275AB">
            <w:pPr>
              <w:jc w:val="center"/>
              <w:rPr>
                <w:rFonts w:ascii="Tahoma" w:hAnsi="Tahoma"/>
                <w:sz w:val="22"/>
                <w:szCs w:val="22"/>
              </w:rPr>
            </w:pPr>
            <w:r>
              <w:rPr>
                <w:rFonts w:hint="eastAsia"/>
                <w:sz w:val="22"/>
                <w:szCs w:val="22"/>
              </w:rPr>
              <w:t>第</w:t>
            </w:r>
            <w:r>
              <w:rPr>
                <w:rFonts w:hint="eastAsia"/>
                <w:sz w:val="22"/>
                <w:szCs w:val="22"/>
              </w:rPr>
              <w:t>2</w:t>
            </w:r>
            <w:r>
              <w:rPr>
                <w:rFonts w:hint="eastAsia"/>
                <w:sz w:val="22"/>
                <w:szCs w:val="22"/>
              </w:rPr>
              <w:t>天</w:t>
            </w:r>
          </w:p>
        </w:tc>
        <w:tc>
          <w:tcPr>
            <w:tcW w:w="601" w:type="dxa"/>
            <w:tcBorders>
              <w:top w:val="nil"/>
              <w:bottom w:val="single" w:sz="12" w:space="0" w:color="auto"/>
            </w:tcBorders>
            <w:vAlign w:val="center"/>
          </w:tcPr>
          <w:p w14:paraId="6CF037F2" w14:textId="77777777" w:rsidR="009F253A" w:rsidRDefault="008005F2" w:rsidP="008275AB">
            <w:pPr>
              <w:jc w:val="center"/>
              <w:rPr>
                <w:rFonts w:ascii="Tahoma" w:hAnsi="Tahoma"/>
                <w:color w:val="000000"/>
                <w:sz w:val="22"/>
                <w:szCs w:val="22"/>
              </w:rPr>
            </w:pPr>
            <w:r>
              <w:rPr>
                <w:color w:val="000000"/>
                <w:sz w:val="22"/>
                <w:szCs w:val="22"/>
              </w:rPr>
              <w:t>31.5</w:t>
            </w:r>
          </w:p>
        </w:tc>
        <w:tc>
          <w:tcPr>
            <w:tcW w:w="785" w:type="dxa"/>
            <w:tcBorders>
              <w:top w:val="nil"/>
              <w:bottom w:val="single" w:sz="12" w:space="0" w:color="auto"/>
            </w:tcBorders>
            <w:vAlign w:val="center"/>
          </w:tcPr>
          <w:p w14:paraId="569F3E71" w14:textId="77777777" w:rsidR="009F253A" w:rsidRDefault="008005F2" w:rsidP="008275AB">
            <w:pPr>
              <w:jc w:val="center"/>
              <w:rPr>
                <w:rFonts w:ascii="Tahoma" w:hAnsi="Tahoma"/>
                <w:color w:val="000000"/>
                <w:sz w:val="22"/>
                <w:szCs w:val="22"/>
              </w:rPr>
            </w:pPr>
            <w:r>
              <w:rPr>
                <w:color w:val="000000"/>
                <w:sz w:val="22"/>
                <w:szCs w:val="22"/>
              </w:rPr>
              <w:t>31.0</w:t>
            </w:r>
          </w:p>
        </w:tc>
        <w:tc>
          <w:tcPr>
            <w:tcW w:w="779" w:type="dxa"/>
            <w:tcBorders>
              <w:top w:val="nil"/>
              <w:bottom w:val="single" w:sz="12" w:space="0" w:color="auto"/>
            </w:tcBorders>
            <w:vAlign w:val="center"/>
          </w:tcPr>
          <w:p w14:paraId="362B54E3" w14:textId="77777777" w:rsidR="009F253A" w:rsidRDefault="008005F2" w:rsidP="008275AB">
            <w:pPr>
              <w:jc w:val="center"/>
              <w:rPr>
                <w:rFonts w:ascii="Tahoma" w:hAnsi="Tahoma"/>
                <w:color w:val="000000"/>
                <w:sz w:val="22"/>
                <w:szCs w:val="22"/>
              </w:rPr>
            </w:pPr>
            <w:r>
              <w:rPr>
                <w:color w:val="000000"/>
                <w:sz w:val="22"/>
                <w:szCs w:val="22"/>
              </w:rPr>
              <w:t>31.1</w:t>
            </w:r>
          </w:p>
        </w:tc>
        <w:tc>
          <w:tcPr>
            <w:tcW w:w="2379" w:type="dxa"/>
            <w:tcBorders>
              <w:top w:val="nil"/>
              <w:bottom w:val="single" w:sz="12" w:space="0" w:color="auto"/>
            </w:tcBorders>
            <w:vAlign w:val="center"/>
          </w:tcPr>
          <w:p w14:paraId="37644828" w14:textId="77777777" w:rsidR="009F253A" w:rsidRDefault="008005F2" w:rsidP="008275AB">
            <w:pPr>
              <w:jc w:val="center"/>
              <w:rPr>
                <w:rFonts w:ascii="Tahoma" w:hAnsi="Tahoma"/>
                <w:color w:val="000000"/>
                <w:sz w:val="22"/>
                <w:szCs w:val="22"/>
              </w:rPr>
            </w:pPr>
            <w:r>
              <w:rPr>
                <w:color w:val="000000"/>
                <w:sz w:val="22"/>
                <w:szCs w:val="22"/>
              </w:rPr>
              <w:t>93.6</w:t>
            </w:r>
          </w:p>
        </w:tc>
        <w:tc>
          <w:tcPr>
            <w:tcW w:w="2680" w:type="dxa"/>
            <w:vMerge/>
            <w:tcBorders>
              <w:bottom w:val="single" w:sz="12" w:space="0" w:color="auto"/>
            </w:tcBorders>
            <w:vAlign w:val="center"/>
          </w:tcPr>
          <w:p w14:paraId="1D30E925" w14:textId="77777777" w:rsidR="009F253A" w:rsidRDefault="009F253A" w:rsidP="008275AB">
            <w:pPr>
              <w:jc w:val="center"/>
              <w:rPr>
                <w:sz w:val="22"/>
                <w:szCs w:val="22"/>
              </w:rPr>
            </w:pPr>
          </w:p>
        </w:tc>
      </w:tr>
    </w:tbl>
    <w:p w14:paraId="0730C05D" w14:textId="77777777" w:rsidR="009F253A" w:rsidRDefault="008005F2">
      <w:pPr>
        <w:widowControl/>
        <w:snapToGrid w:val="0"/>
        <w:spacing w:beforeLines="50" w:before="156" w:line="300" w:lineRule="auto"/>
        <w:ind w:firstLineChars="200" w:firstLine="480"/>
        <w:jc w:val="left"/>
        <w:rPr>
          <w:b/>
          <w:sz w:val="24"/>
        </w:rPr>
      </w:pPr>
      <w:r>
        <w:rPr>
          <w:rFonts w:hint="eastAsia"/>
          <w:sz w:val="24"/>
        </w:rPr>
        <w:t>首先用表格中的数据计算平方和，主要公式见（</w:t>
      </w:r>
      <w:r>
        <w:rPr>
          <w:rFonts w:hint="eastAsia"/>
          <w:sz w:val="24"/>
        </w:rPr>
        <w:t>3</w:t>
      </w:r>
      <w:r>
        <w:rPr>
          <w:rFonts w:hint="eastAsia"/>
          <w:sz w:val="24"/>
        </w:rPr>
        <w:t>）</w:t>
      </w:r>
      <w:r>
        <w:rPr>
          <w:rFonts w:hint="eastAsia"/>
          <w:sz w:val="24"/>
        </w:rPr>
        <w:t>~</w:t>
      </w:r>
      <w:r>
        <w:rPr>
          <w:rFonts w:hint="eastAsia"/>
          <w:sz w:val="24"/>
        </w:rPr>
        <w:t>（</w:t>
      </w:r>
      <w:r>
        <w:rPr>
          <w:rFonts w:hint="eastAsia"/>
          <w:sz w:val="24"/>
        </w:rPr>
        <w:t>7</w:t>
      </w:r>
      <w:r>
        <w:rPr>
          <w:rFonts w:hint="eastAsia"/>
          <w:sz w:val="24"/>
        </w:rPr>
        <w:t>），</w:t>
      </w:r>
    </w:p>
    <w:p w14:paraId="745056AC" w14:textId="61D394DE" w:rsidR="009F253A" w:rsidRDefault="008005F2">
      <w:pPr>
        <w:widowControl/>
        <w:snapToGrid w:val="0"/>
        <w:spacing w:line="300" w:lineRule="auto"/>
        <w:ind w:firstLineChars="200" w:firstLine="440"/>
        <w:jc w:val="right"/>
        <w:rPr>
          <w:sz w:val="22"/>
        </w:rPr>
      </w:pPr>
      <w:r>
        <w:rPr>
          <w:rFonts w:hint="eastAsia"/>
          <w:sz w:val="22"/>
        </w:rPr>
        <w:t xml:space="preserve">   </w:t>
      </w:r>
      <w:r>
        <w:rPr>
          <w:sz w:val="22"/>
        </w:rPr>
        <w:fldChar w:fldCharType="begin"/>
      </w:r>
      <w:r>
        <w:rPr>
          <w:sz w:val="22"/>
        </w:rPr>
        <w:instrText xml:space="preserve"> QUOTE </w:instrText>
      </w:r>
      <w:r w:rsidR="00FC1B73">
        <w:rPr>
          <w:noProof/>
          <w:position w:val="-9"/>
        </w:rPr>
        <w:drawing>
          <wp:inline distT="0" distB="0" distL="0" distR="0" wp14:anchorId="12B3DD29" wp14:editId="1FCEF682">
            <wp:extent cx="1028700" cy="180975"/>
            <wp:effectExtent l="0" t="0" r="0" b="0"/>
            <wp:docPr id="11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28700" cy="180975"/>
                    </a:xfrm>
                    <a:prstGeom prst="rect">
                      <a:avLst/>
                    </a:prstGeom>
                    <a:noFill/>
                    <a:ln>
                      <a:noFill/>
                    </a:ln>
                  </pic:spPr>
                </pic:pic>
              </a:graphicData>
            </a:graphic>
          </wp:inline>
        </w:drawing>
      </w:r>
      <w:r>
        <w:rPr>
          <w:sz w:val="22"/>
        </w:rPr>
        <w:instrText xml:space="preserve"> </w:instrText>
      </w:r>
      <w:r>
        <w:rPr>
          <w:sz w:val="22"/>
        </w:rPr>
        <w:fldChar w:fldCharType="separate"/>
      </w:r>
      <w:r w:rsidR="00FC1B73">
        <w:rPr>
          <w:noProof/>
          <w:position w:val="-9"/>
        </w:rPr>
        <w:drawing>
          <wp:inline distT="0" distB="0" distL="0" distR="0" wp14:anchorId="670E7FF9" wp14:editId="48154790">
            <wp:extent cx="1028700" cy="180975"/>
            <wp:effectExtent l="0" t="0" r="0" b="0"/>
            <wp:docPr id="11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28700" cy="180975"/>
                    </a:xfrm>
                    <a:prstGeom prst="rect">
                      <a:avLst/>
                    </a:prstGeom>
                    <a:noFill/>
                    <a:ln>
                      <a:noFill/>
                    </a:ln>
                  </pic:spPr>
                </pic:pic>
              </a:graphicData>
            </a:graphic>
          </wp:inline>
        </w:drawing>
      </w:r>
      <w:r>
        <w:rPr>
          <w:sz w:val="22"/>
        </w:rPr>
        <w:fldChar w:fldCharType="end"/>
      </w:r>
      <w:r>
        <w:rPr>
          <w:rFonts w:hint="eastAsia"/>
          <w:sz w:val="22"/>
        </w:rPr>
        <w:t xml:space="preserve">                             </w:t>
      </w:r>
      <w:r>
        <w:rPr>
          <w:sz w:val="22"/>
        </w:rPr>
        <w:t>（</w:t>
      </w:r>
      <w:r>
        <w:rPr>
          <w:rFonts w:hint="eastAsia"/>
          <w:sz w:val="22"/>
        </w:rPr>
        <w:t>3</w:t>
      </w:r>
      <w:r>
        <w:rPr>
          <w:sz w:val="22"/>
        </w:rPr>
        <w:t>）</w:t>
      </w:r>
    </w:p>
    <w:p w14:paraId="4E3C2813" w14:textId="39E59EBA" w:rsidR="009F253A" w:rsidRDefault="008005F2">
      <w:pPr>
        <w:widowControl/>
        <w:snapToGrid w:val="0"/>
        <w:spacing w:line="300" w:lineRule="auto"/>
        <w:ind w:firstLineChars="200" w:firstLine="440"/>
        <w:jc w:val="right"/>
        <w:rPr>
          <w:sz w:val="22"/>
        </w:rPr>
      </w:pPr>
      <w:r>
        <w:rPr>
          <w:sz w:val="22"/>
        </w:rPr>
        <w:fldChar w:fldCharType="begin"/>
      </w:r>
      <w:r>
        <w:rPr>
          <w:sz w:val="22"/>
        </w:rPr>
        <w:instrText xml:space="preserve"> QUOTE </w:instrText>
      </w:r>
      <w:r w:rsidR="00FC1B73">
        <w:rPr>
          <w:noProof/>
          <w:position w:val="-15"/>
        </w:rPr>
        <w:drawing>
          <wp:inline distT="0" distB="0" distL="0" distR="0" wp14:anchorId="20DB3BF4" wp14:editId="4A4E537C">
            <wp:extent cx="1495425" cy="276225"/>
            <wp:effectExtent l="0" t="0" r="0" b="0"/>
            <wp:docPr id="11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95425" cy="276225"/>
                    </a:xfrm>
                    <a:prstGeom prst="rect">
                      <a:avLst/>
                    </a:prstGeom>
                    <a:noFill/>
                    <a:ln>
                      <a:noFill/>
                    </a:ln>
                  </pic:spPr>
                </pic:pic>
              </a:graphicData>
            </a:graphic>
          </wp:inline>
        </w:drawing>
      </w:r>
      <w:r>
        <w:rPr>
          <w:sz w:val="22"/>
        </w:rPr>
        <w:instrText xml:space="preserve"> </w:instrText>
      </w:r>
      <w:r>
        <w:rPr>
          <w:sz w:val="22"/>
        </w:rPr>
        <w:fldChar w:fldCharType="separate"/>
      </w:r>
      <w:r w:rsidR="00FC1B73">
        <w:rPr>
          <w:noProof/>
          <w:position w:val="-15"/>
        </w:rPr>
        <w:drawing>
          <wp:inline distT="0" distB="0" distL="0" distR="0" wp14:anchorId="30CDED0E" wp14:editId="3C998012">
            <wp:extent cx="1495425" cy="276225"/>
            <wp:effectExtent l="0" t="0" r="0" b="0"/>
            <wp:docPr id="11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95425" cy="276225"/>
                    </a:xfrm>
                    <a:prstGeom prst="rect">
                      <a:avLst/>
                    </a:prstGeom>
                    <a:noFill/>
                    <a:ln>
                      <a:noFill/>
                    </a:ln>
                  </pic:spPr>
                </pic:pic>
              </a:graphicData>
            </a:graphic>
          </wp:inline>
        </w:drawing>
      </w:r>
      <w:r>
        <w:rPr>
          <w:sz w:val="22"/>
        </w:rPr>
        <w:fldChar w:fldCharType="end"/>
      </w:r>
      <w:r>
        <w:rPr>
          <w:sz w:val="22"/>
        </w:rPr>
        <w:t xml:space="preserve">                      </w:t>
      </w:r>
      <w:r>
        <w:rPr>
          <w:sz w:val="22"/>
        </w:rPr>
        <w:t>（</w:t>
      </w:r>
      <w:r>
        <w:rPr>
          <w:rFonts w:hint="eastAsia"/>
          <w:sz w:val="22"/>
        </w:rPr>
        <w:t>4</w:t>
      </w:r>
      <w:r>
        <w:rPr>
          <w:sz w:val="22"/>
        </w:rPr>
        <w:t>）</w:t>
      </w:r>
    </w:p>
    <w:p w14:paraId="4FF0E5C9" w14:textId="54EDFDC8" w:rsidR="009F253A" w:rsidRDefault="008005F2">
      <w:pPr>
        <w:widowControl/>
        <w:snapToGrid w:val="0"/>
        <w:spacing w:line="300" w:lineRule="auto"/>
        <w:ind w:firstLineChars="200" w:firstLine="440"/>
        <w:jc w:val="right"/>
        <w:rPr>
          <w:b/>
          <w:sz w:val="22"/>
        </w:rPr>
      </w:pPr>
      <w:r>
        <w:rPr>
          <w:sz w:val="22"/>
        </w:rPr>
        <w:fldChar w:fldCharType="begin"/>
      </w:r>
      <w:r>
        <w:rPr>
          <w:sz w:val="22"/>
        </w:rPr>
        <w:instrText xml:space="preserve"> QUOTE </w:instrText>
      </w:r>
      <w:r w:rsidR="00FC1B73">
        <w:rPr>
          <w:noProof/>
          <w:position w:val="-15"/>
        </w:rPr>
        <w:drawing>
          <wp:inline distT="0" distB="0" distL="0" distR="0" wp14:anchorId="5C1947ED" wp14:editId="473B9C75">
            <wp:extent cx="990600" cy="276225"/>
            <wp:effectExtent l="0" t="0" r="0" b="0"/>
            <wp:docPr id="11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90600" cy="276225"/>
                    </a:xfrm>
                    <a:prstGeom prst="rect">
                      <a:avLst/>
                    </a:prstGeom>
                    <a:noFill/>
                    <a:ln>
                      <a:noFill/>
                    </a:ln>
                  </pic:spPr>
                </pic:pic>
              </a:graphicData>
            </a:graphic>
          </wp:inline>
        </w:drawing>
      </w:r>
      <w:r>
        <w:rPr>
          <w:sz w:val="22"/>
        </w:rPr>
        <w:instrText xml:space="preserve"> </w:instrText>
      </w:r>
      <w:r>
        <w:rPr>
          <w:sz w:val="22"/>
        </w:rPr>
        <w:fldChar w:fldCharType="separate"/>
      </w:r>
      <w:r w:rsidR="00FC1B73">
        <w:rPr>
          <w:noProof/>
          <w:position w:val="-15"/>
        </w:rPr>
        <w:drawing>
          <wp:inline distT="0" distB="0" distL="0" distR="0" wp14:anchorId="7A00D848" wp14:editId="3B2DEDF0">
            <wp:extent cx="990600" cy="276225"/>
            <wp:effectExtent l="0" t="0" r="0" b="0"/>
            <wp:docPr id="11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90600" cy="276225"/>
                    </a:xfrm>
                    <a:prstGeom prst="rect">
                      <a:avLst/>
                    </a:prstGeom>
                    <a:noFill/>
                    <a:ln>
                      <a:noFill/>
                    </a:ln>
                  </pic:spPr>
                </pic:pic>
              </a:graphicData>
            </a:graphic>
          </wp:inline>
        </w:drawing>
      </w:r>
      <w:r>
        <w:rPr>
          <w:sz w:val="22"/>
        </w:rPr>
        <w:fldChar w:fldCharType="end"/>
      </w:r>
      <w:r>
        <w:rPr>
          <w:sz w:val="22"/>
        </w:rPr>
        <w:t xml:space="preserve">                             </w:t>
      </w:r>
      <w:r>
        <w:rPr>
          <w:sz w:val="22"/>
        </w:rPr>
        <w:t>（</w:t>
      </w:r>
      <w:r>
        <w:rPr>
          <w:rFonts w:hint="eastAsia"/>
          <w:sz w:val="22"/>
        </w:rPr>
        <w:t>5</w:t>
      </w:r>
      <w:r>
        <w:rPr>
          <w:sz w:val="22"/>
        </w:rPr>
        <w:t>）</w:t>
      </w:r>
    </w:p>
    <w:p w14:paraId="0DA2EC2C" w14:textId="2695390A" w:rsidR="009F253A" w:rsidRDefault="008005F2">
      <w:pPr>
        <w:widowControl/>
        <w:snapToGrid w:val="0"/>
        <w:spacing w:line="300" w:lineRule="auto"/>
        <w:ind w:firstLineChars="200" w:firstLine="440"/>
        <w:jc w:val="right"/>
        <w:rPr>
          <w:b/>
          <w:color w:val="000000"/>
          <w:sz w:val="22"/>
        </w:rPr>
      </w:pPr>
      <w:r>
        <w:rPr>
          <w:color w:val="000000"/>
          <w:sz w:val="22"/>
        </w:rPr>
        <w:fldChar w:fldCharType="begin"/>
      </w:r>
      <w:r>
        <w:rPr>
          <w:color w:val="000000"/>
          <w:sz w:val="22"/>
        </w:rPr>
        <w:instrText xml:space="preserve"> QUOTE </w:instrText>
      </w:r>
      <w:r w:rsidR="00FC1B73">
        <w:rPr>
          <w:noProof/>
          <w:position w:val="-15"/>
        </w:rPr>
        <w:drawing>
          <wp:inline distT="0" distB="0" distL="0" distR="0" wp14:anchorId="08AE0DE4" wp14:editId="433014A8">
            <wp:extent cx="1343025" cy="295275"/>
            <wp:effectExtent l="0" t="0" r="0" b="0"/>
            <wp:docPr id="12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43025" cy="295275"/>
                    </a:xfrm>
                    <a:prstGeom prst="rect">
                      <a:avLst/>
                    </a:prstGeom>
                    <a:noFill/>
                    <a:ln>
                      <a:noFill/>
                    </a:ln>
                  </pic:spPr>
                </pic:pic>
              </a:graphicData>
            </a:graphic>
          </wp:inline>
        </w:drawing>
      </w:r>
      <w:r>
        <w:rPr>
          <w:color w:val="000000"/>
          <w:sz w:val="22"/>
        </w:rPr>
        <w:instrText xml:space="preserve"> </w:instrText>
      </w:r>
      <w:r>
        <w:rPr>
          <w:color w:val="000000"/>
          <w:sz w:val="22"/>
        </w:rPr>
        <w:fldChar w:fldCharType="separate"/>
      </w:r>
      <w:r w:rsidR="00FC1B73">
        <w:rPr>
          <w:noProof/>
          <w:position w:val="-15"/>
        </w:rPr>
        <w:drawing>
          <wp:inline distT="0" distB="0" distL="0" distR="0" wp14:anchorId="040056F1" wp14:editId="7DEC88E8">
            <wp:extent cx="1343025" cy="295275"/>
            <wp:effectExtent l="0" t="0" r="0" b="0"/>
            <wp:docPr id="1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43025" cy="295275"/>
                    </a:xfrm>
                    <a:prstGeom prst="rect">
                      <a:avLst/>
                    </a:prstGeom>
                    <a:noFill/>
                    <a:ln>
                      <a:noFill/>
                    </a:ln>
                  </pic:spPr>
                </pic:pic>
              </a:graphicData>
            </a:graphic>
          </wp:inline>
        </w:drawing>
      </w:r>
      <w:r>
        <w:rPr>
          <w:color w:val="000000"/>
          <w:sz w:val="22"/>
        </w:rPr>
        <w:fldChar w:fldCharType="end"/>
      </w:r>
      <w:r>
        <w:rPr>
          <w:color w:val="000000"/>
          <w:sz w:val="22"/>
        </w:rPr>
        <w:t xml:space="preserve">                        </w:t>
      </w:r>
      <w:r>
        <w:rPr>
          <w:color w:val="000000"/>
          <w:sz w:val="22"/>
        </w:rPr>
        <w:t>（</w:t>
      </w:r>
      <w:r>
        <w:rPr>
          <w:rFonts w:hint="eastAsia"/>
          <w:color w:val="000000"/>
          <w:sz w:val="22"/>
        </w:rPr>
        <w:t>6</w:t>
      </w:r>
      <w:r>
        <w:rPr>
          <w:color w:val="000000"/>
          <w:sz w:val="22"/>
        </w:rPr>
        <w:t>）</w:t>
      </w:r>
    </w:p>
    <w:p w14:paraId="4871B2A3" w14:textId="472E33B3" w:rsidR="009F253A" w:rsidRDefault="008005F2">
      <w:pPr>
        <w:widowControl/>
        <w:snapToGrid w:val="0"/>
        <w:spacing w:line="300" w:lineRule="auto"/>
        <w:ind w:firstLineChars="200" w:firstLine="480"/>
        <w:jc w:val="left"/>
        <w:rPr>
          <w:color w:val="000000"/>
          <w:sz w:val="24"/>
        </w:rPr>
      </w:pPr>
      <w:r>
        <w:rPr>
          <w:rFonts w:hint="eastAsia"/>
          <w:color w:val="000000"/>
          <w:sz w:val="24"/>
        </w:rPr>
        <w:t xml:space="preserve">                    </w:t>
      </w:r>
      <w:r>
        <w:rPr>
          <w:color w:val="000000"/>
          <w:sz w:val="24"/>
        </w:rPr>
        <w:fldChar w:fldCharType="begin"/>
      </w:r>
      <w:r>
        <w:rPr>
          <w:color w:val="000000"/>
          <w:sz w:val="24"/>
        </w:rPr>
        <w:instrText xml:space="preserve"> QUOTE </w:instrText>
      </w:r>
      <w:r w:rsidR="00FC1B73">
        <w:rPr>
          <w:noProof/>
          <w:position w:val="-14"/>
        </w:rPr>
        <w:drawing>
          <wp:inline distT="0" distB="0" distL="0" distR="0" wp14:anchorId="4EBCEE3B" wp14:editId="3C9F5289">
            <wp:extent cx="2038350" cy="295275"/>
            <wp:effectExtent l="0" t="0" r="0" b="0"/>
            <wp:docPr id="12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38350" cy="29527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14"/>
        </w:rPr>
        <w:drawing>
          <wp:inline distT="0" distB="0" distL="0" distR="0" wp14:anchorId="087438EE" wp14:editId="76A51BCF">
            <wp:extent cx="2038350" cy="295275"/>
            <wp:effectExtent l="0" t="0" r="0" b="0"/>
            <wp:docPr id="12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38350" cy="295275"/>
                    </a:xfrm>
                    <a:prstGeom prst="rect">
                      <a:avLst/>
                    </a:prstGeom>
                    <a:noFill/>
                    <a:ln>
                      <a:noFill/>
                    </a:ln>
                  </pic:spPr>
                </pic:pic>
              </a:graphicData>
            </a:graphic>
          </wp:inline>
        </w:drawing>
      </w:r>
      <w:r>
        <w:rPr>
          <w:color w:val="000000"/>
          <w:sz w:val="24"/>
        </w:rPr>
        <w:fldChar w:fldCharType="end"/>
      </w:r>
      <w:r>
        <w:rPr>
          <w:color w:val="000000"/>
          <w:sz w:val="24"/>
        </w:rPr>
        <w:t xml:space="preserve">                 </w:t>
      </w:r>
      <w:r>
        <w:rPr>
          <w:rFonts w:hint="eastAsia"/>
          <w:color w:val="000000"/>
          <w:sz w:val="24"/>
        </w:rPr>
        <w:t xml:space="preserve">      </w:t>
      </w:r>
      <w:r>
        <w:rPr>
          <w:color w:val="000000"/>
          <w:sz w:val="24"/>
        </w:rPr>
        <w:t>（</w:t>
      </w:r>
      <w:r>
        <w:rPr>
          <w:rFonts w:hint="eastAsia"/>
          <w:color w:val="000000"/>
          <w:sz w:val="24"/>
        </w:rPr>
        <w:t>7</w:t>
      </w:r>
      <w:r>
        <w:rPr>
          <w:color w:val="000000"/>
          <w:sz w:val="24"/>
        </w:rPr>
        <w:t>）</w:t>
      </w:r>
    </w:p>
    <w:p w14:paraId="625C4788" w14:textId="58D841FE" w:rsidR="009F253A" w:rsidRDefault="008005F2">
      <w:pPr>
        <w:widowControl/>
        <w:snapToGrid w:val="0"/>
        <w:spacing w:line="400" w:lineRule="exact"/>
        <w:ind w:firstLineChars="200" w:firstLine="480"/>
        <w:rPr>
          <w:sz w:val="24"/>
        </w:rPr>
      </w:pPr>
      <w:r>
        <w:rPr>
          <w:rFonts w:hint="eastAsia"/>
          <w:color w:val="000000"/>
          <w:sz w:val="24"/>
        </w:rPr>
        <w:t>式中，</w:t>
      </w:r>
      <w:r>
        <w:rPr>
          <w:rFonts w:hint="eastAsia"/>
          <w:i/>
          <w:color w:val="000000"/>
          <w:sz w:val="24"/>
        </w:rPr>
        <w:t>T</w:t>
      </w:r>
      <w:r>
        <w:rPr>
          <w:rFonts w:hint="eastAsia"/>
          <w:color w:val="000000"/>
          <w:sz w:val="24"/>
        </w:rPr>
        <w:t>为所有单元的和；</w:t>
      </w:r>
      <w:r>
        <w:rPr>
          <w:color w:val="000000"/>
          <w:sz w:val="24"/>
        </w:rPr>
        <w:fldChar w:fldCharType="begin"/>
      </w:r>
      <w:r>
        <w:rPr>
          <w:color w:val="000000"/>
          <w:sz w:val="24"/>
        </w:rPr>
        <w:instrText xml:space="preserve"> QUOTE </w:instrText>
      </w:r>
      <w:r w:rsidR="00FC1B73">
        <w:rPr>
          <w:noProof/>
          <w:position w:val="-9"/>
        </w:rPr>
        <w:drawing>
          <wp:inline distT="0" distB="0" distL="0" distR="0" wp14:anchorId="63D54F76" wp14:editId="415E470B">
            <wp:extent cx="238125" cy="200025"/>
            <wp:effectExtent l="0" t="0" r="0" b="0"/>
            <wp:docPr id="12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9"/>
        </w:rPr>
        <w:drawing>
          <wp:inline distT="0" distB="0" distL="0" distR="0" wp14:anchorId="32B263D9" wp14:editId="23EF846A">
            <wp:extent cx="238125" cy="200025"/>
            <wp:effectExtent l="0" t="0" r="0" b="0"/>
            <wp:docPr id="12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Pr>
          <w:color w:val="000000"/>
          <w:sz w:val="24"/>
        </w:rPr>
        <w:fldChar w:fldCharType="end"/>
      </w:r>
      <w:r>
        <w:rPr>
          <w:rFonts w:hint="eastAsia"/>
          <w:color w:val="000000"/>
          <w:sz w:val="24"/>
        </w:rPr>
        <w:t>为</w:t>
      </w:r>
      <w:r>
        <w:rPr>
          <w:rFonts w:hint="eastAsia"/>
          <w:sz w:val="24"/>
        </w:rPr>
        <w:t>每个单元的值；</w:t>
      </w:r>
      <w:r>
        <w:fldChar w:fldCharType="begin"/>
      </w:r>
      <w:r>
        <w:instrText xml:space="preserve"> QUOTE </w:instrText>
      </w:r>
      <w:r w:rsidR="00FC1B73">
        <w:rPr>
          <w:noProof/>
          <w:position w:val="-11"/>
        </w:rPr>
        <w:drawing>
          <wp:inline distT="0" distB="0" distL="0" distR="0" wp14:anchorId="7A70A5EF" wp14:editId="34143432">
            <wp:extent cx="238125" cy="238125"/>
            <wp:effectExtent l="0" t="0" r="0" b="0"/>
            <wp:docPr id="12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instrText xml:space="preserve"> </w:instrText>
      </w:r>
      <w:r>
        <w:fldChar w:fldCharType="separate"/>
      </w:r>
      <w:r w:rsidR="00FC1B73">
        <w:rPr>
          <w:noProof/>
          <w:position w:val="-11"/>
        </w:rPr>
        <w:drawing>
          <wp:inline distT="0" distB="0" distL="0" distR="0" wp14:anchorId="5614E32B" wp14:editId="0E227C0B">
            <wp:extent cx="238125" cy="238125"/>
            <wp:effectExtent l="0" t="0" r="0" b="0"/>
            <wp:docPr id="12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fldChar w:fldCharType="end"/>
      </w:r>
      <w:r>
        <w:rPr>
          <w:rFonts w:hint="eastAsia"/>
        </w:rPr>
        <w:t>为</w:t>
      </w:r>
      <w:r>
        <w:rPr>
          <w:rFonts w:hint="eastAsia"/>
          <w:sz w:val="24"/>
        </w:rPr>
        <w:t>第</w:t>
      </w:r>
      <w:r>
        <w:rPr>
          <w:rFonts w:hint="eastAsia"/>
          <w:i/>
          <w:sz w:val="24"/>
        </w:rPr>
        <w:t>i</w:t>
      </w:r>
      <w:proofErr w:type="gramStart"/>
      <w:r>
        <w:rPr>
          <w:rFonts w:hint="eastAsia"/>
          <w:sz w:val="24"/>
        </w:rPr>
        <w:t>个</w:t>
      </w:r>
      <w:proofErr w:type="gramEnd"/>
      <w:r>
        <w:rPr>
          <w:rFonts w:hint="eastAsia"/>
          <w:sz w:val="24"/>
        </w:rPr>
        <w:t>实验室当天的单元和；</w:t>
      </w:r>
      <w:r>
        <w:rPr>
          <w:color w:val="000000"/>
          <w:sz w:val="24"/>
        </w:rPr>
        <w:fldChar w:fldCharType="begin"/>
      </w:r>
      <w:r>
        <w:rPr>
          <w:color w:val="000000"/>
          <w:sz w:val="24"/>
        </w:rPr>
        <w:instrText xml:space="preserve"> QUOTE </w:instrText>
      </w:r>
      <w:r w:rsidR="00FC1B73">
        <w:rPr>
          <w:noProof/>
          <w:position w:val="-6"/>
        </w:rPr>
        <w:drawing>
          <wp:inline distT="0" distB="0" distL="0" distR="0" wp14:anchorId="0110B1C8" wp14:editId="3D0325F2">
            <wp:extent cx="123825" cy="180975"/>
            <wp:effectExtent l="0" t="0" r="0" b="0"/>
            <wp:docPr id="12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rPr>
        <w:drawing>
          <wp:inline distT="0" distB="0" distL="0" distR="0" wp14:anchorId="52CDD6DE" wp14:editId="298CDD66">
            <wp:extent cx="123825" cy="180975"/>
            <wp:effectExtent l="0" t="0" r="0" b="0"/>
            <wp:docPr id="12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Pr>
          <w:color w:val="000000"/>
          <w:sz w:val="24"/>
        </w:rPr>
        <w:fldChar w:fldCharType="end"/>
      </w:r>
      <w:r>
        <w:rPr>
          <w:rFonts w:hint="eastAsia"/>
          <w:color w:val="000000"/>
          <w:sz w:val="24"/>
        </w:rPr>
        <w:t>为</w:t>
      </w:r>
      <w:r>
        <w:rPr>
          <w:rFonts w:ascii="Cambria Math" w:hint="eastAsia"/>
          <w:sz w:val="24"/>
        </w:rPr>
        <w:t>第</w:t>
      </w:r>
      <w:r>
        <w:rPr>
          <w:i/>
          <w:sz w:val="24"/>
        </w:rPr>
        <w:t>i</w:t>
      </w:r>
      <w:proofErr w:type="gramStart"/>
      <w:r>
        <w:rPr>
          <w:rFonts w:ascii="Cambria Math" w:hint="eastAsia"/>
          <w:sz w:val="24"/>
        </w:rPr>
        <w:t>个</w:t>
      </w:r>
      <w:proofErr w:type="gramEnd"/>
      <w:r>
        <w:rPr>
          <w:rFonts w:ascii="Cambria Math" w:hint="eastAsia"/>
          <w:sz w:val="24"/>
        </w:rPr>
        <w:t>实验室</w:t>
      </w:r>
      <w:r>
        <w:rPr>
          <w:rFonts w:hint="eastAsia"/>
          <w:sz w:val="24"/>
        </w:rPr>
        <w:t>的总单元和；</w:t>
      </w:r>
      <w:r>
        <w:rPr>
          <w:color w:val="000000"/>
          <w:sz w:val="24"/>
        </w:rPr>
        <w:fldChar w:fldCharType="begin"/>
      </w:r>
      <w:r>
        <w:rPr>
          <w:color w:val="000000"/>
          <w:sz w:val="24"/>
        </w:rPr>
        <w:instrText xml:space="preserve"> QUOTE </w:instrText>
      </w:r>
      <w:r w:rsidR="00FC1B73">
        <w:rPr>
          <w:noProof/>
          <w:position w:val="-6"/>
        </w:rPr>
        <w:drawing>
          <wp:inline distT="0" distB="0" distL="0" distR="0" wp14:anchorId="0AACBAFF" wp14:editId="6BB4B853">
            <wp:extent cx="161925" cy="180975"/>
            <wp:effectExtent l="0" t="0" r="0" b="0"/>
            <wp:docPr id="13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rPr>
        <w:drawing>
          <wp:inline distT="0" distB="0" distL="0" distR="0" wp14:anchorId="73F7F2B8" wp14:editId="74CCDEBE">
            <wp:extent cx="161925" cy="180975"/>
            <wp:effectExtent l="0" t="0" r="0" b="0"/>
            <wp:docPr id="13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Pr>
          <w:color w:val="000000"/>
          <w:sz w:val="24"/>
        </w:rPr>
        <w:fldChar w:fldCharType="end"/>
      </w:r>
      <w:r>
        <w:rPr>
          <w:rFonts w:hint="eastAsia"/>
          <w:color w:val="000000"/>
          <w:sz w:val="24"/>
        </w:rPr>
        <w:t>为</w:t>
      </w:r>
      <w:r>
        <w:rPr>
          <w:rFonts w:hint="eastAsia"/>
          <w:sz w:val="24"/>
        </w:rPr>
        <w:t>所有单元的平方和；</w:t>
      </w:r>
      <w:r>
        <w:rPr>
          <w:color w:val="000000"/>
          <w:sz w:val="24"/>
        </w:rPr>
        <w:fldChar w:fldCharType="begin"/>
      </w:r>
      <w:r>
        <w:rPr>
          <w:color w:val="000000"/>
          <w:sz w:val="24"/>
        </w:rPr>
        <w:instrText xml:space="preserve"> QUOTE </w:instrText>
      </w:r>
      <w:r w:rsidR="00FC1B73">
        <w:rPr>
          <w:noProof/>
          <w:position w:val="-6"/>
        </w:rPr>
        <w:drawing>
          <wp:inline distT="0" distB="0" distL="0" distR="0" wp14:anchorId="4E508FEB" wp14:editId="4C8DDDB6">
            <wp:extent cx="142875" cy="180975"/>
            <wp:effectExtent l="0" t="0" r="0" b="0"/>
            <wp:docPr id="13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rPr>
        <w:drawing>
          <wp:inline distT="0" distB="0" distL="0" distR="0" wp14:anchorId="6C63A8A3" wp14:editId="5BA4C129">
            <wp:extent cx="142875" cy="180975"/>
            <wp:effectExtent l="0" t="0" r="0" b="0"/>
            <wp:docPr id="13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Pr>
          <w:color w:val="000000"/>
          <w:sz w:val="24"/>
        </w:rPr>
        <w:fldChar w:fldCharType="end"/>
      </w:r>
      <w:r>
        <w:rPr>
          <w:rFonts w:hint="eastAsia"/>
          <w:color w:val="000000"/>
          <w:sz w:val="24"/>
        </w:rPr>
        <w:t>为</w:t>
      </w:r>
      <w:r>
        <w:rPr>
          <w:rFonts w:hint="eastAsia"/>
          <w:sz w:val="24"/>
        </w:rPr>
        <w:t>实验室间的平方和；</w:t>
      </w:r>
      <w:r>
        <w:rPr>
          <w:color w:val="000000"/>
          <w:sz w:val="24"/>
        </w:rPr>
        <w:fldChar w:fldCharType="begin"/>
      </w:r>
      <w:r>
        <w:rPr>
          <w:color w:val="000000"/>
          <w:sz w:val="24"/>
        </w:rPr>
        <w:instrText xml:space="preserve"> QUOTE </w:instrText>
      </w:r>
      <w:r w:rsidR="00FC1B73">
        <w:rPr>
          <w:noProof/>
          <w:position w:val="-6"/>
        </w:rPr>
        <w:drawing>
          <wp:inline distT="0" distB="0" distL="0" distR="0" wp14:anchorId="251A123A" wp14:editId="67AB7A39">
            <wp:extent cx="161925" cy="180975"/>
            <wp:effectExtent l="0" t="0" r="0" b="0"/>
            <wp:docPr id="13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rPr>
        <w:drawing>
          <wp:inline distT="0" distB="0" distL="0" distR="0" wp14:anchorId="78A57B43" wp14:editId="6D92FBD1">
            <wp:extent cx="161925" cy="180975"/>
            <wp:effectExtent l="0" t="0" r="0" b="0"/>
            <wp:docPr id="13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Pr>
          <w:color w:val="000000"/>
          <w:sz w:val="24"/>
        </w:rPr>
        <w:fldChar w:fldCharType="end"/>
      </w:r>
      <w:r>
        <w:rPr>
          <w:rFonts w:hint="eastAsia"/>
          <w:color w:val="000000"/>
          <w:sz w:val="24"/>
        </w:rPr>
        <w:t>为不同天的平方和；</w:t>
      </w:r>
      <w:r>
        <w:rPr>
          <w:color w:val="000000"/>
          <w:sz w:val="24"/>
        </w:rPr>
        <w:fldChar w:fldCharType="begin"/>
      </w:r>
      <w:r>
        <w:rPr>
          <w:color w:val="000000"/>
          <w:sz w:val="24"/>
        </w:rPr>
        <w:instrText xml:space="preserve"> QUOTE </w:instrText>
      </w:r>
      <w:r w:rsidR="00FC1B73">
        <w:rPr>
          <w:noProof/>
          <w:position w:val="-6"/>
        </w:rPr>
        <w:drawing>
          <wp:inline distT="0" distB="0" distL="0" distR="0" wp14:anchorId="3AE14481" wp14:editId="2BF1DA55">
            <wp:extent cx="180975" cy="180975"/>
            <wp:effectExtent l="0" t="0" r="0" b="0"/>
            <wp:docPr id="13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rPr>
        <w:drawing>
          <wp:inline distT="0" distB="0" distL="0" distR="0" wp14:anchorId="62488521" wp14:editId="445D811B">
            <wp:extent cx="180975" cy="180975"/>
            <wp:effectExtent l="0" t="0" r="0" b="0"/>
            <wp:docPr id="13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color w:val="000000"/>
          <w:sz w:val="24"/>
        </w:rPr>
        <w:fldChar w:fldCharType="end"/>
      </w:r>
      <w:r>
        <w:rPr>
          <w:rFonts w:hint="eastAsia"/>
          <w:color w:val="000000"/>
          <w:sz w:val="24"/>
        </w:rPr>
        <w:t>为重复性的平方和；</w:t>
      </w:r>
      <w:r>
        <w:rPr>
          <w:rFonts w:hint="eastAsia"/>
          <w:i/>
          <w:sz w:val="24"/>
        </w:rPr>
        <w:t>p</w:t>
      </w:r>
      <w:r>
        <w:rPr>
          <w:rFonts w:hint="eastAsia"/>
          <w:color w:val="000000"/>
          <w:sz w:val="24"/>
        </w:rPr>
        <w:t>为</w:t>
      </w:r>
      <w:r>
        <w:rPr>
          <w:rFonts w:hint="eastAsia"/>
          <w:sz w:val="24"/>
        </w:rPr>
        <w:t>实验室数量；</w:t>
      </w:r>
      <w:r>
        <w:rPr>
          <w:rFonts w:hint="eastAsia"/>
          <w:i/>
          <w:sz w:val="24"/>
        </w:rPr>
        <w:t>q</w:t>
      </w:r>
      <w:r>
        <w:rPr>
          <w:rFonts w:hint="eastAsia"/>
          <w:color w:val="000000"/>
          <w:sz w:val="24"/>
        </w:rPr>
        <w:t>为</w:t>
      </w:r>
      <w:r>
        <w:rPr>
          <w:rFonts w:hint="eastAsia"/>
          <w:sz w:val="24"/>
        </w:rPr>
        <w:t>测试天数；</w:t>
      </w:r>
      <w:r>
        <w:rPr>
          <w:rFonts w:hint="eastAsia"/>
          <w:i/>
          <w:sz w:val="24"/>
        </w:rPr>
        <w:t>n</w:t>
      </w:r>
      <w:r>
        <w:rPr>
          <w:rFonts w:hint="eastAsia"/>
          <w:color w:val="000000"/>
          <w:sz w:val="24"/>
        </w:rPr>
        <w:t>为每天</w:t>
      </w:r>
      <w:r>
        <w:rPr>
          <w:rFonts w:hint="eastAsia"/>
          <w:sz w:val="24"/>
        </w:rPr>
        <w:t>测试次数；在此次</w:t>
      </w:r>
      <w:r>
        <w:rPr>
          <w:rFonts w:hint="eastAsia"/>
          <w:sz w:val="24"/>
        </w:rPr>
        <w:t>ITP</w:t>
      </w:r>
      <w:r>
        <w:rPr>
          <w:rFonts w:hint="eastAsia"/>
          <w:sz w:val="24"/>
        </w:rPr>
        <w:t>试验中，</w:t>
      </w:r>
      <w:r>
        <w:rPr>
          <w:rFonts w:hint="eastAsia"/>
          <w:i/>
          <w:sz w:val="24"/>
        </w:rPr>
        <w:t>p</w:t>
      </w:r>
      <w:r>
        <w:rPr>
          <w:rFonts w:hint="eastAsia"/>
          <w:sz w:val="24"/>
        </w:rPr>
        <w:t>、</w:t>
      </w:r>
      <w:r>
        <w:rPr>
          <w:rFonts w:hint="eastAsia"/>
          <w:i/>
          <w:sz w:val="24"/>
        </w:rPr>
        <w:t>q</w:t>
      </w:r>
      <w:r>
        <w:rPr>
          <w:rFonts w:hint="eastAsia"/>
          <w:sz w:val="24"/>
        </w:rPr>
        <w:t>、</w:t>
      </w:r>
      <w:r>
        <w:rPr>
          <w:rFonts w:hint="eastAsia"/>
          <w:i/>
          <w:sz w:val="24"/>
        </w:rPr>
        <w:t>n</w:t>
      </w:r>
      <w:r>
        <w:rPr>
          <w:rFonts w:hint="eastAsia"/>
          <w:sz w:val="24"/>
        </w:rPr>
        <w:t>分别是</w:t>
      </w:r>
      <w:r>
        <w:rPr>
          <w:rFonts w:hint="eastAsia"/>
          <w:sz w:val="24"/>
        </w:rPr>
        <w:t>9</w:t>
      </w:r>
      <w:r>
        <w:rPr>
          <w:rFonts w:hint="eastAsia"/>
          <w:sz w:val="24"/>
        </w:rPr>
        <w:t>、</w:t>
      </w:r>
      <w:r>
        <w:rPr>
          <w:rFonts w:hint="eastAsia"/>
          <w:sz w:val="24"/>
        </w:rPr>
        <w:t>2</w:t>
      </w:r>
      <w:r>
        <w:rPr>
          <w:rFonts w:hint="eastAsia"/>
          <w:sz w:val="24"/>
        </w:rPr>
        <w:t>和</w:t>
      </w:r>
      <w:r>
        <w:rPr>
          <w:rFonts w:hint="eastAsia"/>
          <w:sz w:val="24"/>
        </w:rPr>
        <w:t>3</w:t>
      </w:r>
      <w:r>
        <w:rPr>
          <w:rFonts w:hint="eastAsia"/>
          <w:i/>
          <w:sz w:val="24"/>
        </w:rPr>
        <w:t>。</w:t>
      </w:r>
    </w:p>
    <w:p w14:paraId="095BEF59" w14:textId="77777777" w:rsidR="009F253A" w:rsidRDefault="008005F2">
      <w:pPr>
        <w:widowControl/>
        <w:snapToGrid w:val="0"/>
        <w:spacing w:line="400" w:lineRule="exact"/>
        <w:ind w:firstLineChars="200" w:firstLine="480"/>
        <w:rPr>
          <w:sz w:val="24"/>
        </w:rPr>
      </w:pPr>
      <w:r>
        <w:rPr>
          <w:rFonts w:hint="eastAsia"/>
          <w:sz w:val="24"/>
        </w:rPr>
        <w:t>以</w:t>
      </w:r>
      <w:r>
        <w:rPr>
          <w:rFonts w:hint="eastAsia"/>
          <w:sz w:val="24"/>
        </w:rPr>
        <w:t>XSBRL</w:t>
      </w:r>
      <w:r>
        <w:rPr>
          <w:rFonts w:hint="eastAsia"/>
          <w:sz w:val="24"/>
        </w:rPr>
        <w:t>为例，计算得：</w:t>
      </w:r>
    </w:p>
    <w:p w14:paraId="26F9E9EC" w14:textId="3E2B7BDF" w:rsidR="009F253A" w:rsidRDefault="008005F2">
      <w:pPr>
        <w:widowControl/>
        <w:snapToGrid w:val="0"/>
        <w:spacing w:line="360" w:lineRule="auto"/>
        <w:ind w:firstLineChars="200" w:firstLine="480"/>
        <w:jc w:val="left"/>
        <w:rPr>
          <w:sz w:val="24"/>
        </w:rPr>
      </w:pPr>
      <w:r>
        <w:rPr>
          <w:sz w:val="24"/>
        </w:rPr>
        <w:fldChar w:fldCharType="begin"/>
      </w:r>
      <w:r>
        <w:rPr>
          <w:sz w:val="24"/>
        </w:rPr>
        <w:instrText xml:space="preserve"> QUOTE </w:instrText>
      </w:r>
      <w:r w:rsidR="00FC1B73">
        <w:rPr>
          <w:noProof/>
          <w:position w:val="-9"/>
        </w:rPr>
        <w:drawing>
          <wp:inline distT="0" distB="0" distL="0" distR="0" wp14:anchorId="126F2146" wp14:editId="64D4436C">
            <wp:extent cx="1114425" cy="200025"/>
            <wp:effectExtent l="0" t="0" r="0" b="0"/>
            <wp:docPr id="13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Pr>
          <w:sz w:val="24"/>
        </w:rPr>
        <w:instrText xml:space="preserve"> </w:instrText>
      </w:r>
      <w:r>
        <w:rPr>
          <w:sz w:val="24"/>
        </w:rPr>
        <w:fldChar w:fldCharType="separate"/>
      </w:r>
      <w:r w:rsidR="00FC1B73">
        <w:rPr>
          <w:noProof/>
          <w:position w:val="-9"/>
        </w:rPr>
        <w:drawing>
          <wp:inline distT="0" distB="0" distL="0" distR="0" wp14:anchorId="54F8C3B2" wp14:editId="21A522B3">
            <wp:extent cx="1114425" cy="200025"/>
            <wp:effectExtent l="0" t="0" r="0" b="0"/>
            <wp:docPr id="13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Pr>
          <w:sz w:val="24"/>
        </w:rPr>
        <w:fldChar w:fldCharType="end"/>
      </w:r>
      <w:r>
        <w:rPr>
          <w:rFonts w:hint="eastAsia"/>
          <w:sz w:val="24"/>
        </w:rPr>
        <w:t>=</w:t>
      </w:r>
      <w:r>
        <w:rPr>
          <w:sz w:val="24"/>
        </w:rPr>
        <w:t>2280</w:t>
      </w:r>
      <w:r>
        <w:rPr>
          <w:rFonts w:hint="eastAsia"/>
          <w:sz w:val="24"/>
        </w:rPr>
        <w:t>.</w:t>
      </w:r>
      <w:r>
        <w:rPr>
          <w:sz w:val="24"/>
        </w:rPr>
        <w:t>2</w:t>
      </w:r>
      <w:r>
        <w:rPr>
          <w:rFonts w:hint="eastAsia"/>
          <w:sz w:val="24"/>
        </w:rPr>
        <w:t>；</w:t>
      </w:r>
    </w:p>
    <w:p w14:paraId="3537520D" w14:textId="4996B52C" w:rsidR="009F253A" w:rsidRDefault="008005F2">
      <w:pPr>
        <w:widowControl/>
        <w:snapToGrid w:val="0"/>
        <w:spacing w:line="360" w:lineRule="auto"/>
        <w:ind w:leftChars="172" w:left="482"/>
        <w:jc w:val="left"/>
        <w:rPr>
          <w:color w:val="000000"/>
          <w:sz w:val="24"/>
        </w:rPr>
      </w:pPr>
      <w:r>
        <w:rPr>
          <w:sz w:val="24"/>
        </w:rPr>
        <w:fldChar w:fldCharType="begin"/>
      </w:r>
      <w:r>
        <w:rPr>
          <w:sz w:val="24"/>
        </w:rPr>
        <w:instrText xml:space="preserve"> QUOTE </w:instrText>
      </w:r>
      <w:r w:rsidR="00FC1B73">
        <w:rPr>
          <w:noProof/>
          <w:position w:val="-17"/>
        </w:rPr>
        <w:drawing>
          <wp:inline distT="0" distB="0" distL="0" distR="0" wp14:anchorId="780FFCED" wp14:editId="55C6E046">
            <wp:extent cx="3486150" cy="304800"/>
            <wp:effectExtent l="0" t="0" r="0" b="0"/>
            <wp:docPr id="14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86150" cy="304800"/>
                    </a:xfrm>
                    <a:prstGeom prst="rect">
                      <a:avLst/>
                    </a:prstGeom>
                    <a:noFill/>
                    <a:ln>
                      <a:noFill/>
                    </a:ln>
                  </pic:spPr>
                </pic:pic>
              </a:graphicData>
            </a:graphic>
          </wp:inline>
        </w:drawing>
      </w:r>
      <w:r>
        <w:rPr>
          <w:sz w:val="24"/>
        </w:rPr>
        <w:instrText xml:space="preserve"> </w:instrText>
      </w:r>
      <w:r>
        <w:rPr>
          <w:sz w:val="24"/>
        </w:rPr>
        <w:fldChar w:fldCharType="separate"/>
      </w:r>
      <w:r w:rsidR="00FC1B73">
        <w:rPr>
          <w:noProof/>
          <w:position w:val="-17"/>
        </w:rPr>
        <w:drawing>
          <wp:inline distT="0" distB="0" distL="0" distR="0" wp14:anchorId="1247A39B" wp14:editId="07B53383">
            <wp:extent cx="3486150" cy="304800"/>
            <wp:effectExtent l="0" t="0" r="0" b="0"/>
            <wp:docPr id="14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86150" cy="304800"/>
                    </a:xfrm>
                    <a:prstGeom prst="rect">
                      <a:avLst/>
                    </a:prstGeom>
                    <a:noFill/>
                    <a:ln>
                      <a:noFill/>
                    </a:ln>
                  </pic:spPr>
                </pic:pic>
              </a:graphicData>
            </a:graphic>
          </wp:inline>
        </w:drawing>
      </w:r>
      <w:r>
        <w:rPr>
          <w:sz w:val="24"/>
        </w:rPr>
        <w:fldChar w:fldCharType="end"/>
      </w:r>
      <w:r>
        <w:rPr>
          <w:rFonts w:hint="eastAsia"/>
          <w:sz w:val="24"/>
        </w:rPr>
        <w:t>；</w:t>
      </w:r>
      <w:r>
        <w:rPr>
          <w:sz w:val="24"/>
        </w:rPr>
        <w:fldChar w:fldCharType="begin"/>
      </w:r>
      <w:r>
        <w:rPr>
          <w:sz w:val="24"/>
        </w:rPr>
        <w:instrText xml:space="preserve"> QUOTE </w:instrText>
      </w:r>
      <w:r w:rsidR="00FC1B73">
        <w:rPr>
          <w:noProof/>
          <w:position w:val="-17"/>
        </w:rPr>
        <w:drawing>
          <wp:inline distT="0" distB="0" distL="0" distR="0" wp14:anchorId="2C8B0FCC" wp14:editId="08EB10EE">
            <wp:extent cx="2838450" cy="304800"/>
            <wp:effectExtent l="0" t="0" r="0" b="0"/>
            <wp:docPr id="1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38450" cy="304800"/>
                    </a:xfrm>
                    <a:prstGeom prst="rect">
                      <a:avLst/>
                    </a:prstGeom>
                    <a:noFill/>
                    <a:ln>
                      <a:noFill/>
                    </a:ln>
                  </pic:spPr>
                </pic:pic>
              </a:graphicData>
            </a:graphic>
          </wp:inline>
        </w:drawing>
      </w:r>
      <w:r>
        <w:rPr>
          <w:sz w:val="24"/>
        </w:rPr>
        <w:instrText xml:space="preserve"> </w:instrText>
      </w:r>
      <w:r>
        <w:rPr>
          <w:sz w:val="24"/>
        </w:rPr>
        <w:fldChar w:fldCharType="separate"/>
      </w:r>
      <w:r w:rsidR="00FC1B73">
        <w:rPr>
          <w:noProof/>
          <w:position w:val="-17"/>
        </w:rPr>
        <w:drawing>
          <wp:inline distT="0" distB="0" distL="0" distR="0" wp14:anchorId="427D51C2" wp14:editId="2C945A6F">
            <wp:extent cx="2838450" cy="304800"/>
            <wp:effectExtent l="0" t="0" r="0" b="0"/>
            <wp:docPr id="1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38450" cy="304800"/>
                    </a:xfrm>
                    <a:prstGeom prst="rect">
                      <a:avLst/>
                    </a:prstGeom>
                    <a:noFill/>
                    <a:ln>
                      <a:noFill/>
                    </a:ln>
                  </pic:spPr>
                </pic:pic>
              </a:graphicData>
            </a:graphic>
          </wp:inline>
        </w:drawing>
      </w:r>
      <w:r>
        <w:rPr>
          <w:sz w:val="24"/>
        </w:rPr>
        <w:fldChar w:fldCharType="end"/>
      </w:r>
      <w:r>
        <w:rPr>
          <w:rFonts w:hint="eastAsia"/>
          <w:sz w:val="24"/>
        </w:rPr>
        <w:t>；</w:t>
      </w:r>
      <w:r>
        <w:rPr>
          <w:color w:val="000000"/>
          <w:sz w:val="24"/>
        </w:rPr>
        <w:lastRenderedPageBreak/>
        <w:fldChar w:fldCharType="begin"/>
      </w:r>
      <w:r>
        <w:rPr>
          <w:color w:val="000000"/>
          <w:sz w:val="24"/>
        </w:rPr>
        <w:instrText xml:space="preserve"> QUOTE </w:instrText>
      </w:r>
      <w:r w:rsidR="00FC1B73">
        <w:rPr>
          <w:noProof/>
          <w:position w:val="-17"/>
        </w:rPr>
        <w:drawing>
          <wp:inline distT="0" distB="0" distL="0" distR="0" wp14:anchorId="544DE166" wp14:editId="075EE010">
            <wp:extent cx="3333750" cy="314325"/>
            <wp:effectExtent l="0" t="0" r="0" b="0"/>
            <wp:docPr id="14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33750" cy="31432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17"/>
        </w:rPr>
        <w:drawing>
          <wp:inline distT="0" distB="0" distL="0" distR="0" wp14:anchorId="0BEA4434" wp14:editId="0CEAF08D">
            <wp:extent cx="3333750" cy="314325"/>
            <wp:effectExtent l="0" t="0" r="0" b="0"/>
            <wp:docPr id="1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33750" cy="314325"/>
                    </a:xfrm>
                    <a:prstGeom prst="rect">
                      <a:avLst/>
                    </a:prstGeom>
                    <a:noFill/>
                    <a:ln>
                      <a:noFill/>
                    </a:ln>
                  </pic:spPr>
                </pic:pic>
              </a:graphicData>
            </a:graphic>
          </wp:inline>
        </w:drawing>
      </w:r>
      <w:r>
        <w:rPr>
          <w:color w:val="000000"/>
          <w:sz w:val="24"/>
        </w:rPr>
        <w:fldChar w:fldCharType="end"/>
      </w:r>
      <w:r>
        <w:rPr>
          <w:rFonts w:hint="eastAsia"/>
          <w:color w:val="000000"/>
          <w:sz w:val="24"/>
        </w:rPr>
        <w:t>；</w:t>
      </w:r>
      <w:r>
        <w:rPr>
          <w:color w:val="000000"/>
          <w:sz w:val="24"/>
        </w:rPr>
        <w:fldChar w:fldCharType="begin"/>
      </w:r>
      <w:r>
        <w:rPr>
          <w:color w:val="000000"/>
          <w:sz w:val="24"/>
        </w:rPr>
        <w:instrText xml:space="preserve"> QUOTE </w:instrText>
      </w:r>
      <w:r w:rsidR="00FC1B73">
        <w:rPr>
          <w:noProof/>
          <w:position w:val="-14"/>
        </w:rPr>
        <w:drawing>
          <wp:inline distT="0" distB="0" distL="0" distR="0" wp14:anchorId="49D82623" wp14:editId="49595864">
            <wp:extent cx="4010025" cy="295275"/>
            <wp:effectExtent l="0" t="0" r="0" b="0"/>
            <wp:docPr id="14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010025" cy="29527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14"/>
        </w:rPr>
        <w:drawing>
          <wp:inline distT="0" distB="0" distL="0" distR="0" wp14:anchorId="02B4A03B" wp14:editId="08DAB738">
            <wp:extent cx="4010025" cy="295275"/>
            <wp:effectExtent l="0" t="0" r="0" b="0"/>
            <wp:docPr id="14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010025" cy="295275"/>
                    </a:xfrm>
                    <a:prstGeom prst="rect">
                      <a:avLst/>
                    </a:prstGeom>
                    <a:noFill/>
                    <a:ln>
                      <a:noFill/>
                    </a:ln>
                  </pic:spPr>
                </pic:pic>
              </a:graphicData>
            </a:graphic>
          </wp:inline>
        </w:drawing>
      </w:r>
      <w:r>
        <w:rPr>
          <w:color w:val="000000"/>
          <w:sz w:val="24"/>
        </w:rPr>
        <w:fldChar w:fldCharType="end"/>
      </w:r>
      <w:r>
        <w:rPr>
          <w:rFonts w:hint="eastAsia"/>
          <w:color w:val="000000"/>
          <w:sz w:val="24"/>
        </w:rPr>
        <w:t>。</w:t>
      </w:r>
    </w:p>
    <w:p w14:paraId="7BF53AE5" w14:textId="77777777" w:rsidR="009F253A" w:rsidRDefault="008005F2">
      <w:pPr>
        <w:widowControl/>
        <w:snapToGrid w:val="0"/>
        <w:spacing w:line="400" w:lineRule="exact"/>
        <w:ind w:firstLineChars="200" w:firstLine="480"/>
        <w:rPr>
          <w:sz w:val="24"/>
        </w:rPr>
      </w:pPr>
      <w:r>
        <w:rPr>
          <w:rFonts w:hint="eastAsia"/>
          <w:color w:val="000000"/>
          <w:sz w:val="24"/>
        </w:rPr>
        <w:t>将上述计算结果总结于表</w:t>
      </w:r>
      <w:r>
        <w:rPr>
          <w:rFonts w:hint="eastAsia"/>
          <w:color w:val="000000"/>
          <w:sz w:val="24"/>
        </w:rPr>
        <w:t>2.11</w:t>
      </w:r>
      <w:r>
        <w:rPr>
          <w:rFonts w:hint="eastAsia"/>
          <w:color w:val="000000"/>
          <w:sz w:val="24"/>
        </w:rPr>
        <w:t>得</w:t>
      </w:r>
      <w:r>
        <w:rPr>
          <w:rFonts w:hint="eastAsia"/>
          <w:color w:val="000000"/>
          <w:sz w:val="24"/>
        </w:rPr>
        <w:t>XSBRL</w:t>
      </w:r>
      <w:r>
        <w:rPr>
          <w:rFonts w:hint="eastAsia"/>
          <w:color w:val="000000"/>
          <w:sz w:val="24"/>
        </w:rPr>
        <w:t>的方差分析表。</w:t>
      </w:r>
      <w:r>
        <w:rPr>
          <w:rFonts w:hint="eastAsia"/>
          <w:sz w:val="24"/>
        </w:rPr>
        <w:t>同理，经公式（</w:t>
      </w:r>
      <w:r>
        <w:rPr>
          <w:rFonts w:hint="eastAsia"/>
          <w:sz w:val="24"/>
        </w:rPr>
        <w:t>3</w:t>
      </w:r>
      <w:r>
        <w:rPr>
          <w:rFonts w:hint="eastAsia"/>
          <w:sz w:val="24"/>
        </w:rPr>
        <w:t>）</w:t>
      </w:r>
      <w:r>
        <w:rPr>
          <w:rFonts w:hint="eastAsia"/>
          <w:sz w:val="24"/>
        </w:rPr>
        <w:t>~</w:t>
      </w:r>
      <w:r>
        <w:rPr>
          <w:rFonts w:hint="eastAsia"/>
          <w:sz w:val="24"/>
        </w:rPr>
        <w:t>（</w:t>
      </w:r>
      <w:r>
        <w:rPr>
          <w:rFonts w:hint="eastAsia"/>
          <w:sz w:val="24"/>
        </w:rPr>
        <w:t>7</w:t>
      </w:r>
      <w:r>
        <w:rPr>
          <w:rFonts w:hint="eastAsia"/>
          <w:sz w:val="24"/>
        </w:rPr>
        <w:t>）计算后，</w:t>
      </w:r>
      <w:r>
        <w:rPr>
          <w:rFonts w:hint="eastAsia"/>
          <w:sz w:val="24"/>
        </w:rPr>
        <w:t>NRL</w:t>
      </w:r>
      <w:r>
        <w:rPr>
          <w:rFonts w:hint="eastAsia"/>
          <w:sz w:val="24"/>
        </w:rPr>
        <w:t>和</w:t>
      </w:r>
      <w:r>
        <w:rPr>
          <w:rFonts w:hint="eastAsia"/>
          <w:sz w:val="24"/>
        </w:rPr>
        <w:t>NBRL</w:t>
      </w:r>
      <w:r>
        <w:rPr>
          <w:rFonts w:hint="eastAsia"/>
          <w:sz w:val="24"/>
        </w:rPr>
        <w:t>的方差分析结果见表</w:t>
      </w:r>
      <w:r>
        <w:rPr>
          <w:rFonts w:hint="eastAsia"/>
          <w:sz w:val="24"/>
        </w:rPr>
        <w:t>2.11</w:t>
      </w:r>
      <w:r>
        <w:rPr>
          <w:rFonts w:hint="eastAsia"/>
          <w:sz w:val="24"/>
        </w:rPr>
        <w:t>。</w:t>
      </w:r>
    </w:p>
    <w:p w14:paraId="09E16FFC" w14:textId="77777777" w:rsidR="009F253A" w:rsidRDefault="008005F2" w:rsidP="00C57166">
      <w:pPr>
        <w:ind w:firstLine="420"/>
        <w:jc w:val="center"/>
        <w:rPr>
          <w:b/>
          <w:color w:val="000000"/>
          <w:sz w:val="21"/>
          <w:szCs w:val="21"/>
        </w:rPr>
      </w:pPr>
      <w:r>
        <w:rPr>
          <w:rFonts w:cs="Calibri" w:hint="eastAsia"/>
          <w:b/>
          <w:sz w:val="21"/>
          <w:szCs w:val="21"/>
        </w:rPr>
        <w:t>表</w:t>
      </w:r>
      <w:r>
        <w:rPr>
          <w:rFonts w:cs="Calibri" w:hint="eastAsia"/>
          <w:b/>
          <w:sz w:val="21"/>
          <w:szCs w:val="21"/>
        </w:rPr>
        <w:t xml:space="preserve">2.11  </w:t>
      </w:r>
      <w:r>
        <w:rPr>
          <w:rFonts w:cs="Calibri" w:hint="eastAsia"/>
          <w:b/>
          <w:sz w:val="21"/>
          <w:szCs w:val="21"/>
        </w:rPr>
        <w:t>方差分析表</w:t>
      </w:r>
      <w:r>
        <w:rPr>
          <w:b/>
          <w:color w:val="000000"/>
          <w:sz w:val="21"/>
          <w:szCs w:val="21"/>
        </w:rPr>
        <w:t xml:space="preserve"> </w:t>
      </w:r>
    </w:p>
    <w:tbl>
      <w:tblPr>
        <w:tblW w:w="0" w:type="auto"/>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20"/>
        <w:gridCol w:w="106"/>
        <w:gridCol w:w="1314"/>
        <w:gridCol w:w="103"/>
        <w:gridCol w:w="2410"/>
        <w:gridCol w:w="284"/>
        <w:gridCol w:w="44"/>
        <w:gridCol w:w="2841"/>
      </w:tblGrid>
      <w:tr w:rsidR="009F253A" w14:paraId="4568C508" w14:textId="77777777">
        <w:trPr>
          <w:trHeight w:val="254"/>
          <w:jc w:val="center"/>
        </w:trPr>
        <w:tc>
          <w:tcPr>
            <w:tcW w:w="1526" w:type="dxa"/>
            <w:gridSpan w:val="2"/>
            <w:tcBorders>
              <w:top w:val="single" w:sz="12" w:space="0" w:color="auto"/>
              <w:bottom w:val="single" w:sz="4" w:space="0" w:color="auto"/>
            </w:tcBorders>
            <w:vAlign w:val="center"/>
          </w:tcPr>
          <w:p w14:paraId="2891D5B7" w14:textId="77777777" w:rsidR="009F253A" w:rsidRDefault="008005F2" w:rsidP="008275AB">
            <w:pPr>
              <w:widowControl/>
              <w:snapToGrid w:val="0"/>
              <w:spacing w:line="300" w:lineRule="auto"/>
              <w:jc w:val="center"/>
              <w:rPr>
                <w:color w:val="000000"/>
                <w:sz w:val="22"/>
                <w:szCs w:val="22"/>
              </w:rPr>
            </w:pPr>
            <w:r>
              <w:rPr>
                <w:rFonts w:hint="eastAsia"/>
                <w:color w:val="000000"/>
                <w:sz w:val="22"/>
                <w:szCs w:val="22"/>
              </w:rPr>
              <w:t>数据来源</w:t>
            </w:r>
          </w:p>
        </w:tc>
        <w:tc>
          <w:tcPr>
            <w:tcW w:w="1417" w:type="dxa"/>
            <w:gridSpan w:val="2"/>
            <w:tcBorders>
              <w:top w:val="single" w:sz="12" w:space="0" w:color="auto"/>
              <w:bottom w:val="single" w:sz="4" w:space="0" w:color="auto"/>
            </w:tcBorders>
            <w:vAlign w:val="center"/>
          </w:tcPr>
          <w:p w14:paraId="7DC085AC" w14:textId="77777777" w:rsidR="009F253A" w:rsidRDefault="008005F2" w:rsidP="008275AB">
            <w:pPr>
              <w:widowControl/>
              <w:snapToGrid w:val="0"/>
              <w:spacing w:line="300" w:lineRule="auto"/>
              <w:jc w:val="center"/>
              <w:rPr>
                <w:color w:val="000000"/>
                <w:sz w:val="22"/>
                <w:szCs w:val="22"/>
              </w:rPr>
            </w:pPr>
            <w:r>
              <w:rPr>
                <w:rFonts w:hint="eastAsia"/>
                <w:color w:val="000000"/>
                <w:sz w:val="22"/>
                <w:szCs w:val="22"/>
              </w:rPr>
              <w:t>平方和</w:t>
            </w:r>
          </w:p>
        </w:tc>
        <w:tc>
          <w:tcPr>
            <w:tcW w:w="2410" w:type="dxa"/>
            <w:tcBorders>
              <w:top w:val="single" w:sz="12" w:space="0" w:color="auto"/>
              <w:bottom w:val="single" w:sz="4" w:space="0" w:color="auto"/>
            </w:tcBorders>
            <w:vAlign w:val="center"/>
          </w:tcPr>
          <w:p w14:paraId="5DD52087" w14:textId="77777777" w:rsidR="009F253A" w:rsidRDefault="008005F2" w:rsidP="008275AB">
            <w:pPr>
              <w:widowControl/>
              <w:snapToGrid w:val="0"/>
              <w:spacing w:line="300" w:lineRule="auto"/>
              <w:jc w:val="center"/>
              <w:rPr>
                <w:color w:val="000000"/>
                <w:sz w:val="22"/>
                <w:szCs w:val="22"/>
              </w:rPr>
            </w:pPr>
            <w:r>
              <w:rPr>
                <w:rFonts w:hint="eastAsia"/>
                <w:color w:val="000000"/>
                <w:sz w:val="22"/>
                <w:szCs w:val="22"/>
              </w:rPr>
              <w:t xml:space="preserve">        </w:t>
            </w:r>
            <w:r>
              <w:rPr>
                <w:rFonts w:hint="eastAsia"/>
                <w:color w:val="000000"/>
                <w:sz w:val="22"/>
                <w:szCs w:val="22"/>
              </w:rPr>
              <w:t>自由度</w:t>
            </w:r>
          </w:p>
        </w:tc>
        <w:tc>
          <w:tcPr>
            <w:tcW w:w="3169" w:type="dxa"/>
            <w:gridSpan w:val="3"/>
            <w:tcBorders>
              <w:top w:val="single" w:sz="12" w:space="0" w:color="auto"/>
              <w:bottom w:val="single" w:sz="4" w:space="0" w:color="auto"/>
            </w:tcBorders>
            <w:vAlign w:val="center"/>
          </w:tcPr>
          <w:p w14:paraId="544DBD6C" w14:textId="77777777" w:rsidR="009F253A" w:rsidRDefault="008005F2" w:rsidP="008275AB">
            <w:pPr>
              <w:widowControl/>
              <w:snapToGrid w:val="0"/>
              <w:spacing w:line="300" w:lineRule="auto"/>
              <w:jc w:val="center"/>
              <w:rPr>
                <w:color w:val="000000"/>
                <w:sz w:val="22"/>
                <w:szCs w:val="22"/>
              </w:rPr>
            </w:pPr>
            <w:r>
              <w:rPr>
                <w:rFonts w:hint="eastAsia"/>
                <w:color w:val="000000"/>
                <w:sz w:val="22"/>
                <w:szCs w:val="22"/>
              </w:rPr>
              <w:t>均方</w:t>
            </w:r>
          </w:p>
        </w:tc>
      </w:tr>
      <w:tr w:rsidR="009F253A" w14:paraId="57440B21" w14:textId="77777777">
        <w:trPr>
          <w:jc w:val="center"/>
        </w:trPr>
        <w:tc>
          <w:tcPr>
            <w:tcW w:w="8522" w:type="dxa"/>
            <w:gridSpan w:val="8"/>
            <w:tcBorders>
              <w:top w:val="single" w:sz="4" w:space="0" w:color="auto"/>
            </w:tcBorders>
            <w:vAlign w:val="center"/>
          </w:tcPr>
          <w:p w14:paraId="5F5B93DA" w14:textId="77777777" w:rsidR="009F253A" w:rsidRDefault="008005F2" w:rsidP="008275AB">
            <w:pPr>
              <w:widowControl/>
              <w:snapToGrid w:val="0"/>
              <w:spacing w:line="300" w:lineRule="auto"/>
              <w:jc w:val="center"/>
              <w:rPr>
                <w:color w:val="000000"/>
                <w:sz w:val="22"/>
                <w:szCs w:val="22"/>
              </w:rPr>
            </w:pPr>
            <w:r>
              <w:rPr>
                <w:color w:val="000000"/>
                <w:sz w:val="22"/>
                <w:szCs w:val="22"/>
              </w:rPr>
              <w:t>XSBRL</w:t>
            </w:r>
            <w:r>
              <w:rPr>
                <w:rFonts w:hint="eastAsia"/>
                <w:color w:val="000000"/>
                <w:sz w:val="22"/>
                <w:szCs w:val="22"/>
              </w:rPr>
              <w:t>的方差分析</w:t>
            </w:r>
            <w:r>
              <w:rPr>
                <w:color w:val="000000"/>
                <w:sz w:val="22"/>
                <w:szCs w:val="22"/>
              </w:rPr>
              <w:t xml:space="preserve"> </w:t>
            </w:r>
          </w:p>
        </w:tc>
      </w:tr>
      <w:tr w:rsidR="009F253A" w14:paraId="1D788BA9" w14:textId="77777777">
        <w:trPr>
          <w:jc w:val="center"/>
        </w:trPr>
        <w:tc>
          <w:tcPr>
            <w:tcW w:w="1526" w:type="dxa"/>
            <w:gridSpan w:val="2"/>
            <w:tcBorders>
              <w:bottom w:val="nil"/>
            </w:tcBorders>
          </w:tcPr>
          <w:p w14:paraId="686BD145"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实验室</w:t>
            </w:r>
          </w:p>
        </w:tc>
        <w:tc>
          <w:tcPr>
            <w:tcW w:w="1417" w:type="dxa"/>
            <w:gridSpan w:val="2"/>
            <w:tcBorders>
              <w:bottom w:val="nil"/>
            </w:tcBorders>
          </w:tcPr>
          <w:p w14:paraId="0B482D92" w14:textId="77777777" w:rsidR="009F253A" w:rsidRDefault="008005F2" w:rsidP="008275AB">
            <w:pPr>
              <w:widowControl/>
              <w:snapToGrid w:val="0"/>
              <w:spacing w:line="300" w:lineRule="auto"/>
              <w:jc w:val="center"/>
              <w:rPr>
                <w:rFonts w:ascii="Tahoma" w:hAnsi="Tahoma"/>
                <w:color w:val="000000"/>
                <w:sz w:val="22"/>
                <w:szCs w:val="22"/>
              </w:rPr>
            </w:pPr>
            <w:r>
              <w:rPr>
                <w:i/>
                <w:color w:val="000000"/>
                <w:sz w:val="22"/>
                <w:szCs w:val="22"/>
              </w:rPr>
              <w:t>S</w:t>
            </w:r>
            <w:r>
              <w:rPr>
                <w:color w:val="000000"/>
                <w:sz w:val="22"/>
                <w:szCs w:val="22"/>
                <w:vertAlign w:val="subscript"/>
              </w:rPr>
              <w:t>L</w:t>
            </w:r>
            <w:r>
              <w:rPr>
                <w:color w:val="000000"/>
                <w:sz w:val="22"/>
                <w:szCs w:val="22"/>
              </w:rPr>
              <w:t>=4</w:t>
            </w:r>
            <w:r>
              <w:rPr>
                <w:rFonts w:hint="eastAsia"/>
                <w:color w:val="000000"/>
                <w:sz w:val="22"/>
                <w:szCs w:val="22"/>
              </w:rPr>
              <w:t>.</w:t>
            </w:r>
            <w:r>
              <w:rPr>
                <w:color w:val="000000"/>
                <w:sz w:val="22"/>
                <w:szCs w:val="22"/>
              </w:rPr>
              <w:t>91</w:t>
            </w:r>
          </w:p>
        </w:tc>
        <w:tc>
          <w:tcPr>
            <w:tcW w:w="2694" w:type="dxa"/>
            <w:gridSpan w:val="2"/>
            <w:tcBorders>
              <w:bottom w:val="nil"/>
            </w:tcBorders>
          </w:tcPr>
          <w:p w14:paraId="6B08E3EC" w14:textId="77777777" w:rsidR="009F253A" w:rsidRDefault="008005F2" w:rsidP="008275AB">
            <w:pPr>
              <w:widowControl/>
              <w:snapToGrid w:val="0"/>
              <w:spacing w:line="300" w:lineRule="auto"/>
              <w:jc w:val="center"/>
              <w:rPr>
                <w:rFonts w:ascii="Tahoma" w:hAnsi="Tahoma"/>
                <w:color w:val="000000"/>
                <w:sz w:val="22"/>
                <w:szCs w:val="22"/>
              </w:rPr>
            </w:pPr>
            <w:r>
              <w:rPr>
                <w:i/>
                <w:color w:val="000000"/>
                <w:sz w:val="22"/>
                <w:szCs w:val="22"/>
              </w:rPr>
              <w:t>p</w:t>
            </w:r>
            <w:r>
              <w:rPr>
                <w:color w:val="000000"/>
                <w:sz w:val="22"/>
                <w:szCs w:val="22"/>
              </w:rPr>
              <w:t>-1=8</w:t>
            </w:r>
          </w:p>
        </w:tc>
        <w:tc>
          <w:tcPr>
            <w:tcW w:w="2885" w:type="dxa"/>
            <w:gridSpan w:val="2"/>
            <w:tcBorders>
              <w:bottom w:val="nil"/>
            </w:tcBorders>
          </w:tcPr>
          <w:p w14:paraId="4F1CC32E" w14:textId="77777777" w:rsidR="009F253A" w:rsidRDefault="008005F2" w:rsidP="008275AB">
            <w:pPr>
              <w:widowControl/>
              <w:snapToGrid w:val="0"/>
              <w:spacing w:line="300" w:lineRule="auto"/>
              <w:jc w:val="center"/>
              <w:rPr>
                <w:rFonts w:ascii="Tahoma" w:hAnsi="Tahoma"/>
                <w:color w:val="000000"/>
                <w:sz w:val="22"/>
                <w:szCs w:val="22"/>
              </w:rPr>
            </w:pPr>
            <w:r>
              <w:rPr>
                <w:i/>
                <w:color w:val="000000"/>
                <w:sz w:val="22"/>
                <w:szCs w:val="22"/>
              </w:rPr>
              <w:t>V</w:t>
            </w:r>
            <w:r>
              <w:rPr>
                <w:color w:val="000000"/>
                <w:sz w:val="22"/>
                <w:szCs w:val="22"/>
                <w:vertAlign w:val="subscript"/>
              </w:rPr>
              <w:t>L</w:t>
            </w:r>
            <w:r>
              <w:rPr>
                <w:color w:val="000000"/>
                <w:sz w:val="22"/>
                <w:szCs w:val="22"/>
              </w:rPr>
              <w:t>=</w:t>
            </w:r>
            <w:r>
              <w:rPr>
                <w:i/>
                <w:color w:val="000000"/>
                <w:sz w:val="22"/>
                <w:szCs w:val="22"/>
              </w:rPr>
              <w:t xml:space="preserve"> S</w:t>
            </w:r>
            <w:r>
              <w:rPr>
                <w:color w:val="000000"/>
                <w:sz w:val="22"/>
                <w:szCs w:val="22"/>
                <w:vertAlign w:val="subscript"/>
              </w:rPr>
              <w:t>L</w:t>
            </w:r>
            <w:r>
              <w:rPr>
                <w:color w:val="000000"/>
                <w:sz w:val="22"/>
                <w:szCs w:val="22"/>
              </w:rPr>
              <w:t>/(</w:t>
            </w:r>
            <w:r>
              <w:rPr>
                <w:i/>
                <w:color w:val="000000"/>
                <w:sz w:val="22"/>
                <w:szCs w:val="22"/>
              </w:rPr>
              <w:t>p</w:t>
            </w:r>
            <w:r>
              <w:rPr>
                <w:color w:val="000000"/>
                <w:sz w:val="22"/>
                <w:szCs w:val="22"/>
              </w:rPr>
              <w:t>–1)=0</w:t>
            </w:r>
            <w:r>
              <w:rPr>
                <w:rFonts w:hint="eastAsia"/>
                <w:color w:val="000000"/>
                <w:sz w:val="22"/>
                <w:szCs w:val="22"/>
              </w:rPr>
              <w:t>.</w:t>
            </w:r>
            <w:r>
              <w:rPr>
                <w:color w:val="000000"/>
                <w:sz w:val="22"/>
                <w:szCs w:val="22"/>
              </w:rPr>
              <w:t>61</w:t>
            </w:r>
          </w:p>
        </w:tc>
      </w:tr>
      <w:tr w:rsidR="009F253A" w14:paraId="51ED74E4" w14:textId="77777777">
        <w:trPr>
          <w:jc w:val="center"/>
        </w:trPr>
        <w:tc>
          <w:tcPr>
            <w:tcW w:w="1526" w:type="dxa"/>
            <w:gridSpan w:val="2"/>
            <w:tcBorders>
              <w:top w:val="nil"/>
              <w:bottom w:val="nil"/>
            </w:tcBorders>
          </w:tcPr>
          <w:p w14:paraId="3492A4F7"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天</w:t>
            </w:r>
          </w:p>
        </w:tc>
        <w:tc>
          <w:tcPr>
            <w:tcW w:w="1417" w:type="dxa"/>
            <w:gridSpan w:val="2"/>
            <w:tcBorders>
              <w:top w:val="nil"/>
              <w:bottom w:val="nil"/>
            </w:tcBorders>
          </w:tcPr>
          <w:p w14:paraId="78CF7803" w14:textId="77777777" w:rsidR="009F253A" w:rsidRDefault="008005F2" w:rsidP="008275AB">
            <w:pPr>
              <w:widowControl/>
              <w:snapToGrid w:val="0"/>
              <w:spacing w:line="300" w:lineRule="auto"/>
              <w:jc w:val="center"/>
              <w:rPr>
                <w:rFonts w:ascii="Tahoma" w:hAnsi="Tahoma"/>
                <w:color w:val="000000"/>
                <w:sz w:val="22"/>
                <w:szCs w:val="22"/>
              </w:rPr>
            </w:pPr>
            <w:r>
              <w:rPr>
                <w:i/>
                <w:color w:val="000000"/>
                <w:sz w:val="22"/>
                <w:szCs w:val="22"/>
              </w:rPr>
              <w:t>S</w:t>
            </w:r>
            <w:r>
              <w:rPr>
                <w:color w:val="000000"/>
                <w:sz w:val="22"/>
                <w:szCs w:val="22"/>
                <w:vertAlign w:val="subscript"/>
              </w:rPr>
              <w:t>D</w:t>
            </w:r>
            <w:r>
              <w:rPr>
                <w:color w:val="000000"/>
                <w:sz w:val="22"/>
                <w:szCs w:val="22"/>
              </w:rPr>
              <w:t>=0</w:t>
            </w:r>
            <w:r>
              <w:rPr>
                <w:rFonts w:hint="eastAsia"/>
                <w:color w:val="000000"/>
                <w:sz w:val="22"/>
                <w:szCs w:val="22"/>
              </w:rPr>
              <w:t>.</w:t>
            </w:r>
            <w:r>
              <w:rPr>
                <w:color w:val="000000"/>
                <w:sz w:val="22"/>
                <w:szCs w:val="22"/>
              </w:rPr>
              <w:t>32</w:t>
            </w:r>
          </w:p>
        </w:tc>
        <w:tc>
          <w:tcPr>
            <w:tcW w:w="2694" w:type="dxa"/>
            <w:gridSpan w:val="2"/>
            <w:tcBorders>
              <w:top w:val="nil"/>
              <w:bottom w:val="nil"/>
            </w:tcBorders>
          </w:tcPr>
          <w:p w14:paraId="4A3BF497" w14:textId="77777777" w:rsidR="009F253A" w:rsidRDefault="008005F2" w:rsidP="008275AB">
            <w:pPr>
              <w:widowControl/>
              <w:snapToGrid w:val="0"/>
              <w:spacing w:line="300" w:lineRule="auto"/>
              <w:jc w:val="center"/>
              <w:rPr>
                <w:rFonts w:ascii="Tahoma" w:hAnsi="Tahoma"/>
                <w:i/>
                <w:color w:val="000000"/>
                <w:sz w:val="22"/>
                <w:szCs w:val="22"/>
              </w:rPr>
            </w:pPr>
            <w:r>
              <w:rPr>
                <w:i/>
                <w:color w:val="000000"/>
                <w:sz w:val="22"/>
                <w:szCs w:val="22"/>
              </w:rPr>
              <w:t>p=</w:t>
            </w:r>
            <w:r>
              <w:rPr>
                <w:color w:val="000000"/>
                <w:sz w:val="22"/>
                <w:szCs w:val="22"/>
              </w:rPr>
              <w:t>9</w:t>
            </w:r>
          </w:p>
        </w:tc>
        <w:tc>
          <w:tcPr>
            <w:tcW w:w="2885" w:type="dxa"/>
            <w:gridSpan w:val="2"/>
            <w:tcBorders>
              <w:top w:val="nil"/>
              <w:bottom w:val="nil"/>
            </w:tcBorders>
          </w:tcPr>
          <w:p w14:paraId="7923151A" w14:textId="77777777" w:rsidR="009F253A" w:rsidRDefault="008005F2" w:rsidP="008275AB">
            <w:pPr>
              <w:widowControl/>
              <w:snapToGrid w:val="0"/>
              <w:spacing w:line="300" w:lineRule="auto"/>
              <w:jc w:val="center"/>
              <w:rPr>
                <w:rFonts w:ascii="Tahoma" w:hAnsi="Tahoma"/>
                <w:b/>
                <w:color w:val="000000"/>
                <w:sz w:val="22"/>
                <w:szCs w:val="22"/>
              </w:rPr>
            </w:pPr>
            <w:r>
              <w:rPr>
                <w:i/>
                <w:color w:val="000000"/>
                <w:sz w:val="22"/>
                <w:szCs w:val="22"/>
              </w:rPr>
              <w:t>V</w:t>
            </w:r>
            <w:r>
              <w:rPr>
                <w:color w:val="000000"/>
                <w:sz w:val="22"/>
                <w:szCs w:val="22"/>
                <w:vertAlign w:val="subscript"/>
              </w:rPr>
              <w:t>D=</w:t>
            </w:r>
            <w:r>
              <w:rPr>
                <w:i/>
                <w:color w:val="000000"/>
                <w:sz w:val="22"/>
                <w:szCs w:val="22"/>
              </w:rPr>
              <w:t xml:space="preserve"> S</w:t>
            </w:r>
            <w:r>
              <w:rPr>
                <w:color w:val="000000"/>
                <w:sz w:val="22"/>
                <w:szCs w:val="22"/>
                <w:vertAlign w:val="subscript"/>
              </w:rPr>
              <w:t>D</w:t>
            </w:r>
            <w:r>
              <w:rPr>
                <w:color w:val="000000"/>
                <w:sz w:val="22"/>
                <w:szCs w:val="22"/>
              </w:rPr>
              <w:t>/</w:t>
            </w:r>
            <w:r>
              <w:rPr>
                <w:i/>
                <w:color w:val="000000"/>
                <w:sz w:val="22"/>
                <w:szCs w:val="22"/>
              </w:rPr>
              <w:t xml:space="preserve"> p</w:t>
            </w:r>
            <w:r>
              <w:rPr>
                <w:color w:val="000000"/>
                <w:sz w:val="22"/>
                <w:szCs w:val="22"/>
              </w:rPr>
              <w:t>=0</w:t>
            </w:r>
            <w:r>
              <w:rPr>
                <w:rFonts w:hint="eastAsia"/>
                <w:color w:val="000000"/>
                <w:sz w:val="22"/>
                <w:szCs w:val="22"/>
              </w:rPr>
              <w:t>.</w:t>
            </w:r>
            <w:r>
              <w:rPr>
                <w:color w:val="000000"/>
                <w:sz w:val="22"/>
                <w:szCs w:val="22"/>
              </w:rPr>
              <w:t>04</w:t>
            </w:r>
          </w:p>
        </w:tc>
      </w:tr>
      <w:tr w:rsidR="009F253A" w14:paraId="568D4298" w14:textId="77777777">
        <w:trPr>
          <w:jc w:val="center"/>
        </w:trPr>
        <w:tc>
          <w:tcPr>
            <w:tcW w:w="1526" w:type="dxa"/>
            <w:gridSpan w:val="2"/>
            <w:tcBorders>
              <w:top w:val="nil"/>
              <w:bottom w:val="nil"/>
            </w:tcBorders>
          </w:tcPr>
          <w:p w14:paraId="1DAA1EC7"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测量</w:t>
            </w:r>
          </w:p>
        </w:tc>
        <w:tc>
          <w:tcPr>
            <w:tcW w:w="1417" w:type="dxa"/>
            <w:gridSpan w:val="2"/>
            <w:tcBorders>
              <w:top w:val="nil"/>
              <w:bottom w:val="nil"/>
            </w:tcBorders>
          </w:tcPr>
          <w:p w14:paraId="226B8ADE" w14:textId="77777777" w:rsidR="009F253A" w:rsidRDefault="008005F2" w:rsidP="008275AB">
            <w:pPr>
              <w:widowControl/>
              <w:snapToGrid w:val="0"/>
              <w:spacing w:line="300" w:lineRule="auto"/>
              <w:jc w:val="center"/>
              <w:rPr>
                <w:rFonts w:ascii="Tahoma" w:hAnsi="Tahoma"/>
                <w:color w:val="000000"/>
                <w:sz w:val="22"/>
                <w:szCs w:val="22"/>
              </w:rPr>
            </w:pPr>
            <w:r>
              <w:rPr>
                <w:i/>
                <w:color w:val="000000"/>
                <w:sz w:val="22"/>
                <w:szCs w:val="22"/>
              </w:rPr>
              <w:t>S</w:t>
            </w:r>
            <w:r>
              <w:rPr>
                <w:color w:val="000000"/>
                <w:sz w:val="22"/>
                <w:szCs w:val="22"/>
                <w:vertAlign w:val="subscript"/>
              </w:rPr>
              <w:t>M</w:t>
            </w:r>
            <w:r>
              <w:rPr>
                <w:color w:val="000000"/>
                <w:sz w:val="22"/>
                <w:szCs w:val="22"/>
              </w:rPr>
              <w:t>=0</w:t>
            </w:r>
            <w:r>
              <w:rPr>
                <w:rFonts w:hint="eastAsia"/>
                <w:color w:val="000000"/>
                <w:sz w:val="22"/>
                <w:szCs w:val="22"/>
              </w:rPr>
              <w:t>.</w:t>
            </w:r>
            <w:r>
              <w:rPr>
                <w:color w:val="000000"/>
                <w:sz w:val="22"/>
                <w:szCs w:val="22"/>
              </w:rPr>
              <w:t>74</w:t>
            </w:r>
          </w:p>
        </w:tc>
        <w:tc>
          <w:tcPr>
            <w:tcW w:w="2694" w:type="dxa"/>
            <w:gridSpan w:val="2"/>
            <w:tcBorders>
              <w:top w:val="nil"/>
              <w:bottom w:val="nil"/>
            </w:tcBorders>
          </w:tcPr>
          <w:p w14:paraId="12BB2092" w14:textId="77777777" w:rsidR="009F253A" w:rsidRDefault="008005F2" w:rsidP="008275AB">
            <w:pPr>
              <w:widowControl/>
              <w:snapToGrid w:val="0"/>
              <w:spacing w:line="300" w:lineRule="auto"/>
              <w:jc w:val="center"/>
              <w:rPr>
                <w:rFonts w:ascii="Tahoma" w:hAnsi="Tahoma"/>
                <w:color w:val="000000"/>
                <w:sz w:val="22"/>
                <w:szCs w:val="22"/>
              </w:rPr>
            </w:pPr>
            <w:r>
              <w:rPr>
                <w:color w:val="000000"/>
                <w:sz w:val="22"/>
                <w:szCs w:val="22"/>
              </w:rPr>
              <w:t>2</w:t>
            </w:r>
            <w:r>
              <w:rPr>
                <w:i/>
                <w:color w:val="000000"/>
                <w:sz w:val="22"/>
                <w:szCs w:val="22"/>
              </w:rPr>
              <w:t>p</w:t>
            </w:r>
            <w:r>
              <w:rPr>
                <w:color w:val="000000"/>
                <w:sz w:val="22"/>
                <w:szCs w:val="22"/>
              </w:rPr>
              <w:t>(</w:t>
            </w:r>
            <w:r>
              <w:rPr>
                <w:i/>
                <w:color w:val="000000"/>
                <w:sz w:val="22"/>
                <w:szCs w:val="22"/>
              </w:rPr>
              <w:t>n</w:t>
            </w:r>
            <w:r>
              <w:rPr>
                <w:color w:val="000000"/>
                <w:sz w:val="22"/>
                <w:szCs w:val="22"/>
              </w:rPr>
              <w:t>-1)=36</w:t>
            </w:r>
          </w:p>
        </w:tc>
        <w:tc>
          <w:tcPr>
            <w:tcW w:w="2885" w:type="dxa"/>
            <w:gridSpan w:val="2"/>
            <w:tcBorders>
              <w:top w:val="nil"/>
              <w:bottom w:val="nil"/>
            </w:tcBorders>
          </w:tcPr>
          <w:p w14:paraId="2FDD442D" w14:textId="77777777" w:rsidR="009F253A" w:rsidRDefault="008005F2" w:rsidP="008275AB">
            <w:pPr>
              <w:widowControl/>
              <w:snapToGrid w:val="0"/>
              <w:spacing w:line="300" w:lineRule="auto"/>
              <w:jc w:val="center"/>
              <w:rPr>
                <w:rFonts w:ascii="Tahoma" w:hAnsi="Tahoma"/>
                <w:b/>
                <w:color w:val="000000"/>
                <w:sz w:val="22"/>
                <w:szCs w:val="22"/>
              </w:rPr>
            </w:pPr>
            <w:r>
              <w:rPr>
                <w:i/>
                <w:color w:val="000000"/>
                <w:sz w:val="22"/>
                <w:szCs w:val="22"/>
              </w:rPr>
              <w:t>V</w:t>
            </w:r>
            <w:r>
              <w:rPr>
                <w:color w:val="000000"/>
                <w:sz w:val="22"/>
                <w:szCs w:val="22"/>
                <w:vertAlign w:val="subscript"/>
              </w:rPr>
              <w:t>M</w:t>
            </w:r>
            <w:r>
              <w:rPr>
                <w:color w:val="000000"/>
                <w:sz w:val="22"/>
                <w:szCs w:val="22"/>
              </w:rPr>
              <w:t>=</w:t>
            </w:r>
            <w:r>
              <w:rPr>
                <w:i/>
                <w:color w:val="000000"/>
                <w:sz w:val="22"/>
                <w:szCs w:val="22"/>
              </w:rPr>
              <w:t xml:space="preserve"> S</w:t>
            </w:r>
            <w:r>
              <w:rPr>
                <w:color w:val="000000"/>
                <w:sz w:val="22"/>
                <w:szCs w:val="22"/>
                <w:vertAlign w:val="subscript"/>
              </w:rPr>
              <w:t>M</w:t>
            </w:r>
            <w:r>
              <w:rPr>
                <w:color w:val="000000"/>
                <w:sz w:val="22"/>
                <w:szCs w:val="22"/>
              </w:rPr>
              <w:t>/2</w:t>
            </w:r>
            <w:r>
              <w:rPr>
                <w:i/>
                <w:color w:val="000000"/>
                <w:sz w:val="22"/>
                <w:szCs w:val="22"/>
              </w:rPr>
              <w:t>p</w:t>
            </w:r>
            <w:r>
              <w:rPr>
                <w:color w:val="000000"/>
                <w:sz w:val="22"/>
                <w:szCs w:val="22"/>
              </w:rPr>
              <w:t>(</w:t>
            </w:r>
            <w:r>
              <w:rPr>
                <w:i/>
                <w:color w:val="000000"/>
                <w:sz w:val="22"/>
                <w:szCs w:val="22"/>
              </w:rPr>
              <w:t>n</w:t>
            </w:r>
            <w:r>
              <w:rPr>
                <w:color w:val="000000"/>
                <w:sz w:val="22"/>
                <w:szCs w:val="22"/>
              </w:rPr>
              <w:t>-1)=0</w:t>
            </w:r>
            <w:r>
              <w:rPr>
                <w:rFonts w:hint="eastAsia"/>
                <w:color w:val="000000"/>
                <w:sz w:val="22"/>
                <w:szCs w:val="22"/>
              </w:rPr>
              <w:t>.</w:t>
            </w:r>
            <w:r>
              <w:rPr>
                <w:color w:val="000000"/>
                <w:sz w:val="22"/>
                <w:szCs w:val="22"/>
              </w:rPr>
              <w:t>02</w:t>
            </w:r>
          </w:p>
        </w:tc>
      </w:tr>
      <w:tr w:rsidR="009F253A" w14:paraId="079D496C" w14:textId="77777777">
        <w:trPr>
          <w:jc w:val="center"/>
        </w:trPr>
        <w:tc>
          <w:tcPr>
            <w:tcW w:w="1526" w:type="dxa"/>
            <w:gridSpan w:val="2"/>
            <w:tcBorders>
              <w:top w:val="nil"/>
              <w:bottom w:val="single" w:sz="4" w:space="0" w:color="auto"/>
            </w:tcBorders>
          </w:tcPr>
          <w:p w14:paraId="0440AFAB"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总和</w:t>
            </w:r>
          </w:p>
        </w:tc>
        <w:tc>
          <w:tcPr>
            <w:tcW w:w="1417" w:type="dxa"/>
            <w:gridSpan w:val="2"/>
            <w:tcBorders>
              <w:top w:val="nil"/>
              <w:bottom w:val="single" w:sz="4" w:space="0" w:color="auto"/>
            </w:tcBorders>
          </w:tcPr>
          <w:p w14:paraId="409FDC8F" w14:textId="77777777" w:rsidR="009F253A" w:rsidRDefault="008005F2" w:rsidP="008275AB">
            <w:pPr>
              <w:widowControl/>
              <w:snapToGrid w:val="0"/>
              <w:spacing w:line="300" w:lineRule="auto"/>
              <w:jc w:val="center"/>
              <w:rPr>
                <w:rFonts w:ascii="Tahoma" w:hAnsi="Tahoma"/>
                <w:color w:val="000000"/>
                <w:sz w:val="22"/>
                <w:szCs w:val="22"/>
              </w:rPr>
            </w:pPr>
            <w:r>
              <w:rPr>
                <w:i/>
                <w:color w:val="000000"/>
                <w:sz w:val="22"/>
                <w:szCs w:val="22"/>
              </w:rPr>
              <w:t>S</w:t>
            </w:r>
            <w:r>
              <w:rPr>
                <w:color w:val="000000"/>
                <w:sz w:val="22"/>
                <w:szCs w:val="22"/>
                <w:vertAlign w:val="subscript"/>
              </w:rPr>
              <w:t>T</w:t>
            </w:r>
            <w:r>
              <w:rPr>
                <w:color w:val="000000"/>
                <w:sz w:val="22"/>
                <w:szCs w:val="22"/>
              </w:rPr>
              <w:t>=5</w:t>
            </w:r>
            <w:r>
              <w:rPr>
                <w:rFonts w:hint="eastAsia"/>
                <w:color w:val="000000"/>
                <w:sz w:val="22"/>
                <w:szCs w:val="22"/>
              </w:rPr>
              <w:t>.</w:t>
            </w:r>
            <w:r>
              <w:rPr>
                <w:color w:val="000000"/>
                <w:sz w:val="22"/>
                <w:szCs w:val="22"/>
              </w:rPr>
              <w:t>97</w:t>
            </w:r>
          </w:p>
        </w:tc>
        <w:tc>
          <w:tcPr>
            <w:tcW w:w="2694" w:type="dxa"/>
            <w:gridSpan w:val="2"/>
            <w:tcBorders>
              <w:top w:val="nil"/>
              <w:bottom w:val="single" w:sz="4" w:space="0" w:color="auto"/>
            </w:tcBorders>
          </w:tcPr>
          <w:p w14:paraId="4FDD1E95" w14:textId="77777777" w:rsidR="009F253A" w:rsidRDefault="008005F2" w:rsidP="008275AB">
            <w:pPr>
              <w:widowControl/>
              <w:snapToGrid w:val="0"/>
              <w:spacing w:line="300" w:lineRule="auto"/>
              <w:jc w:val="center"/>
              <w:rPr>
                <w:rFonts w:ascii="Tahoma" w:hAnsi="Tahoma"/>
                <w:color w:val="000000"/>
                <w:sz w:val="22"/>
                <w:szCs w:val="22"/>
              </w:rPr>
            </w:pPr>
            <w:r>
              <w:rPr>
                <w:color w:val="000000"/>
                <w:sz w:val="22"/>
                <w:szCs w:val="22"/>
              </w:rPr>
              <w:t>2</w:t>
            </w:r>
            <w:r>
              <w:rPr>
                <w:i/>
                <w:color w:val="000000"/>
                <w:sz w:val="22"/>
                <w:szCs w:val="22"/>
              </w:rPr>
              <w:t>pn</w:t>
            </w:r>
            <w:r>
              <w:rPr>
                <w:color w:val="000000"/>
                <w:sz w:val="22"/>
                <w:szCs w:val="22"/>
              </w:rPr>
              <w:t>-1=53</w:t>
            </w:r>
          </w:p>
        </w:tc>
        <w:tc>
          <w:tcPr>
            <w:tcW w:w="2885" w:type="dxa"/>
            <w:gridSpan w:val="2"/>
            <w:tcBorders>
              <w:top w:val="nil"/>
              <w:bottom w:val="single" w:sz="4" w:space="0" w:color="auto"/>
            </w:tcBorders>
          </w:tcPr>
          <w:p w14:paraId="70EB22A7" w14:textId="77777777" w:rsidR="009F253A" w:rsidRDefault="009F253A" w:rsidP="008275AB">
            <w:pPr>
              <w:widowControl/>
              <w:snapToGrid w:val="0"/>
              <w:spacing w:line="300" w:lineRule="auto"/>
              <w:jc w:val="center"/>
              <w:rPr>
                <w:b/>
                <w:color w:val="000000"/>
                <w:sz w:val="22"/>
                <w:szCs w:val="22"/>
              </w:rPr>
            </w:pPr>
          </w:p>
        </w:tc>
      </w:tr>
      <w:tr w:rsidR="009F253A" w14:paraId="45469C34" w14:textId="77777777">
        <w:trPr>
          <w:jc w:val="center"/>
        </w:trPr>
        <w:tc>
          <w:tcPr>
            <w:tcW w:w="8522" w:type="dxa"/>
            <w:gridSpan w:val="8"/>
            <w:tcBorders>
              <w:top w:val="nil"/>
              <w:bottom w:val="single" w:sz="6" w:space="0" w:color="auto"/>
            </w:tcBorders>
          </w:tcPr>
          <w:tbl>
            <w:tblPr>
              <w:tblW w:w="5000" w:type="pct"/>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1444"/>
              <w:gridCol w:w="1380"/>
              <w:gridCol w:w="2846"/>
              <w:gridCol w:w="2636"/>
            </w:tblGrid>
            <w:tr w:rsidR="009F253A" w14:paraId="4E3986ED" w14:textId="77777777">
              <w:tc>
                <w:tcPr>
                  <w:tcW w:w="8306" w:type="dxa"/>
                  <w:gridSpan w:val="4"/>
                  <w:tcBorders>
                    <w:top w:val="nil"/>
                  </w:tcBorders>
                  <w:vAlign w:val="center"/>
                </w:tcPr>
                <w:p w14:paraId="38166550"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N</w:t>
                  </w:r>
                  <w:r>
                    <w:rPr>
                      <w:color w:val="000000"/>
                      <w:sz w:val="22"/>
                      <w:szCs w:val="22"/>
                    </w:rPr>
                    <w:t>RL</w:t>
                  </w:r>
                  <w:r>
                    <w:rPr>
                      <w:rFonts w:hint="eastAsia"/>
                      <w:color w:val="000000"/>
                      <w:sz w:val="22"/>
                      <w:szCs w:val="22"/>
                    </w:rPr>
                    <w:t>的方差分析</w:t>
                  </w:r>
                  <w:r>
                    <w:rPr>
                      <w:color w:val="000000"/>
                      <w:sz w:val="22"/>
                      <w:szCs w:val="22"/>
                    </w:rPr>
                    <w:t xml:space="preserve"> </w:t>
                  </w:r>
                </w:p>
              </w:tc>
            </w:tr>
            <w:tr w:rsidR="009F253A" w14:paraId="613D0439" w14:textId="77777777">
              <w:tc>
                <w:tcPr>
                  <w:tcW w:w="1444" w:type="dxa"/>
                  <w:tcBorders>
                    <w:bottom w:val="nil"/>
                  </w:tcBorders>
                </w:tcPr>
                <w:p w14:paraId="0FFA1C46" w14:textId="77777777" w:rsidR="009F253A" w:rsidRDefault="008005F2" w:rsidP="008275AB">
                  <w:pPr>
                    <w:widowControl/>
                    <w:snapToGrid w:val="0"/>
                    <w:spacing w:line="300" w:lineRule="auto"/>
                    <w:jc w:val="center"/>
                    <w:rPr>
                      <w:color w:val="000000"/>
                      <w:sz w:val="22"/>
                      <w:szCs w:val="22"/>
                    </w:rPr>
                  </w:pPr>
                  <w:r>
                    <w:rPr>
                      <w:rFonts w:hint="eastAsia"/>
                      <w:color w:val="000000"/>
                      <w:sz w:val="22"/>
                      <w:szCs w:val="22"/>
                    </w:rPr>
                    <w:t>实验室</w:t>
                  </w:r>
                </w:p>
              </w:tc>
              <w:tc>
                <w:tcPr>
                  <w:tcW w:w="1380" w:type="dxa"/>
                  <w:tcBorders>
                    <w:bottom w:val="nil"/>
                  </w:tcBorders>
                </w:tcPr>
                <w:p w14:paraId="091B6BAC" w14:textId="77777777" w:rsidR="009F253A" w:rsidRDefault="008005F2" w:rsidP="008275AB">
                  <w:pPr>
                    <w:widowControl/>
                    <w:snapToGrid w:val="0"/>
                    <w:spacing w:line="300" w:lineRule="auto"/>
                    <w:jc w:val="center"/>
                    <w:rPr>
                      <w:rFonts w:ascii="Tahoma" w:hAnsi="Tahoma"/>
                      <w:sz w:val="22"/>
                      <w:szCs w:val="22"/>
                    </w:rPr>
                  </w:pPr>
                  <w:r>
                    <w:rPr>
                      <w:i/>
                      <w:sz w:val="22"/>
                      <w:szCs w:val="22"/>
                    </w:rPr>
                    <w:t>S</w:t>
                  </w:r>
                  <w:r>
                    <w:rPr>
                      <w:sz w:val="22"/>
                      <w:szCs w:val="22"/>
                      <w:vertAlign w:val="subscript"/>
                    </w:rPr>
                    <w:t>L</w:t>
                  </w:r>
                  <w:r>
                    <w:rPr>
                      <w:rFonts w:hint="eastAsia"/>
                      <w:sz w:val="22"/>
                      <w:szCs w:val="22"/>
                    </w:rPr>
                    <w:t>=3.76</w:t>
                  </w:r>
                </w:p>
              </w:tc>
              <w:tc>
                <w:tcPr>
                  <w:tcW w:w="2846" w:type="dxa"/>
                  <w:tcBorders>
                    <w:bottom w:val="nil"/>
                  </w:tcBorders>
                </w:tcPr>
                <w:p w14:paraId="7BFE4879" w14:textId="77777777" w:rsidR="009F253A" w:rsidRDefault="008005F2" w:rsidP="008275AB">
                  <w:pPr>
                    <w:widowControl/>
                    <w:snapToGrid w:val="0"/>
                    <w:spacing w:line="300" w:lineRule="auto"/>
                    <w:jc w:val="center"/>
                    <w:rPr>
                      <w:sz w:val="22"/>
                      <w:szCs w:val="22"/>
                    </w:rPr>
                  </w:pPr>
                  <w:r>
                    <w:rPr>
                      <w:i/>
                      <w:sz w:val="22"/>
                      <w:szCs w:val="22"/>
                    </w:rPr>
                    <w:t>p</w:t>
                  </w:r>
                  <w:r>
                    <w:rPr>
                      <w:sz w:val="22"/>
                      <w:szCs w:val="22"/>
                    </w:rPr>
                    <w:t>-1</w:t>
                  </w:r>
                  <w:r>
                    <w:rPr>
                      <w:rFonts w:hint="eastAsia"/>
                      <w:sz w:val="22"/>
                      <w:szCs w:val="22"/>
                    </w:rPr>
                    <w:t>=8</w:t>
                  </w:r>
                </w:p>
              </w:tc>
              <w:tc>
                <w:tcPr>
                  <w:tcW w:w="2636" w:type="dxa"/>
                  <w:tcBorders>
                    <w:bottom w:val="nil"/>
                  </w:tcBorders>
                </w:tcPr>
                <w:p w14:paraId="652F437D" w14:textId="77777777" w:rsidR="009F253A" w:rsidRDefault="008005F2" w:rsidP="008275AB">
                  <w:pPr>
                    <w:widowControl/>
                    <w:snapToGrid w:val="0"/>
                    <w:spacing w:line="300" w:lineRule="auto"/>
                    <w:jc w:val="center"/>
                    <w:rPr>
                      <w:sz w:val="22"/>
                      <w:szCs w:val="22"/>
                    </w:rPr>
                  </w:pPr>
                  <w:r>
                    <w:rPr>
                      <w:i/>
                      <w:sz w:val="22"/>
                      <w:szCs w:val="22"/>
                    </w:rPr>
                    <w:t>V</w:t>
                  </w:r>
                  <w:r>
                    <w:rPr>
                      <w:sz w:val="22"/>
                      <w:szCs w:val="22"/>
                      <w:vertAlign w:val="subscript"/>
                    </w:rPr>
                    <w:t>L</w:t>
                  </w:r>
                  <w:r>
                    <w:rPr>
                      <w:sz w:val="22"/>
                      <w:szCs w:val="22"/>
                    </w:rPr>
                    <w:t>=</w:t>
                  </w:r>
                  <w:r>
                    <w:rPr>
                      <w:i/>
                      <w:sz w:val="22"/>
                      <w:szCs w:val="22"/>
                    </w:rPr>
                    <w:t xml:space="preserve"> S</w:t>
                  </w:r>
                  <w:r>
                    <w:rPr>
                      <w:sz w:val="22"/>
                      <w:szCs w:val="22"/>
                      <w:vertAlign w:val="subscript"/>
                    </w:rPr>
                    <w:t>L</w:t>
                  </w:r>
                  <w:r>
                    <w:rPr>
                      <w:sz w:val="22"/>
                      <w:szCs w:val="22"/>
                    </w:rPr>
                    <w:t>/(</w:t>
                  </w:r>
                  <w:r>
                    <w:rPr>
                      <w:i/>
                      <w:sz w:val="22"/>
                      <w:szCs w:val="22"/>
                    </w:rPr>
                    <w:t>p</w:t>
                  </w:r>
                  <w:r>
                    <w:rPr>
                      <w:sz w:val="22"/>
                      <w:szCs w:val="22"/>
                    </w:rPr>
                    <w:t>–1)</w:t>
                  </w:r>
                  <w:r>
                    <w:rPr>
                      <w:rFonts w:hint="eastAsia"/>
                      <w:sz w:val="22"/>
                      <w:szCs w:val="22"/>
                    </w:rPr>
                    <w:t>=0.47</w:t>
                  </w:r>
                </w:p>
              </w:tc>
            </w:tr>
            <w:tr w:rsidR="009F253A" w14:paraId="61DBB834" w14:textId="77777777">
              <w:tc>
                <w:tcPr>
                  <w:tcW w:w="1444" w:type="dxa"/>
                  <w:tcBorders>
                    <w:top w:val="nil"/>
                    <w:bottom w:val="nil"/>
                  </w:tcBorders>
                </w:tcPr>
                <w:p w14:paraId="7CD7FB89" w14:textId="77777777" w:rsidR="009F253A" w:rsidRDefault="008005F2" w:rsidP="008275AB">
                  <w:pPr>
                    <w:widowControl/>
                    <w:snapToGrid w:val="0"/>
                    <w:spacing w:line="300" w:lineRule="auto"/>
                    <w:jc w:val="center"/>
                    <w:rPr>
                      <w:color w:val="000000"/>
                      <w:sz w:val="22"/>
                      <w:szCs w:val="22"/>
                    </w:rPr>
                  </w:pPr>
                  <w:r>
                    <w:rPr>
                      <w:rFonts w:hint="eastAsia"/>
                      <w:color w:val="000000"/>
                      <w:sz w:val="22"/>
                      <w:szCs w:val="22"/>
                    </w:rPr>
                    <w:t>天</w:t>
                  </w:r>
                </w:p>
              </w:tc>
              <w:tc>
                <w:tcPr>
                  <w:tcW w:w="1380" w:type="dxa"/>
                  <w:tcBorders>
                    <w:top w:val="nil"/>
                    <w:bottom w:val="nil"/>
                  </w:tcBorders>
                </w:tcPr>
                <w:p w14:paraId="04D9A824" w14:textId="77777777" w:rsidR="009F253A" w:rsidRDefault="008005F2" w:rsidP="008275AB">
                  <w:pPr>
                    <w:widowControl/>
                    <w:snapToGrid w:val="0"/>
                    <w:spacing w:line="300" w:lineRule="auto"/>
                    <w:jc w:val="center"/>
                    <w:rPr>
                      <w:rFonts w:ascii="Tahoma" w:hAnsi="Tahoma"/>
                      <w:sz w:val="22"/>
                      <w:szCs w:val="22"/>
                    </w:rPr>
                  </w:pPr>
                  <w:r>
                    <w:rPr>
                      <w:i/>
                      <w:sz w:val="22"/>
                      <w:szCs w:val="22"/>
                    </w:rPr>
                    <w:t>S</w:t>
                  </w:r>
                  <w:r>
                    <w:rPr>
                      <w:sz w:val="22"/>
                      <w:szCs w:val="22"/>
                      <w:vertAlign w:val="subscript"/>
                    </w:rPr>
                    <w:t>D</w:t>
                  </w:r>
                  <w:r>
                    <w:rPr>
                      <w:rFonts w:hint="eastAsia"/>
                      <w:sz w:val="22"/>
                      <w:szCs w:val="22"/>
                    </w:rPr>
                    <w:t>=1.17</w:t>
                  </w:r>
                </w:p>
              </w:tc>
              <w:tc>
                <w:tcPr>
                  <w:tcW w:w="2846" w:type="dxa"/>
                  <w:tcBorders>
                    <w:top w:val="nil"/>
                    <w:bottom w:val="nil"/>
                  </w:tcBorders>
                </w:tcPr>
                <w:p w14:paraId="2D1419D0" w14:textId="77777777" w:rsidR="009F253A" w:rsidRDefault="008005F2" w:rsidP="008275AB">
                  <w:pPr>
                    <w:widowControl/>
                    <w:snapToGrid w:val="0"/>
                    <w:spacing w:line="300" w:lineRule="auto"/>
                    <w:jc w:val="center"/>
                    <w:rPr>
                      <w:rFonts w:ascii="Tahoma" w:hAnsi="Tahoma"/>
                      <w:i/>
                      <w:sz w:val="22"/>
                      <w:szCs w:val="22"/>
                    </w:rPr>
                  </w:pPr>
                  <w:r>
                    <w:rPr>
                      <w:rFonts w:hint="eastAsia"/>
                      <w:i/>
                      <w:sz w:val="22"/>
                      <w:szCs w:val="22"/>
                    </w:rPr>
                    <w:t>p=</w:t>
                  </w:r>
                  <w:r>
                    <w:rPr>
                      <w:rFonts w:hint="eastAsia"/>
                      <w:sz w:val="22"/>
                      <w:szCs w:val="22"/>
                    </w:rPr>
                    <w:t>9</w:t>
                  </w:r>
                </w:p>
              </w:tc>
              <w:tc>
                <w:tcPr>
                  <w:tcW w:w="2636" w:type="dxa"/>
                  <w:tcBorders>
                    <w:top w:val="nil"/>
                    <w:bottom w:val="nil"/>
                  </w:tcBorders>
                </w:tcPr>
                <w:p w14:paraId="772F04E5" w14:textId="77777777" w:rsidR="009F253A" w:rsidRDefault="008005F2" w:rsidP="008275AB">
                  <w:pPr>
                    <w:widowControl/>
                    <w:snapToGrid w:val="0"/>
                    <w:spacing w:line="300" w:lineRule="auto"/>
                    <w:jc w:val="center"/>
                    <w:rPr>
                      <w:rFonts w:ascii="Tahoma" w:hAnsi="Tahoma"/>
                      <w:b/>
                      <w:sz w:val="22"/>
                      <w:szCs w:val="22"/>
                    </w:rPr>
                  </w:pPr>
                  <w:r>
                    <w:rPr>
                      <w:i/>
                      <w:sz w:val="22"/>
                      <w:szCs w:val="22"/>
                    </w:rPr>
                    <w:t>V</w:t>
                  </w:r>
                  <w:r>
                    <w:rPr>
                      <w:rFonts w:hint="eastAsia"/>
                      <w:sz w:val="22"/>
                      <w:szCs w:val="22"/>
                      <w:vertAlign w:val="subscript"/>
                    </w:rPr>
                    <w:t>D=</w:t>
                  </w:r>
                  <w:r>
                    <w:rPr>
                      <w:i/>
                      <w:sz w:val="22"/>
                      <w:szCs w:val="22"/>
                    </w:rPr>
                    <w:t xml:space="preserve"> S</w:t>
                  </w:r>
                  <w:r>
                    <w:rPr>
                      <w:sz w:val="22"/>
                      <w:szCs w:val="22"/>
                      <w:vertAlign w:val="subscript"/>
                    </w:rPr>
                    <w:t>D</w:t>
                  </w:r>
                  <w:r>
                    <w:rPr>
                      <w:rFonts w:hint="eastAsia"/>
                      <w:sz w:val="22"/>
                      <w:szCs w:val="22"/>
                    </w:rPr>
                    <w:t>/</w:t>
                  </w:r>
                  <w:r>
                    <w:rPr>
                      <w:i/>
                      <w:sz w:val="22"/>
                      <w:szCs w:val="22"/>
                    </w:rPr>
                    <w:t xml:space="preserve"> p</w:t>
                  </w:r>
                  <w:r>
                    <w:rPr>
                      <w:rFonts w:hint="eastAsia"/>
                      <w:sz w:val="22"/>
                      <w:szCs w:val="22"/>
                    </w:rPr>
                    <w:t>=0.13</w:t>
                  </w:r>
                </w:p>
              </w:tc>
            </w:tr>
            <w:tr w:rsidR="009F253A" w14:paraId="6AC0B757" w14:textId="77777777">
              <w:tc>
                <w:tcPr>
                  <w:tcW w:w="1444" w:type="dxa"/>
                  <w:tcBorders>
                    <w:top w:val="nil"/>
                    <w:bottom w:val="nil"/>
                  </w:tcBorders>
                </w:tcPr>
                <w:p w14:paraId="45369C33"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测量</w:t>
                  </w:r>
                </w:p>
              </w:tc>
              <w:tc>
                <w:tcPr>
                  <w:tcW w:w="1380" w:type="dxa"/>
                  <w:tcBorders>
                    <w:top w:val="nil"/>
                    <w:bottom w:val="nil"/>
                  </w:tcBorders>
                </w:tcPr>
                <w:p w14:paraId="5B132D4A" w14:textId="77777777" w:rsidR="009F253A" w:rsidRDefault="008005F2" w:rsidP="008275AB">
                  <w:pPr>
                    <w:widowControl/>
                    <w:snapToGrid w:val="0"/>
                    <w:spacing w:line="300" w:lineRule="auto"/>
                    <w:jc w:val="center"/>
                    <w:rPr>
                      <w:rFonts w:ascii="Tahoma" w:hAnsi="Tahoma"/>
                      <w:sz w:val="22"/>
                      <w:szCs w:val="22"/>
                    </w:rPr>
                  </w:pPr>
                  <w:r>
                    <w:rPr>
                      <w:i/>
                      <w:sz w:val="22"/>
                      <w:szCs w:val="22"/>
                    </w:rPr>
                    <w:t>S</w:t>
                  </w:r>
                  <w:r>
                    <w:rPr>
                      <w:sz w:val="22"/>
                      <w:szCs w:val="22"/>
                      <w:vertAlign w:val="subscript"/>
                    </w:rPr>
                    <w:t>M</w:t>
                  </w:r>
                  <w:r>
                    <w:rPr>
                      <w:rFonts w:hint="eastAsia"/>
                      <w:sz w:val="22"/>
                      <w:szCs w:val="22"/>
                    </w:rPr>
                    <w:t>=1.06</w:t>
                  </w:r>
                </w:p>
              </w:tc>
              <w:tc>
                <w:tcPr>
                  <w:tcW w:w="2846" w:type="dxa"/>
                  <w:tcBorders>
                    <w:top w:val="nil"/>
                    <w:bottom w:val="nil"/>
                  </w:tcBorders>
                </w:tcPr>
                <w:p w14:paraId="09BD44C8" w14:textId="77777777" w:rsidR="009F253A" w:rsidRDefault="008005F2" w:rsidP="008275AB">
                  <w:pPr>
                    <w:widowControl/>
                    <w:snapToGrid w:val="0"/>
                    <w:spacing w:line="300" w:lineRule="auto"/>
                    <w:jc w:val="center"/>
                    <w:rPr>
                      <w:rFonts w:ascii="Tahoma" w:hAnsi="Tahoma"/>
                      <w:sz w:val="22"/>
                      <w:szCs w:val="22"/>
                    </w:rPr>
                  </w:pPr>
                  <w:r>
                    <w:rPr>
                      <w:sz w:val="22"/>
                      <w:szCs w:val="22"/>
                    </w:rPr>
                    <w:t>2</w:t>
                  </w:r>
                  <w:r>
                    <w:rPr>
                      <w:i/>
                      <w:sz w:val="22"/>
                      <w:szCs w:val="22"/>
                    </w:rPr>
                    <w:t>p</w:t>
                  </w:r>
                  <w:r>
                    <w:rPr>
                      <w:sz w:val="22"/>
                      <w:szCs w:val="22"/>
                    </w:rPr>
                    <w:t>(</w:t>
                  </w:r>
                  <w:r>
                    <w:rPr>
                      <w:i/>
                      <w:sz w:val="22"/>
                      <w:szCs w:val="22"/>
                    </w:rPr>
                    <w:t>n</w:t>
                  </w:r>
                  <w:r>
                    <w:rPr>
                      <w:sz w:val="22"/>
                      <w:szCs w:val="22"/>
                    </w:rPr>
                    <w:t>-1)</w:t>
                  </w:r>
                  <w:r>
                    <w:rPr>
                      <w:rFonts w:hint="eastAsia"/>
                      <w:sz w:val="22"/>
                      <w:szCs w:val="22"/>
                    </w:rPr>
                    <w:t>=36</w:t>
                  </w:r>
                </w:p>
              </w:tc>
              <w:tc>
                <w:tcPr>
                  <w:tcW w:w="2636" w:type="dxa"/>
                  <w:tcBorders>
                    <w:top w:val="nil"/>
                    <w:bottom w:val="nil"/>
                  </w:tcBorders>
                </w:tcPr>
                <w:p w14:paraId="3D04586A" w14:textId="77777777" w:rsidR="009F253A" w:rsidRDefault="008005F2" w:rsidP="008275AB">
                  <w:pPr>
                    <w:widowControl/>
                    <w:snapToGrid w:val="0"/>
                    <w:spacing w:line="300" w:lineRule="auto"/>
                    <w:jc w:val="center"/>
                    <w:rPr>
                      <w:rFonts w:ascii="Tahoma" w:hAnsi="Tahoma"/>
                      <w:b/>
                      <w:sz w:val="22"/>
                      <w:szCs w:val="22"/>
                    </w:rPr>
                  </w:pPr>
                  <w:r>
                    <w:rPr>
                      <w:i/>
                      <w:sz w:val="22"/>
                      <w:szCs w:val="22"/>
                    </w:rPr>
                    <w:t>V</w:t>
                  </w:r>
                  <w:r>
                    <w:rPr>
                      <w:rFonts w:hint="eastAsia"/>
                      <w:sz w:val="22"/>
                      <w:szCs w:val="22"/>
                      <w:vertAlign w:val="subscript"/>
                    </w:rPr>
                    <w:t>M</w:t>
                  </w:r>
                  <w:r>
                    <w:rPr>
                      <w:rFonts w:hint="eastAsia"/>
                      <w:sz w:val="22"/>
                      <w:szCs w:val="22"/>
                    </w:rPr>
                    <w:t>=</w:t>
                  </w:r>
                  <w:r>
                    <w:rPr>
                      <w:i/>
                      <w:sz w:val="22"/>
                      <w:szCs w:val="22"/>
                    </w:rPr>
                    <w:t xml:space="preserve"> S</w:t>
                  </w:r>
                  <w:r>
                    <w:rPr>
                      <w:sz w:val="22"/>
                      <w:szCs w:val="22"/>
                      <w:vertAlign w:val="subscript"/>
                    </w:rPr>
                    <w:t>M</w:t>
                  </w:r>
                  <w:r>
                    <w:rPr>
                      <w:rFonts w:hint="eastAsia"/>
                      <w:sz w:val="22"/>
                      <w:szCs w:val="22"/>
                    </w:rPr>
                    <w:t>/</w:t>
                  </w:r>
                  <w:r>
                    <w:rPr>
                      <w:sz w:val="22"/>
                      <w:szCs w:val="22"/>
                    </w:rPr>
                    <w:t>2</w:t>
                  </w:r>
                  <w:r>
                    <w:rPr>
                      <w:i/>
                      <w:sz w:val="22"/>
                      <w:szCs w:val="22"/>
                    </w:rPr>
                    <w:t>p</w:t>
                  </w:r>
                  <w:r>
                    <w:rPr>
                      <w:sz w:val="22"/>
                      <w:szCs w:val="22"/>
                    </w:rPr>
                    <w:t>(</w:t>
                  </w:r>
                  <w:r>
                    <w:rPr>
                      <w:i/>
                      <w:sz w:val="22"/>
                      <w:szCs w:val="22"/>
                    </w:rPr>
                    <w:t>n</w:t>
                  </w:r>
                  <w:r>
                    <w:rPr>
                      <w:sz w:val="22"/>
                      <w:szCs w:val="22"/>
                    </w:rPr>
                    <w:t>-1)</w:t>
                  </w:r>
                  <w:r>
                    <w:rPr>
                      <w:rFonts w:hint="eastAsia"/>
                      <w:sz w:val="22"/>
                      <w:szCs w:val="22"/>
                    </w:rPr>
                    <w:t>=0.03</w:t>
                  </w:r>
                </w:p>
              </w:tc>
            </w:tr>
            <w:tr w:rsidR="009F253A" w14:paraId="21F6056C" w14:textId="77777777">
              <w:tc>
                <w:tcPr>
                  <w:tcW w:w="1444" w:type="dxa"/>
                  <w:tcBorders>
                    <w:top w:val="nil"/>
                    <w:bottom w:val="nil"/>
                  </w:tcBorders>
                </w:tcPr>
                <w:p w14:paraId="7E4686D4"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总和</w:t>
                  </w:r>
                </w:p>
              </w:tc>
              <w:tc>
                <w:tcPr>
                  <w:tcW w:w="1380" w:type="dxa"/>
                  <w:tcBorders>
                    <w:top w:val="nil"/>
                    <w:bottom w:val="nil"/>
                  </w:tcBorders>
                </w:tcPr>
                <w:p w14:paraId="72AF6760" w14:textId="77777777" w:rsidR="009F253A" w:rsidRDefault="008005F2" w:rsidP="008275AB">
                  <w:pPr>
                    <w:widowControl/>
                    <w:snapToGrid w:val="0"/>
                    <w:spacing w:line="300" w:lineRule="auto"/>
                    <w:jc w:val="center"/>
                    <w:rPr>
                      <w:rFonts w:ascii="Tahoma" w:hAnsi="Tahoma"/>
                      <w:sz w:val="22"/>
                      <w:szCs w:val="22"/>
                    </w:rPr>
                  </w:pPr>
                  <w:r>
                    <w:rPr>
                      <w:i/>
                      <w:sz w:val="22"/>
                      <w:szCs w:val="22"/>
                    </w:rPr>
                    <w:t>S</w:t>
                  </w:r>
                  <w:r>
                    <w:rPr>
                      <w:sz w:val="22"/>
                      <w:szCs w:val="22"/>
                      <w:vertAlign w:val="subscript"/>
                    </w:rPr>
                    <w:t>T</w:t>
                  </w:r>
                  <w:r>
                    <w:rPr>
                      <w:rFonts w:hint="eastAsia"/>
                      <w:sz w:val="22"/>
                      <w:szCs w:val="22"/>
                    </w:rPr>
                    <w:t>=5.99</w:t>
                  </w:r>
                </w:p>
              </w:tc>
              <w:tc>
                <w:tcPr>
                  <w:tcW w:w="2846" w:type="dxa"/>
                  <w:tcBorders>
                    <w:top w:val="nil"/>
                    <w:bottom w:val="nil"/>
                  </w:tcBorders>
                </w:tcPr>
                <w:p w14:paraId="4E1DD186" w14:textId="77777777" w:rsidR="009F253A" w:rsidRDefault="008005F2" w:rsidP="008275AB">
                  <w:pPr>
                    <w:widowControl/>
                    <w:snapToGrid w:val="0"/>
                    <w:spacing w:line="300" w:lineRule="auto"/>
                    <w:jc w:val="center"/>
                    <w:rPr>
                      <w:rFonts w:ascii="Tahoma" w:hAnsi="Tahoma"/>
                      <w:sz w:val="22"/>
                      <w:szCs w:val="22"/>
                    </w:rPr>
                  </w:pPr>
                  <w:r>
                    <w:rPr>
                      <w:sz w:val="22"/>
                      <w:szCs w:val="22"/>
                    </w:rPr>
                    <w:t>2</w:t>
                  </w:r>
                  <w:r>
                    <w:rPr>
                      <w:i/>
                      <w:sz w:val="22"/>
                      <w:szCs w:val="22"/>
                    </w:rPr>
                    <w:t>pn</w:t>
                  </w:r>
                  <w:r>
                    <w:rPr>
                      <w:sz w:val="22"/>
                      <w:szCs w:val="22"/>
                    </w:rPr>
                    <w:t>-1</w:t>
                  </w:r>
                  <w:r>
                    <w:rPr>
                      <w:rFonts w:hint="eastAsia"/>
                      <w:sz w:val="22"/>
                      <w:szCs w:val="22"/>
                    </w:rPr>
                    <w:t>=53</w:t>
                  </w:r>
                </w:p>
              </w:tc>
              <w:tc>
                <w:tcPr>
                  <w:tcW w:w="2636" w:type="dxa"/>
                  <w:tcBorders>
                    <w:top w:val="nil"/>
                    <w:bottom w:val="nil"/>
                  </w:tcBorders>
                </w:tcPr>
                <w:p w14:paraId="68FBE110" w14:textId="77777777" w:rsidR="009F253A" w:rsidRDefault="009F253A" w:rsidP="008275AB">
                  <w:pPr>
                    <w:widowControl/>
                    <w:snapToGrid w:val="0"/>
                    <w:spacing w:line="300" w:lineRule="auto"/>
                    <w:jc w:val="center"/>
                    <w:rPr>
                      <w:b/>
                      <w:sz w:val="22"/>
                      <w:szCs w:val="22"/>
                    </w:rPr>
                  </w:pPr>
                </w:p>
              </w:tc>
            </w:tr>
          </w:tbl>
          <w:p w14:paraId="763AB535" w14:textId="77777777" w:rsidR="009F253A" w:rsidRDefault="009F253A" w:rsidP="008275AB">
            <w:pPr>
              <w:widowControl/>
              <w:tabs>
                <w:tab w:val="left" w:pos="420"/>
              </w:tabs>
              <w:snapToGrid w:val="0"/>
              <w:spacing w:line="300" w:lineRule="auto"/>
              <w:jc w:val="left"/>
              <w:rPr>
                <w:color w:val="000000"/>
                <w:sz w:val="22"/>
                <w:szCs w:val="22"/>
              </w:rPr>
            </w:pPr>
          </w:p>
        </w:tc>
      </w:tr>
      <w:tr w:rsidR="009F253A" w14:paraId="6AB6F1F3" w14:textId="77777777">
        <w:trPr>
          <w:jc w:val="center"/>
        </w:trPr>
        <w:tc>
          <w:tcPr>
            <w:tcW w:w="8522" w:type="dxa"/>
            <w:gridSpan w:val="8"/>
            <w:tcBorders>
              <w:top w:val="single" w:sz="6" w:space="0" w:color="auto"/>
              <w:bottom w:val="single" w:sz="6" w:space="0" w:color="auto"/>
            </w:tcBorders>
          </w:tcPr>
          <w:p w14:paraId="40E34ABC"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NB</w:t>
            </w:r>
            <w:r>
              <w:rPr>
                <w:color w:val="000000"/>
                <w:sz w:val="22"/>
                <w:szCs w:val="22"/>
              </w:rPr>
              <w:t>RL</w:t>
            </w:r>
            <w:r>
              <w:rPr>
                <w:rFonts w:hint="eastAsia"/>
                <w:color w:val="000000"/>
                <w:sz w:val="22"/>
                <w:szCs w:val="22"/>
              </w:rPr>
              <w:t>的方差分析</w:t>
            </w:r>
          </w:p>
        </w:tc>
      </w:tr>
      <w:tr w:rsidR="009F253A" w14:paraId="324BAE19" w14:textId="77777777">
        <w:trPr>
          <w:jc w:val="center"/>
        </w:trPr>
        <w:tc>
          <w:tcPr>
            <w:tcW w:w="1420" w:type="dxa"/>
            <w:tcBorders>
              <w:top w:val="single" w:sz="6" w:space="0" w:color="auto"/>
              <w:bottom w:val="nil"/>
            </w:tcBorders>
          </w:tcPr>
          <w:p w14:paraId="076CE773"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实验室</w:t>
            </w:r>
          </w:p>
        </w:tc>
        <w:tc>
          <w:tcPr>
            <w:tcW w:w="1420" w:type="dxa"/>
            <w:gridSpan w:val="2"/>
            <w:tcBorders>
              <w:top w:val="single" w:sz="6" w:space="0" w:color="auto"/>
              <w:bottom w:val="nil"/>
            </w:tcBorders>
          </w:tcPr>
          <w:p w14:paraId="77F7D707" w14:textId="77777777" w:rsidR="009F253A" w:rsidRDefault="008005F2" w:rsidP="008275AB">
            <w:pPr>
              <w:widowControl/>
              <w:snapToGrid w:val="0"/>
              <w:spacing w:line="300" w:lineRule="auto"/>
              <w:jc w:val="center"/>
              <w:rPr>
                <w:rFonts w:ascii="Tahoma" w:hAnsi="Tahoma"/>
                <w:sz w:val="22"/>
                <w:szCs w:val="22"/>
              </w:rPr>
            </w:pPr>
            <w:r>
              <w:rPr>
                <w:i/>
                <w:sz w:val="22"/>
                <w:szCs w:val="22"/>
              </w:rPr>
              <w:t>S</w:t>
            </w:r>
            <w:r>
              <w:rPr>
                <w:sz w:val="22"/>
                <w:szCs w:val="22"/>
                <w:vertAlign w:val="subscript"/>
              </w:rPr>
              <w:t>L</w:t>
            </w:r>
            <w:r>
              <w:rPr>
                <w:rFonts w:hint="eastAsia"/>
                <w:sz w:val="22"/>
                <w:szCs w:val="22"/>
              </w:rPr>
              <w:t>=3.76</w:t>
            </w:r>
          </w:p>
        </w:tc>
        <w:tc>
          <w:tcPr>
            <w:tcW w:w="2841" w:type="dxa"/>
            <w:gridSpan w:val="4"/>
            <w:tcBorders>
              <w:top w:val="single" w:sz="6" w:space="0" w:color="auto"/>
              <w:bottom w:val="nil"/>
            </w:tcBorders>
          </w:tcPr>
          <w:p w14:paraId="7A0126D8" w14:textId="77777777" w:rsidR="009F253A" w:rsidRDefault="008005F2" w:rsidP="008275AB">
            <w:pPr>
              <w:widowControl/>
              <w:snapToGrid w:val="0"/>
              <w:spacing w:line="300" w:lineRule="auto"/>
              <w:jc w:val="center"/>
              <w:rPr>
                <w:rFonts w:ascii="Tahoma" w:hAnsi="Tahoma"/>
                <w:sz w:val="22"/>
                <w:szCs w:val="22"/>
              </w:rPr>
            </w:pPr>
            <w:r>
              <w:rPr>
                <w:i/>
                <w:sz w:val="22"/>
                <w:szCs w:val="22"/>
              </w:rPr>
              <w:t>p</w:t>
            </w:r>
            <w:r>
              <w:rPr>
                <w:sz w:val="22"/>
                <w:szCs w:val="22"/>
              </w:rPr>
              <w:t>-1</w:t>
            </w:r>
            <w:r>
              <w:rPr>
                <w:rFonts w:hint="eastAsia"/>
                <w:sz w:val="22"/>
                <w:szCs w:val="22"/>
              </w:rPr>
              <w:t>=8</w:t>
            </w:r>
          </w:p>
        </w:tc>
        <w:tc>
          <w:tcPr>
            <w:tcW w:w="2841" w:type="dxa"/>
            <w:tcBorders>
              <w:top w:val="single" w:sz="6" w:space="0" w:color="auto"/>
              <w:bottom w:val="nil"/>
            </w:tcBorders>
          </w:tcPr>
          <w:p w14:paraId="193C1DB0" w14:textId="77777777" w:rsidR="009F253A" w:rsidRDefault="008005F2" w:rsidP="008275AB">
            <w:pPr>
              <w:widowControl/>
              <w:snapToGrid w:val="0"/>
              <w:spacing w:line="300" w:lineRule="auto"/>
              <w:jc w:val="center"/>
              <w:rPr>
                <w:rFonts w:ascii="Tahoma" w:hAnsi="Tahoma"/>
                <w:sz w:val="22"/>
                <w:szCs w:val="22"/>
              </w:rPr>
            </w:pPr>
            <w:r>
              <w:rPr>
                <w:i/>
                <w:sz w:val="22"/>
                <w:szCs w:val="22"/>
              </w:rPr>
              <w:t>V</w:t>
            </w:r>
            <w:r>
              <w:rPr>
                <w:sz w:val="22"/>
                <w:szCs w:val="22"/>
                <w:vertAlign w:val="subscript"/>
              </w:rPr>
              <w:t>L</w:t>
            </w:r>
            <w:r>
              <w:rPr>
                <w:sz w:val="22"/>
                <w:szCs w:val="22"/>
              </w:rPr>
              <w:t>=</w:t>
            </w:r>
            <w:r>
              <w:rPr>
                <w:i/>
                <w:sz w:val="22"/>
                <w:szCs w:val="22"/>
              </w:rPr>
              <w:t xml:space="preserve"> S</w:t>
            </w:r>
            <w:r>
              <w:rPr>
                <w:sz w:val="22"/>
                <w:szCs w:val="22"/>
                <w:vertAlign w:val="subscript"/>
              </w:rPr>
              <w:t>L</w:t>
            </w:r>
            <w:r>
              <w:rPr>
                <w:sz w:val="22"/>
                <w:szCs w:val="22"/>
              </w:rPr>
              <w:t>/(</w:t>
            </w:r>
            <w:r>
              <w:rPr>
                <w:i/>
                <w:sz w:val="22"/>
                <w:szCs w:val="22"/>
              </w:rPr>
              <w:t>p</w:t>
            </w:r>
            <w:r>
              <w:rPr>
                <w:sz w:val="22"/>
                <w:szCs w:val="22"/>
              </w:rPr>
              <w:t>–1)</w:t>
            </w:r>
            <w:r>
              <w:rPr>
                <w:rFonts w:hint="eastAsia"/>
                <w:sz w:val="22"/>
                <w:szCs w:val="22"/>
              </w:rPr>
              <w:t>=0.30</w:t>
            </w:r>
          </w:p>
        </w:tc>
      </w:tr>
      <w:tr w:rsidR="009F253A" w14:paraId="6C8B490E" w14:textId="77777777">
        <w:trPr>
          <w:jc w:val="center"/>
        </w:trPr>
        <w:tc>
          <w:tcPr>
            <w:tcW w:w="1420" w:type="dxa"/>
            <w:tcBorders>
              <w:top w:val="nil"/>
              <w:bottom w:val="nil"/>
            </w:tcBorders>
          </w:tcPr>
          <w:p w14:paraId="1C62C1A9"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天</w:t>
            </w:r>
          </w:p>
        </w:tc>
        <w:tc>
          <w:tcPr>
            <w:tcW w:w="1420" w:type="dxa"/>
            <w:gridSpan w:val="2"/>
            <w:tcBorders>
              <w:top w:val="nil"/>
              <w:bottom w:val="nil"/>
            </w:tcBorders>
          </w:tcPr>
          <w:p w14:paraId="13AC3C4D" w14:textId="77777777" w:rsidR="009F253A" w:rsidRDefault="008005F2" w:rsidP="008275AB">
            <w:pPr>
              <w:widowControl/>
              <w:snapToGrid w:val="0"/>
              <w:spacing w:line="300" w:lineRule="auto"/>
              <w:jc w:val="center"/>
              <w:rPr>
                <w:rFonts w:ascii="Tahoma" w:hAnsi="Tahoma"/>
                <w:sz w:val="22"/>
                <w:szCs w:val="22"/>
              </w:rPr>
            </w:pPr>
            <w:r>
              <w:rPr>
                <w:i/>
                <w:sz w:val="22"/>
                <w:szCs w:val="22"/>
              </w:rPr>
              <w:t>S</w:t>
            </w:r>
            <w:r>
              <w:rPr>
                <w:sz w:val="22"/>
                <w:szCs w:val="22"/>
                <w:vertAlign w:val="subscript"/>
              </w:rPr>
              <w:t>D</w:t>
            </w:r>
            <w:r>
              <w:rPr>
                <w:rFonts w:hint="eastAsia"/>
                <w:sz w:val="22"/>
                <w:szCs w:val="22"/>
              </w:rPr>
              <w:t>=1.17</w:t>
            </w:r>
          </w:p>
        </w:tc>
        <w:tc>
          <w:tcPr>
            <w:tcW w:w="2841" w:type="dxa"/>
            <w:gridSpan w:val="4"/>
            <w:tcBorders>
              <w:top w:val="nil"/>
              <w:bottom w:val="nil"/>
            </w:tcBorders>
          </w:tcPr>
          <w:p w14:paraId="51920986" w14:textId="77777777" w:rsidR="009F253A" w:rsidRDefault="008005F2" w:rsidP="008275AB">
            <w:pPr>
              <w:widowControl/>
              <w:snapToGrid w:val="0"/>
              <w:spacing w:line="300" w:lineRule="auto"/>
              <w:jc w:val="center"/>
              <w:rPr>
                <w:rFonts w:ascii="Tahoma" w:hAnsi="Tahoma"/>
                <w:i/>
                <w:sz w:val="22"/>
                <w:szCs w:val="22"/>
              </w:rPr>
            </w:pPr>
            <w:r>
              <w:rPr>
                <w:rFonts w:hint="eastAsia"/>
                <w:i/>
                <w:sz w:val="22"/>
                <w:szCs w:val="22"/>
              </w:rPr>
              <w:t>p=</w:t>
            </w:r>
            <w:r>
              <w:rPr>
                <w:rFonts w:hint="eastAsia"/>
                <w:sz w:val="22"/>
                <w:szCs w:val="22"/>
              </w:rPr>
              <w:t>9</w:t>
            </w:r>
          </w:p>
        </w:tc>
        <w:tc>
          <w:tcPr>
            <w:tcW w:w="2841" w:type="dxa"/>
            <w:tcBorders>
              <w:top w:val="nil"/>
              <w:bottom w:val="nil"/>
            </w:tcBorders>
          </w:tcPr>
          <w:p w14:paraId="6A843251" w14:textId="77777777" w:rsidR="009F253A" w:rsidRDefault="008005F2" w:rsidP="008275AB">
            <w:pPr>
              <w:widowControl/>
              <w:snapToGrid w:val="0"/>
              <w:spacing w:line="300" w:lineRule="auto"/>
              <w:jc w:val="center"/>
              <w:rPr>
                <w:rFonts w:ascii="Tahoma" w:hAnsi="Tahoma"/>
                <w:b/>
                <w:sz w:val="22"/>
                <w:szCs w:val="22"/>
              </w:rPr>
            </w:pPr>
            <w:r>
              <w:rPr>
                <w:i/>
                <w:sz w:val="22"/>
                <w:szCs w:val="22"/>
              </w:rPr>
              <w:t>V</w:t>
            </w:r>
            <w:r>
              <w:rPr>
                <w:rFonts w:hint="eastAsia"/>
                <w:sz w:val="22"/>
                <w:szCs w:val="22"/>
                <w:vertAlign w:val="subscript"/>
              </w:rPr>
              <w:t>D=</w:t>
            </w:r>
            <w:r>
              <w:rPr>
                <w:i/>
                <w:sz w:val="22"/>
                <w:szCs w:val="22"/>
              </w:rPr>
              <w:t xml:space="preserve"> S</w:t>
            </w:r>
            <w:r>
              <w:rPr>
                <w:sz w:val="22"/>
                <w:szCs w:val="22"/>
                <w:vertAlign w:val="subscript"/>
              </w:rPr>
              <w:t>D</w:t>
            </w:r>
            <w:r>
              <w:rPr>
                <w:rFonts w:hint="eastAsia"/>
                <w:sz w:val="22"/>
                <w:szCs w:val="22"/>
              </w:rPr>
              <w:t>/</w:t>
            </w:r>
            <w:r>
              <w:rPr>
                <w:i/>
                <w:sz w:val="22"/>
                <w:szCs w:val="22"/>
              </w:rPr>
              <w:t xml:space="preserve"> p</w:t>
            </w:r>
            <w:r>
              <w:rPr>
                <w:rFonts w:hint="eastAsia"/>
                <w:sz w:val="22"/>
                <w:szCs w:val="22"/>
              </w:rPr>
              <w:t>=0.07</w:t>
            </w:r>
          </w:p>
        </w:tc>
      </w:tr>
      <w:tr w:rsidR="009F253A" w14:paraId="0EB16DF8" w14:textId="77777777">
        <w:trPr>
          <w:jc w:val="center"/>
        </w:trPr>
        <w:tc>
          <w:tcPr>
            <w:tcW w:w="1420" w:type="dxa"/>
            <w:tcBorders>
              <w:top w:val="nil"/>
              <w:bottom w:val="nil"/>
            </w:tcBorders>
          </w:tcPr>
          <w:p w14:paraId="367E930D"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测量</w:t>
            </w:r>
          </w:p>
        </w:tc>
        <w:tc>
          <w:tcPr>
            <w:tcW w:w="1420" w:type="dxa"/>
            <w:gridSpan w:val="2"/>
            <w:tcBorders>
              <w:top w:val="nil"/>
              <w:bottom w:val="nil"/>
            </w:tcBorders>
          </w:tcPr>
          <w:p w14:paraId="30DC2208" w14:textId="77777777" w:rsidR="009F253A" w:rsidRDefault="008005F2" w:rsidP="008275AB">
            <w:pPr>
              <w:widowControl/>
              <w:snapToGrid w:val="0"/>
              <w:spacing w:line="300" w:lineRule="auto"/>
              <w:jc w:val="center"/>
              <w:rPr>
                <w:rFonts w:ascii="Tahoma" w:hAnsi="Tahoma"/>
                <w:sz w:val="22"/>
                <w:szCs w:val="22"/>
              </w:rPr>
            </w:pPr>
            <w:r>
              <w:rPr>
                <w:i/>
                <w:sz w:val="22"/>
                <w:szCs w:val="22"/>
              </w:rPr>
              <w:t>S</w:t>
            </w:r>
            <w:r>
              <w:rPr>
                <w:sz w:val="22"/>
                <w:szCs w:val="22"/>
                <w:vertAlign w:val="subscript"/>
              </w:rPr>
              <w:t>M</w:t>
            </w:r>
            <w:r>
              <w:rPr>
                <w:rFonts w:hint="eastAsia"/>
                <w:sz w:val="22"/>
                <w:szCs w:val="22"/>
              </w:rPr>
              <w:t>=1.06</w:t>
            </w:r>
          </w:p>
        </w:tc>
        <w:tc>
          <w:tcPr>
            <w:tcW w:w="2841" w:type="dxa"/>
            <w:gridSpan w:val="4"/>
            <w:tcBorders>
              <w:top w:val="nil"/>
              <w:bottom w:val="nil"/>
            </w:tcBorders>
          </w:tcPr>
          <w:p w14:paraId="08124B40" w14:textId="77777777" w:rsidR="009F253A" w:rsidRDefault="008005F2" w:rsidP="008275AB">
            <w:pPr>
              <w:widowControl/>
              <w:snapToGrid w:val="0"/>
              <w:spacing w:line="300" w:lineRule="auto"/>
              <w:jc w:val="center"/>
              <w:rPr>
                <w:rFonts w:ascii="Tahoma" w:hAnsi="Tahoma"/>
                <w:sz w:val="22"/>
                <w:szCs w:val="22"/>
              </w:rPr>
            </w:pPr>
            <w:r>
              <w:rPr>
                <w:sz w:val="22"/>
                <w:szCs w:val="22"/>
              </w:rPr>
              <w:t>2</w:t>
            </w:r>
            <w:r>
              <w:rPr>
                <w:i/>
                <w:sz w:val="22"/>
                <w:szCs w:val="22"/>
              </w:rPr>
              <w:t>p</w:t>
            </w:r>
            <w:r>
              <w:rPr>
                <w:sz w:val="22"/>
                <w:szCs w:val="22"/>
              </w:rPr>
              <w:t>(</w:t>
            </w:r>
            <w:r>
              <w:rPr>
                <w:i/>
                <w:sz w:val="22"/>
                <w:szCs w:val="22"/>
              </w:rPr>
              <w:t>n</w:t>
            </w:r>
            <w:r>
              <w:rPr>
                <w:sz w:val="22"/>
                <w:szCs w:val="22"/>
              </w:rPr>
              <w:t>-1)</w:t>
            </w:r>
            <w:r>
              <w:rPr>
                <w:rFonts w:hint="eastAsia"/>
                <w:sz w:val="22"/>
                <w:szCs w:val="22"/>
              </w:rPr>
              <w:t>=36</w:t>
            </w:r>
          </w:p>
        </w:tc>
        <w:tc>
          <w:tcPr>
            <w:tcW w:w="2841" w:type="dxa"/>
            <w:tcBorders>
              <w:top w:val="nil"/>
              <w:bottom w:val="nil"/>
            </w:tcBorders>
          </w:tcPr>
          <w:p w14:paraId="40DD8E85" w14:textId="77777777" w:rsidR="009F253A" w:rsidRDefault="008005F2" w:rsidP="008275AB">
            <w:pPr>
              <w:widowControl/>
              <w:snapToGrid w:val="0"/>
              <w:spacing w:line="300" w:lineRule="auto"/>
              <w:jc w:val="center"/>
              <w:rPr>
                <w:rFonts w:ascii="Tahoma" w:hAnsi="Tahoma"/>
                <w:b/>
                <w:sz w:val="22"/>
                <w:szCs w:val="22"/>
              </w:rPr>
            </w:pPr>
            <w:r>
              <w:rPr>
                <w:i/>
                <w:sz w:val="22"/>
                <w:szCs w:val="22"/>
              </w:rPr>
              <w:t>V</w:t>
            </w:r>
            <w:r>
              <w:rPr>
                <w:rFonts w:hint="eastAsia"/>
                <w:sz w:val="22"/>
                <w:szCs w:val="22"/>
                <w:vertAlign w:val="subscript"/>
              </w:rPr>
              <w:t>M</w:t>
            </w:r>
            <w:r>
              <w:rPr>
                <w:rFonts w:hint="eastAsia"/>
                <w:sz w:val="22"/>
                <w:szCs w:val="22"/>
              </w:rPr>
              <w:t>=</w:t>
            </w:r>
            <w:r>
              <w:rPr>
                <w:i/>
                <w:sz w:val="22"/>
                <w:szCs w:val="22"/>
              </w:rPr>
              <w:t xml:space="preserve"> S</w:t>
            </w:r>
            <w:r>
              <w:rPr>
                <w:sz w:val="22"/>
                <w:szCs w:val="22"/>
                <w:vertAlign w:val="subscript"/>
              </w:rPr>
              <w:t>M</w:t>
            </w:r>
            <w:r>
              <w:rPr>
                <w:rFonts w:hint="eastAsia"/>
                <w:sz w:val="22"/>
                <w:szCs w:val="22"/>
              </w:rPr>
              <w:t>/</w:t>
            </w:r>
            <w:r>
              <w:rPr>
                <w:sz w:val="22"/>
                <w:szCs w:val="22"/>
              </w:rPr>
              <w:t>2</w:t>
            </w:r>
            <w:r>
              <w:rPr>
                <w:i/>
                <w:sz w:val="22"/>
                <w:szCs w:val="22"/>
              </w:rPr>
              <w:t>p</w:t>
            </w:r>
            <w:r>
              <w:rPr>
                <w:sz w:val="22"/>
                <w:szCs w:val="22"/>
              </w:rPr>
              <w:t>(</w:t>
            </w:r>
            <w:r>
              <w:rPr>
                <w:i/>
                <w:sz w:val="22"/>
                <w:szCs w:val="22"/>
              </w:rPr>
              <w:t>n</w:t>
            </w:r>
            <w:r>
              <w:rPr>
                <w:sz w:val="22"/>
                <w:szCs w:val="22"/>
              </w:rPr>
              <w:t>-1)</w:t>
            </w:r>
            <w:r>
              <w:rPr>
                <w:rFonts w:hint="eastAsia"/>
                <w:sz w:val="22"/>
                <w:szCs w:val="22"/>
              </w:rPr>
              <w:t>=0.04</w:t>
            </w:r>
          </w:p>
        </w:tc>
      </w:tr>
      <w:tr w:rsidR="009F253A" w14:paraId="0C2EA54C" w14:textId="77777777">
        <w:trPr>
          <w:jc w:val="center"/>
        </w:trPr>
        <w:tc>
          <w:tcPr>
            <w:tcW w:w="1420" w:type="dxa"/>
            <w:tcBorders>
              <w:top w:val="nil"/>
              <w:bottom w:val="single" w:sz="12" w:space="0" w:color="auto"/>
            </w:tcBorders>
          </w:tcPr>
          <w:p w14:paraId="47D47AEA"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总和</w:t>
            </w:r>
          </w:p>
        </w:tc>
        <w:tc>
          <w:tcPr>
            <w:tcW w:w="1420" w:type="dxa"/>
            <w:gridSpan w:val="2"/>
            <w:tcBorders>
              <w:top w:val="nil"/>
              <w:bottom w:val="single" w:sz="12" w:space="0" w:color="auto"/>
            </w:tcBorders>
          </w:tcPr>
          <w:p w14:paraId="3D7C4936" w14:textId="77777777" w:rsidR="009F253A" w:rsidRDefault="008005F2" w:rsidP="008275AB">
            <w:pPr>
              <w:widowControl/>
              <w:snapToGrid w:val="0"/>
              <w:spacing w:line="300" w:lineRule="auto"/>
              <w:jc w:val="center"/>
              <w:rPr>
                <w:rFonts w:ascii="Tahoma" w:hAnsi="Tahoma"/>
                <w:sz w:val="22"/>
                <w:szCs w:val="22"/>
              </w:rPr>
            </w:pPr>
            <w:r>
              <w:rPr>
                <w:i/>
                <w:sz w:val="22"/>
                <w:szCs w:val="22"/>
              </w:rPr>
              <w:t>S</w:t>
            </w:r>
            <w:r>
              <w:rPr>
                <w:sz w:val="22"/>
                <w:szCs w:val="22"/>
                <w:vertAlign w:val="subscript"/>
              </w:rPr>
              <w:t>T</w:t>
            </w:r>
            <w:r>
              <w:rPr>
                <w:rFonts w:hint="eastAsia"/>
                <w:sz w:val="22"/>
                <w:szCs w:val="22"/>
              </w:rPr>
              <w:t>=5.99</w:t>
            </w:r>
          </w:p>
        </w:tc>
        <w:tc>
          <w:tcPr>
            <w:tcW w:w="2841" w:type="dxa"/>
            <w:gridSpan w:val="4"/>
            <w:tcBorders>
              <w:top w:val="nil"/>
              <w:bottom w:val="single" w:sz="12" w:space="0" w:color="auto"/>
            </w:tcBorders>
          </w:tcPr>
          <w:p w14:paraId="64116D2A" w14:textId="77777777" w:rsidR="009F253A" w:rsidRDefault="008005F2" w:rsidP="008275AB">
            <w:pPr>
              <w:widowControl/>
              <w:snapToGrid w:val="0"/>
              <w:spacing w:line="300" w:lineRule="auto"/>
              <w:jc w:val="center"/>
              <w:rPr>
                <w:rFonts w:ascii="Tahoma" w:hAnsi="Tahoma"/>
                <w:sz w:val="22"/>
                <w:szCs w:val="22"/>
              </w:rPr>
            </w:pPr>
            <w:r>
              <w:rPr>
                <w:sz w:val="22"/>
                <w:szCs w:val="22"/>
              </w:rPr>
              <w:t>2</w:t>
            </w:r>
            <w:r>
              <w:rPr>
                <w:i/>
                <w:sz w:val="22"/>
                <w:szCs w:val="22"/>
              </w:rPr>
              <w:t>pn-</w:t>
            </w:r>
            <w:r>
              <w:rPr>
                <w:sz w:val="22"/>
                <w:szCs w:val="22"/>
              </w:rPr>
              <w:t>1</w:t>
            </w:r>
            <w:r>
              <w:rPr>
                <w:i/>
                <w:sz w:val="22"/>
                <w:szCs w:val="22"/>
              </w:rPr>
              <w:t>=</w:t>
            </w:r>
            <w:r>
              <w:rPr>
                <w:sz w:val="22"/>
                <w:szCs w:val="22"/>
              </w:rPr>
              <w:t>53</w:t>
            </w:r>
          </w:p>
        </w:tc>
        <w:tc>
          <w:tcPr>
            <w:tcW w:w="2841" w:type="dxa"/>
            <w:tcBorders>
              <w:top w:val="nil"/>
              <w:bottom w:val="single" w:sz="12" w:space="0" w:color="auto"/>
            </w:tcBorders>
          </w:tcPr>
          <w:p w14:paraId="0B95C837" w14:textId="77777777" w:rsidR="009F253A" w:rsidRDefault="009F253A" w:rsidP="008275AB">
            <w:pPr>
              <w:widowControl/>
              <w:snapToGrid w:val="0"/>
              <w:spacing w:line="300" w:lineRule="auto"/>
              <w:jc w:val="center"/>
              <w:rPr>
                <w:sz w:val="22"/>
                <w:szCs w:val="22"/>
              </w:rPr>
            </w:pPr>
          </w:p>
        </w:tc>
      </w:tr>
      <w:tr w:rsidR="009F253A" w14:paraId="7D1BA793" w14:textId="77777777">
        <w:trPr>
          <w:jc w:val="center"/>
        </w:trPr>
        <w:tc>
          <w:tcPr>
            <w:tcW w:w="8522" w:type="dxa"/>
            <w:gridSpan w:val="8"/>
            <w:tcBorders>
              <w:top w:val="single" w:sz="4" w:space="0" w:color="auto"/>
              <w:bottom w:val="single" w:sz="12" w:space="0" w:color="auto"/>
            </w:tcBorders>
          </w:tcPr>
          <w:p w14:paraId="74881ABD" w14:textId="77777777" w:rsidR="009F253A" w:rsidRDefault="008005F2" w:rsidP="008275AB">
            <w:pPr>
              <w:widowControl/>
              <w:tabs>
                <w:tab w:val="left" w:pos="420"/>
              </w:tabs>
              <w:snapToGrid w:val="0"/>
              <w:jc w:val="left"/>
              <w:rPr>
                <w:rFonts w:ascii="Tahoma" w:hAnsi="Tahoma"/>
                <w:color w:val="000000"/>
                <w:sz w:val="20"/>
                <w:szCs w:val="20"/>
              </w:rPr>
            </w:pPr>
            <w:r>
              <w:rPr>
                <w:rFonts w:hint="eastAsia"/>
                <w:color w:val="000000"/>
                <w:sz w:val="20"/>
                <w:szCs w:val="20"/>
              </w:rPr>
              <w:t>注：</w:t>
            </w:r>
          </w:p>
          <w:p w14:paraId="2476C577" w14:textId="77777777" w:rsidR="009F253A" w:rsidRDefault="008005F2" w:rsidP="008275AB">
            <w:pPr>
              <w:widowControl/>
              <w:tabs>
                <w:tab w:val="left" w:pos="420"/>
              </w:tabs>
              <w:snapToGrid w:val="0"/>
              <w:jc w:val="left"/>
              <w:rPr>
                <w:rFonts w:ascii="Tahoma" w:hAnsi="Tahoma"/>
                <w:color w:val="000000"/>
                <w:sz w:val="20"/>
                <w:szCs w:val="20"/>
                <w:vertAlign w:val="subscript"/>
              </w:rPr>
            </w:pPr>
            <w:r>
              <w:rPr>
                <w:i/>
                <w:color w:val="000000"/>
                <w:sz w:val="20"/>
                <w:szCs w:val="20"/>
              </w:rPr>
              <w:t>V</w:t>
            </w:r>
            <w:r>
              <w:rPr>
                <w:color w:val="000000"/>
                <w:sz w:val="20"/>
                <w:szCs w:val="20"/>
                <w:vertAlign w:val="subscript"/>
              </w:rPr>
              <w:t>L</w:t>
            </w:r>
            <w:r>
              <w:rPr>
                <w:rFonts w:hint="eastAsia"/>
                <w:color w:val="000000"/>
                <w:sz w:val="20"/>
                <w:szCs w:val="20"/>
                <w:vertAlign w:val="subscript"/>
              </w:rPr>
              <w:tab/>
            </w:r>
            <w:r>
              <w:rPr>
                <w:rFonts w:hint="eastAsia"/>
                <w:color w:val="000000"/>
                <w:sz w:val="20"/>
                <w:szCs w:val="20"/>
              </w:rPr>
              <w:t>实验室间再现性均方；</w:t>
            </w:r>
          </w:p>
          <w:p w14:paraId="7B8222FE" w14:textId="77777777" w:rsidR="009F253A" w:rsidRDefault="008005F2" w:rsidP="008275AB">
            <w:pPr>
              <w:widowControl/>
              <w:tabs>
                <w:tab w:val="left" w:pos="420"/>
              </w:tabs>
              <w:snapToGrid w:val="0"/>
              <w:jc w:val="left"/>
              <w:rPr>
                <w:rFonts w:ascii="Tahoma" w:hAnsi="Tahoma"/>
                <w:color w:val="000000"/>
                <w:sz w:val="20"/>
                <w:szCs w:val="20"/>
              </w:rPr>
            </w:pPr>
            <w:r>
              <w:rPr>
                <w:i/>
                <w:color w:val="000000"/>
                <w:sz w:val="20"/>
                <w:szCs w:val="20"/>
              </w:rPr>
              <w:t>V</w:t>
            </w:r>
            <w:r>
              <w:rPr>
                <w:color w:val="000000"/>
                <w:sz w:val="20"/>
                <w:szCs w:val="20"/>
                <w:vertAlign w:val="subscript"/>
              </w:rPr>
              <w:t>D</w:t>
            </w:r>
            <w:r>
              <w:rPr>
                <w:rFonts w:hint="eastAsia"/>
                <w:color w:val="000000"/>
                <w:sz w:val="20"/>
                <w:szCs w:val="20"/>
                <w:vertAlign w:val="subscript"/>
              </w:rPr>
              <w:tab/>
            </w:r>
            <w:r>
              <w:rPr>
                <w:rFonts w:hint="eastAsia"/>
                <w:color w:val="000000"/>
                <w:sz w:val="20"/>
                <w:szCs w:val="20"/>
              </w:rPr>
              <w:t>不同天重复性均方；</w:t>
            </w:r>
          </w:p>
          <w:p w14:paraId="4A857664" w14:textId="77777777" w:rsidR="009F253A" w:rsidRDefault="008005F2" w:rsidP="008275AB">
            <w:pPr>
              <w:widowControl/>
              <w:tabs>
                <w:tab w:val="left" w:pos="420"/>
              </w:tabs>
              <w:snapToGrid w:val="0"/>
              <w:jc w:val="left"/>
              <w:rPr>
                <w:rFonts w:ascii="Tahoma" w:hAnsi="Tahoma"/>
                <w:color w:val="000000"/>
                <w:sz w:val="22"/>
                <w:szCs w:val="22"/>
              </w:rPr>
            </w:pPr>
            <w:r>
              <w:rPr>
                <w:i/>
                <w:color w:val="000000"/>
                <w:sz w:val="20"/>
                <w:szCs w:val="20"/>
              </w:rPr>
              <w:t>V</w:t>
            </w:r>
            <w:r>
              <w:rPr>
                <w:color w:val="000000"/>
                <w:sz w:val="20"/>
                <w:szCs w:val="20"/>
                <w:vertAlign w:val="subscript"/>
              </w:rPr>
              <w:t>M</w:t>
            </w:r>
            <w:r>
              <w:rPr>
                <w:rFonts w:hint="eastAsia"/>
                <w:color w:val="000000"/>
                <w:sz w:val="20"/>
                <w:szCs w:val="20"/>
                <w:vertAlign w:val="subscript"/>
              </w:rPr>
              <w:tab/>
            </w:r>
            <w:r>
              <w:rPr>
                <w:rFonts w:hint="eastAsia"/>
                <w:color w:val="000000"/>
                <w:sz w:val="20"/>
                <w:szCs w:val="20"/>
              </w:rPr>
              <w:t>重复性均方。</w:t>
            </w:r>
          </w:p>
        </w:tc>
      </w:tr>
    </w:tbl>
    <w:p w14:paraId="28F8BD05" w14:textId="20F6AA71" w:rsidR="009F253A" w:rsidRDefault="008005F2">
      <w:pPr>
        <w:widowControl/>
        <w:snapToGrid w:val="0"/>
        <w:spacing w:beforeLines="50" w:before="156" w:line="400" w:lineRule="exact"/>
        <w:ind w:firstLineChars="200" w:firstLine="480"/>
        <w:rPr>
          <w:color w:val="000000"/>
          <w:sz w:val="24"/>
        </w:rPr>
      </w:pPr>
      <w:r>
        <w:rPr>
          <w:rFonts w:hint="eastAsia"/>
          <w:color w:val="000000"/>
          <w:sz w:val="24"/>
        </w:rPr>
        <w:t>根据方差分析表格，按式（</w:t>
      </w:r>
      <w:r>
        <w:rPr>
          <w:rFonts w:hint="eastAsia"/>
          <w:color w:val="000000"/>
          <w:sz w:val="24"/>
        </w:rPr>
        <w:t>8</w:t>
      </w:r>
      <w:r>
        <w:rPr>
          <w:rFonts w:hint="eastAsia"/>
          <w:color w:val="000000"/>
          <w:sz w:val="24"/>
        </w:rPr>
        <w:t>）</w:t>
      </w:r>
      <w:r>
        <w:rPr>
          <w:rFonts w:hint="eastAsia"/>
          <w:color w:val="000000"/>
          <w:sz w:val="24"/>
        </w:rPr>
        <w:t>~</w:t>
      </w:r>
      <w:r>
        <w:rPr>
          <w:rFonts w:hint="eastAsia"/>
          <w:color w:val="000000"/>
          <w:sz w:val="24"/>
        </w:rPr>
        <w:t>（</w:t>
      </w:r>
      <w:r>
        <w:rPr>
          <w:rFonts w:hint="eastAsia"/>
          <w:color w:val="000000"/>
          <w:sz w:val="24"/>
        </w:rPr>
        <w:t>10</w:t>
      </w:r>
      <w:r>
        <w:rPr>
          <w:rFonts w:hint="eastAsia"/>
          <w:color w:val="000000"/>
          <w:sz w:val="24"/>
        </w:rPr>
        <w:t>）计算出实验室间再现性方差分量</w:t>
      </w:r>
      <w:r>
        <w:rPr>
          <w:color w:val="000000"/>
          <w:sz w:val="24"/>
        </w:rPr>
        <w:fldChar w:fldCharType="begin"/>
      </w:r>
      <w:r>
        <w:rPr>
          <w:color w:val="000000"/>
          <w:sz w:val="24"/>
        </w:rPr>
        <w:instrText xml:space="preserve"> QUOTE </w:instrText>
      </w:r>
      <w:r w:rsidR="00FC1B73">
        <w:rPr>
          <w:noProof/>
          <w:position w:val="-6"/>
          <w:sz w:val="24"/>
        </w:rPr>
        <w:drawing>
          <wp:inline distT="0" distB="0" distL="0" distR="0" wp14:anchorId="0BE5253D" wp14:editId="7055A70E">
            <wp:extent cx="161925" cy="171450"/>
            <wp:effectExtent l="0" t="0" r="0" b="0"/>
            <wp:docPr id="1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sz w:val="24"/>
        </w:rPr>
        <w:drawing>
          <wp:inline distT="0" distB="0" distL="0" distR="0" wp14:anchorId="50FDF12D" wp14:editId="2E92E299">
            <wp:extent cx="161925" cy="171450"/>
            <wp:effectExtent l="0" t="0" r="0" b="0"/>
            <wp:docPr id="14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Pr>
          <w:color w:val="000000"/>
          <w:sz w:val="24"/>
        </w:rPr>
        <w:fldChar w:fldCharType="end"/>
      </w:r>
      <w:r>
        <w:rPr>
          <w:rFonts w:hint="eastAsia"/>
          <w:color w:val="000000"/>
          <w:sz w:val="24"/>
        </w:rPr>
        <w:t>、不同天重复性方差分量</w:t>
      </w:r>
      <w:r>
        <w:rPr>
          <w:color w:val="000000"/>
          <w:sz w:val="24"/>
        </w:rPr>
        <w:fldChar w:fldCharType="begin"/>
      </w:r>
      <w:r>
        <w:rPr>
          <w:color w:val="000000"/>
          <w:sz w:val="24"/>
        </w:rPr>
        <w:instrText xml:space="preserve"> QUOTE </w:instrText>
      </w:r>
      <w:r w:rsidR="00FC1B73">
        <w:rPr>
          <w:noProof/>
          <w:position w:val="-6"/>
          <w:sz w:val="24"/>
        </w:rPr>
        <w:drawing>
          <wp:inline distT="0" distB="0" distL="0" distR="0" wp14:anchorId="22C5505D" wp14:editId="23277B2A">
            <wp:extent cx="161925" cy="171450"/>
            <wp:effectExtent l="0" t="0" r="0" b="0"/>
            <wp:docPr id="15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sz w:val="24"/>
        </w:rPr>
        <w:drawing>
          <wp:inline distT="0" distB="0" distL="0" distR="0" wp14:anchorId="2653BA2A" wp14:editId="68291A31">
            <wp:extent cx="161925" cy="171450"/>
            <wp:effectExtent l="0" t="0" r="0" b="0"/>
            <wp:docPr id="15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Pr>
          <w:color w:val="000000"/>
          <w:sz w:val="24"/>
        </w:rPr>
        <w:fldChar w:fldCharType="end"/>
      </w:r>
      <w:r>
        <w:rPr>
          <w:rFonts w:hint="eastAsia"/>
          <w:color w:val="000000"/>
          <w:sz w:val="24"/>
        </w:rPr>
        <w:t>和重复性方差分量</w:t>
      </w:r>
      <w:r>
        <w:rPr>
          <w:color w:val="000000"/>
          <w:sz w:val="24"/>
        </w:rPr>
        <w:fldChar w:fldCharType="begin"/>
      </w:r>
      <w:r>
        <w:rPr>
          <w:color w:val="000000"/>
          <w:sz w:val="24"/>
        </w:rPr>
        <w:instrText xml:space="preserve"> QUOTE </w:instrText>
      </w:r>
      <w:r w:rsidR="00FC1B73">
        <w:rPr>
          <w:noProof/>
          <w:position w:val="-6"/>
          <w:sz w:val="24"/>
        </w:rPr>
        <w:drawing>
          <wp:inline distT="0" distB="0" distL="0" distR="0" wp14:anchorId="0CBB0C2F" wp14:editId="744A8526">
            <wp:extent cx="171450" cy="171450"/>
            <wp:effectExtent l="0" t="0" r="0" b="0"/>
            <wp:docPr id="15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sz w:val="24"/>
        </w:rPr>
        <w:drawing>
          <wp:inline distT="0" distB="0" distL="0" distR="0" wp14:anchorId="320FEEF7" wp14:editId="1AA462C0">
            <wp:extent cx="171450" cy="171450"/>
            <wp:effectExtent l="0" t="0" r="0" b="0"/>
            <wp:docPr id="15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Pr>
          <w:color w:val="000000"/>
          <w:sz w:val="24"/>
        </w:rPr>
        <w:fldChar w:fldCharType="end"/>
      </w:r>
      <w:r>
        <w:rPr>
          <w:rFonts w:hint="eastAsia"/>
          <w:color w:val="000000"/>
          <w:sz w:val="24"/>
        </w:rPr>
        <w:t>，再将计算出的结果代入式（</w:t>
      </w:r>
      <w:r>
        <w:rPr>
          <w:rFonts w:hint="eastAsia"/>
          <w:color w:val="000000"/>
          <w:sz w:val="24"/>
        </w:rPr>
        <w:t>11</w:t>
      </w:r>
      <w:r>
        <w:rPr>
          <w:rFonts w:hint="eastAsia"/>
          <w:color w:val="000000"/>
          <w:sz w:val="24"/>
        </w:rPr>
        <w:t>）</w:t>
      </w:r>
      <w:r>
        <w:rPr>
          <w:rFonts w:hint="eastAsia"/>
          <w:color w:val="000000"/>
          <w:sz w:val="24"/>
        </w:rPr>
        <w:t>~</w:t>
      </w:r>
      <w:r>
        <w:rPr>
          <w:rFonts w:hint="eastAsia"/>
          <w:color w:val="000000"/>
          <w:sz w:val="24"/>
        </w:rPr>
        <w:t>（</w:t>
      </w:r>
      <w:r>
        <w:rPr>
          <w:rFonts w:hint="eastAsia"/>
          <w:color w:val="000000"/>
          <w:sz w:val="24"/>
        </w:rPr>
        <w:t>12</w:t>
      </w:r>
      <w:r>
        <w:rPr>
          <w:rFonts w:hint="eastAsia"/>
          <w:color w:val="000000"/>
          <w:sz w:val="24"/>
        </w:rPr>
        <w:t>）计算不同天重复性方差</w:t>
      </w:r>
      <w:r>
        <w:rPr>
          <w:color w:val="000000"/>
          <w:sz w:val="24"/>
        </w:rPr>
        <w:fldChar w:fldCharType="begin"/>
      </w:r>
      <w:r>
        <w:rPr>
          <w:color w:val="000000"/>
          <w:sz w:val="24"/>
        </w:rPr>
        <w:instrText xml:space="preserve"> QUOTE </w:instrText>
      </w:r>
      <w:r w:rsidR="00FC1B73">
        <w:rPr>
          <w:noProof/>
          <w:position w:val="-6"/>
          <w:sz w:val="24"/>
        </w:rPr>
        <w:drawing>
          <wp:inline distT="0" distB="0" distL="0" distR="0" wp14:anchorId="6B671891" wp14:editId="685BFF6B">
            <wp:extent cx="200025" cy="180975"/>
            <wp:effectExtent l="0" t="0" r="0" b="0"/>
            <wp:docPr id="15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sz w:val="24"/>
        </w:rPr>
        <w:drawing>
          <wp:inline distT="0" distB="0" distL="0" distR="0" wp14:anchorId="4EF72ECA" wp14:editId="089741EF">
            <wp:extent cx="200025" cy="180975"/>
            <wp:effectExtent l="0" t="0" r="0" b="0"/>
            <wp:docPr id="1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Pr>
          <w:color w:val="000000"/>
          <w:sz w:val="24"/>
        </w:rPr>
        <w:fldChar w:fldCharType="end"/>
      </w:r>
      <w:r>
        <w:rPr>
          <w:color w:val="000000"/>
          <w:sz w:val="24"/>
        </w:rPr>
        <w:t xml:space="preserve"> </w:t>
      </w:r>
      <w:r>
        <w:rPr>
          <w:rFonts w:hint="eastAsia"/>
          <w:color w:val="000000"/>
          <w:sz w:val="24"/>
        </w:rPr>
        <w:t>和再现性方差</w:t>
      </w:r>
      <w:r>
        <w:rPr>
          <w:color w:val="000000"/>
          <w:sz w:val="24"/>
        </w:rPr>
        <w:fldChar w:fldCharType="begin"/>
      </w:r>
      <w:r>
        <w:rPr>
          <w:color w:val="000000"/>
          <w:sz w:val="24"/>
        </w:rPr>
        <w:instrText xml:space="preserve"> QUOTE </w:instrText>
      </w:r>
      <w:r w:rsidR="00FC1B73">
        <w:rPr>
          <w:noProof/>
          <w:position w:val="-6"/>
          <w:sz w:val="24"/>
        </w:rPr>
        <w:drawing>
          <wp:inline distT="0" distB="0" distL="0" distR="0" wp14:anchorId="7EC1FA1D" wp14:editId="779F3EBB">
            <wp:extent cx="142875" cy="180975"/>
            <wp:effectExtent l="0" t="0" r="0" b="0"/>
            <wp:docPr id="15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Pr>
          <w:color w:val="000000"/>
          <w:sz w:val="24"/>
        </w:rPr>
        <w:instrText xml:space="preserve"> </w:instrText>
      </w:r>
      <w:r>
        <w:rPr>
          <w:color w:val="000000"/>
          <w:sz w:val="24"/>
        </w:rPr>
        <w:fldChar w:fldCharType="separate"/>
      </w:r>
      <w:r w:rsidR="00FC1B73">
        <w:rPr>
          <w:noProof/>
          <w:position w:val="-6"/>
          <w:sz w:val="24"/>
        </w:rPr>
        <w:drawing>
          <wp:inline distT="0" distB="0" distL="0" distR="0" wp14:anchorId="6252BFC5" wp14:editId="0C9D1C08">
            <wp:extent cx="142875" cy="180975"/>
            <wp:effectExtent l="0" t="0" r="0" b="0"/>
            <wp:docPr id="1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Pr>
          <w:color w:val="000000"/>
          <w:sz w:val="24"/>
        </w:rPr>
        <w:fldChar w:fldCharType="end"/>
      </w:r>
      <w:r>
        <w:rPr>
          <w:rFonts w:hint="eastAsia"/>
          <w:color w:val="000000"/>
          <w:sz w:val="24"/>
        </w:rPr>
        <w:t>，计算结果见表</w:t>
      </w:r>
      <w:r>
        <w:rPr>
          <w:rFonts w:hint="eastAsia"/>
          <w:color w:val="000000"/>
          <w:sz w:val="24"/>
        </w:rPr>
        <w:t>2.12</w:t>
      </w:r>
      <w:r>
        <w:rPr>
          <w:rFonts w:hint="eastAsia"/>
          <w:color w:val="000000"/>
          <w:sz w:val="24"/>
        </w:rPr>
        <w:t>。</w:t>
      </w:r>
    </w:p>
    <w:p w14:paraId="0F5958AA" w14:textId="75E37B76" w:rsidR="009F253A" w:rsidRDefault="008005F2">
      <w:pPr>
        <w:widowControl/>
        <w:snapToGrid w:val="0"/>
        <w:spacing w:line="360" w:lineRule="auto"/>
        <w:ind w:firstLine="440"/>
        <w:jc w:val="right"/>
        <w:rPr>
          <w:sz w:val="22"/>
        </w:rPr>
      </w:pPr>
      <w:r>
        <w:rPr>
          <w:color w:val="000000"/>
          <w:sz w:val="22"/>
        </w:rPr>
        <w:fldChar w:fldCharType="begin"/>
      </w:r>
      <w:r>
        <w:rPr>
          <w:color w:val="000000"/>
          <w:sz w:val="22"/>
        </w:rPr>
        <w:instrText xml:space="preserve"> QUOTE </w:instrText>
      </w:r>
      <w:r w:rsidR="00FC1B73">
        <w:rPr>
          <w:noProof/>
          <w:position w:val="-12"/>
        </w:rPr>
        <w:drawing>
          <wp:inline distT="0" distB="0" distL="0" distR="0" wp14:anchorId="7CC08EE7" wp14:editId="68A3FB10">
            <wp:extent cx="1057275" cy="238125"/>
            <wp:effectExtent l="0" t="0" r="0" b="0"/>
            <wp:docPr id="1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Pr>
          <w:color w:val="000000"/>
          <w:sz w:val="22"/>
        </w:rPr>
        <w:instrText xml:space="preserve"> </w:instrText>
      </w:r>
      <w:r>
        <w:rPr>
          <w:color w:val="000000"/>
          <w:sz w:val="22"/>
        </w:rPr>
        <w:fldChar w:fldCharType="separate"/>
      </w:r>
      <w:r w:rsidR="00FC1B73">
        <w:rPr>
          <w:noProof/>
          <w:position w:val="-12"/>
        </w:rPr>
        <w:drawing>
          <wp:inline distT="0" distB="0" distL="0" distR="0" wp14:anchorId="5FC02DE2" wp14:editId="27F7340E">
            <wp:extent cx="1057275" cy="238125"/>
            <wp:effectExtent l="0" t="0" r="0" b="0"/>
            <wp:docPr id="1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Pr>
          <w:color w:val="000000"/>
          <w:sz w:val="22"/>
        </w:rPr>
        <w:fldChar w:fldCharType="end"/>
      </w:r>
      <w:r>
        <w:rPr>
          <w:rFonts w:hint="eastAsia"/>
          <w:color w:val="000000"/>
          <w:sz w:val="22"/>
        </w:rPr>
        <w:t xml:space="preserve">                          </w:t>
      </w:r>
      <w:r>
        <w:rPr>
          <w:sz w:val="22"/>
        </w:rPr>
        <w:t>（</w:t>
      </w:r>
      <w:r>
        <w:rPr>
          <w:rFonts w:hint="eastAsia"/>
          <w:sz w:val="22"/>
        </w:rPr>
        <w:t>8</w:t>
      </w:r>
      <w:r>
        <w:rPr>
          <w:sz w:val="22"/>
        </w:rPr>
        <w:t>）</w:t>
      </w:r>
    </w:p>
    <w:p w14:paraId="0EF97900" w14:textId="05824600" w:rsidR="009F253A" w:rsidRDefault="008005F2">
      <w:pPr>
        <w:widowControl/>
        <w:snapToGrid w:val="0"/>
        <w:spacing w:line="360" w:lineRule="auto"/>
        <w:ind w:firstLine="440"/>
        <w:jc w:val="right"/>
        <w:rPr>
          <w:sz w:val="22"/>
        </w:rPr>
      </w:pPr>
      <w:r>
        <w:rPr>
          <w:color w:val="000000"/>
          <w:sz w:val="22"/>
        </w:rPr>
        <w:fldChar w:fldCharType="begin"/>
      </w:r>
      <w:r>
        <w:rPr>
          <w:color w:val="000000"/>
          <w:sz w:val="22"/>
        </w:rPr>
        <w:instrText xml:space="preserve"> QUOTE </w:instrText>
      </w:r>
      <w:r w:rsidR="00FC1B73">
        <w:rPr>
          <w:noProof/>
          <w:position w:val="-12"/>
        </w:rPr>
        <w:drawing>
          <wp:inline distT="0" distB="0" distL="0" distR="0" wp14:anchorId="08A65EF8" wp14:editId="39CCEBE3">
            <wp:extent cx="1028700" cy="238125"/>
            <wp:effectExtent l="0" t="0" r="0" b="0"/>
            <wp:docPr id="1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Pr>
          <w:color w:val="000000"/>
          <w:sz w:val="22"/>
        </w:rPr>
        <w:instrText xml:space="preserve"> </w:instrText>
      </w:r>
      <w:r>
        <w:rPr>
          <w:color w:val="000000"/>
          <w:sz w:val="22"/>
        </w:rPr>
        <w:fldChar w:fldCharType="separate"/>
      </w:r>
      <w:r w:rsidR="00FC1B73">
        <w:rPr>
          <w:noProof/>
          <w:position w:val="-12"/>
        </w:rPr>
        <w:drawing>
          <wp:inline distT="0" distB="0" distL="0" distR="0" wp14:anchorId="37E26F1C" wp14:editId="6DF67F33">
            <wp:extent cx="1028700" cy="238125"/>
            <wp:effectExtent l="0" t="0" r="0" b="0"/>
            <wp:docPr id="1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Pr>
          <w:color w:val="000000"/>
          <w:sz w:val="22"/>
        </w:rPr>
        <w:fldChar w:fldCharType="end"/>
      </w:r>
      <w:r>
        <w:rPr>
          <w:rFonts w:hint="eastAsia"/>
          <w:color w:val="000000"/>
          <w:sz w:val="22"/>
        </w:rPr>
        <w:t xml:space="preserve">                          </w:t>
      </w:r>
      <w:r>
        <w:rPr>
          <w:sz w:val="22"/>
        </w:rPr>
        <w:t>（</w:t>
      </w:r>
      <w:r>
        <w:rPr>
          <w:rFonts w:hint="eastAsia"/>
          <w:sz w:val="22"/>
        </w:rPr>
        <w:t>9</w:t>
      </w:r>
      <w:r>
        <w:rPr>
          <w:sz w:val="22"/>
        </w:rPr>
        <w:t>）</w:t>
      </w:r>
    </w:p>
    <w:p w14:paraId="55BD0805" w14:textId="6E902DDF" w:rsidR="009F253A" w:rsidRDefault="008005F2">
      <w:pPr>
        <w:widowControl/>
        <w:snapToGrid w:val="0"/>
        <w:spacing w:line="360" w:lineRule="auto"/>
        <w:ind w:firstLine="440"/>
        <w:jc w:val="right"/>
        <w:rPr>
          <w:sz w:val="22"/>
        </w:rPr>
      </w:pPr>
      <w:r>
        <w:rPr>
          <w:rFonts w:hint="eastAsia"/>
          <w:color w:val="000000"/>
          <w:sz w:val="22"/>
        </w:rPr>
        <w:t xml:space="preserve">      </w:t>
      </w:r>
      <w:r>
        <w:rPr>
          <w:color w:val="000000"/>
          <w:sz w:val="22"/>
        </w:rPr>
        <w:fldChar w:fldCharType="begin"/>
      </w:r>
      <w:r>
        <w:rPr>
          <w:color w:val="000000"/>
          <w:sz w:val="22"/>
        </w:rPr>
        <w:instrText xml:space="preserve"> QUOTE </w:instrText>
      </w:r>
      <w:r w:rsidR="00FC1B73">
        <w:rPr>
          <w:noProof/>
          <w:position w:val="-6"/>
        </w:rPr>
        <w:drawing>
          <wp:inline distT="0" distB="0" distL="0" distR="0" wp14:anchorId="4B793F3B" wp14:editId="369433B3">
            <wp:extent cx="514350" cy="171450"/>
            <wp:effectExtent l="0" t="0" r="0" b="0"/>
            <wp:docPr id="1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Pr>
          <w:color w:val="000000"/>
          <w:sz w:val="22"/>
        </w:rPr>
        <w:instrText xml:space="preserve"> </w:instrText>
      </w:r>
      <w:r>
        <w:rPr>
          <w:color w:val="000000"/>
          <w:sz w:val="22"/>
        </w:rPr>
        <w:fldChar w:fldCharType="separate"/>
      </w:r>
      <w:r w:rsidR="00FC1B73">
        <w:rPr>
          <w:noProof/>
          <w:position w:val="-6"/>
        </w:rPr>
        <w:drawing>
          <wp:inline distT="0" distB="0" distL="0" distR="0" wp14:anchorId="4A181962" wp14:editId="5A8131EC">
            <wp:extent cx="514350" cy="171450"/>
            <wp:effectExtent l="0" t="0" r="0" b="0"/>
            <wp:docPr id="1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4350" cy="171450"/>
                    </a:xfrm>
                    <a:prstGeom prst="rect">
                      <a:avLst/>
                    </a:prstGeom>
                    <a:noFill/>
                    <a:ln>
                      <a:noFill/>
                    </a:ln>
                  </pic:spPr>
                </pic:pic>
              </a:graphicData>
            </a:graphic>
          </wp:inline>
        </w:drawing>
      </w:r>
      <w:r>
        <w:rPr>
          <w:color w:val="000000"/>
          <w:sz w:val="22"/>
        </w:rPr>
        <w:fldChar w:fldCharType="end"/>
      </w:r>
      <w:r>
        <w:rPr>
          <w:rFonts w:hint="eastAsia"/>
          <w:color w:val="000000"/>
          <w:sz w:val="22"/>
        </w:rPr>
        <w:t xml:space="preserve">                                </w:t>
      </w:r>
      <w:r>
        <w:rPr>
          <w:sz w:val="22"/>
        </w:rPr>
        <w:t>（</w:t>
      </w:r>
      <w:r>
        <w:rPr>
          <w:rFonts w:hint="eastAsia"/>
          <w:sz w:val="22"/>
        </w:rPr>
        <w:t>10</w:t>
      </w:r>
      <w:r>
        <w:rPr>
          <w:sz w:val="22"/>
        </w:rPr>
        <w:t>）</w:t>
      </w:r>
    </w:p>
    <w:p w14:paraId="26E99CD7" w14:textId="7151A94C" w:rsidR="009F253A" w:rsidRDefault="008005F2">
      <w:pPr>
        <w:widowControl/>
        <w:snapToGrid w:val="0"/>
        <w:spacing w:line="360" w:lineRule="auto"/>
        <w:ind w:firstLine="440"/>
        <w:jc w:val="right"/>
        <w:rPr>
          <w:color w:val="000000"/>
          <w:sz w:val="22"/>
        </w:rPr>
      </w:pPr>
      <w:r>
        <w:rPr>
          <w:rFonts w:hint="eastAsia"/>
          <w:color w:val="000000"/>
          <w:sz w:val="22"/>
        </w:rPr>
        <w:t xml:space="preserve">                      </w:t>
      </w:r>
      <w:r>
        <w:rPr>
          <w:color w:val="000000"/>
          <w:sz w:val="22"/>
        </w:rPr>
        <w:fldChar w:fldCharType="begin"/>
      </w:r>
      <w:r>
        <w:rPr>
          <w:color w:val="000000"/>
          <w:sz w:val="22"/>
        </w:rPr>
        <w:instrText xml:space="preserve"> QUOTE </w:instrText>
      </w:r>
      <w:r w:rsidR="00FC1B73">
        <w:rPr>
          <w:noProof/>
          <w:position w:val="-6"/>
        </w:rPr>
        <w:drawing>
          <wp:inline distT="0" distB="0" distL="0" distR="0" wp14:anchorId="5FFF60C2" wp14:editId="77CC3D1E">
            <wp:extent cx="866775" cy="171450"/>
            <wp:effectExtent l="0" t="0" r="0" b="0"/>
            <wp:docPr id="1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66775" cy="171450"/>
                    </a:xfrm>
                    <a:prstGeom prst="rect">
                      <a:avLst/>
                    </a:prstGeom>
                    <a:noFill/>
                    <a:ln>
                      <a:noFill/>
                    </a:ln>
                  </pic:spPr>
                </pic:pic>
              </a:graphicData>
            </a:graphic>
          </wp:inline>
        </w:drawing>
      </w:r>
      <w:r>
        <w:rPr>
          <w:color w:val="000000"/>
          <w:sz w:val="22"/>
        </w:rPr>
        <w:instrText xml:space="preserve"> </w:instrText>
      </w:r>
      <w:r>
        <w:rPr>
          <w:color w:val="000000"/>
          <w:sz w:val="22"/>
        </w:rPr>
        <w:fldChar w:fldCharType="separate"/>
      </w:r>
      <w:r w:rsidR="00FC1B73">
        <w:rPr>
          <w:noProof/>
          <w:position w:val="-6"/>
        </w:rPr>
        <w:drawing>
          <wp:inline distT="0" distB="0" distL="0" distR="0" wp14:anchorId="7BCF6BDE" wp14:editId="495CF8ED">
            <wp:extent cx="866775" cy="171450"/>
            <wp:effectExtent l="0" t="0" r="0" b="0"/>
            <wp:docPr id="16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66775" cy="171450"/>
                    </a:xfrm>
                    <a:prstGeom prst="rect">
                      <a:avLst/>
                    </a:prstGeom>
                    <a:noFill/>
                    <a:ln>
                      <a:noFill/>
                    </a:ln>
                  </pic:spPr>
                </pic:pic>
              </a:graphicData>
            </a:graphic>
          </wp:inline>
        </w:drawing>
      </w:r>
      <w:r>
        <w:rPr>
          <w:color w:val="000000"/>
          <w:sz w:val="22"/>
        </w:rPr>
        <w:fldChar w:fldCharType="end"/>
      </w:r>
      <w:r>
        <w:rPr>
          <w:rFonts w:hint="eastAsia"/>
          <w:color w:val="000000"/>
          <w:sz w:val="22"/>
        </w:rPr>
        <w:t xml:space="preserve">                           </w:t>
      </w:r>
      <w:r>
        <w:rPr>
          <w:rFonts w:hint="eastAsia"/>
          <w:color w:val="000000"/>
          <w:sz w:val="22"/>
        </w:rPr>
        <w:t>（</w:t>
      </w:r>
      <w:r>
        <w:rPr>
          <w:rFonts w:hint="eastAsia"/>
          <w:color w:val="000000"/>
          <w:sz w:val="22"/>
        </w:rPr>
        <w:t>11</w:t>
      </w:r>
      <w:r>
        <w:rPr>
          <w:rFonts w:hint="eastAsia"/>
          <w:color w:val="000000"/>
          <w:sz w:val="22"/>
        </w:rPr>
        <w:t>）</w:t>
      </w:r>
    </w:p>
    <w:p w14:paraId="069D8BFB" w14:textId="3AC5D017" w:rsidR="009F253A" w:rsidRDefault="008005F2">
      <w:pPr>
        <w:widowControl/>
        <w:snapToGrid w:val="0"/>
        <w:spacing w:line="360" w:lineRule="auto"/>
        <w:ind w:firstLine="440"/>
        <w:jc w:val="right"/>
        <w:rPr>
          <w:color w:val="000000"/>
          <w:sz w:val="22"/>
        </w:rPr>
      </w:pPr>
      <w:r>
        <w:rPr>
          <w:rFonts w:hint="eastAsia"/>
          <w:color w:val="000000"/>
          <w:sz w:val="22"/>
        </w:rPr>
        <w:t xml:space="preserve">                </w:t>
      </w:r>
      <w:r>
        <w:rPr>
          <w:color w:val="000000"/>
          <w:sz w:val="22"/>
        </w:rPr>
        <w:fldChar w:fldCharType="begin"/>
      </w:r>
      <w:r>
        <w:rPr>
          <w:color w:val="000000"/>
          <w:sz w:val="22"/>
        </w:rPr>
        <w:instrText xml:space="preserve"> QUOTE </w:instrText>
      </w:r>
      <w:r w:rsidR="00FC1B73">
        <w:rPr>
          <w:noProof/>
          <w:position w:val="-6"/>
        </w:rPr>
        <w:drawing>
          <wp:inline distT="0" distB="0" distL="0" distR="0" wp14:anchorId="668571F4" wp14:editId="683455A0">
            <wp:extent cx="1095375" cy="171450"/>
            <wp:effectExtent l="0" t="0" r="0" b="0"/>
            <wp:docPr id="16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95375" cy="171450"/>
                    </a:xfrm>
                    <a:prstGeom prst="rect">
                      <a:avLst/>
                    </a:prstGeom>
                    <a:noFill/>
                    <a:ln>
                      <a:noFill/>
                    </a:ln>
                  </pic:spPr>
                </pic:pic>
              </a:graphicData>
            </a:graphic>
          </wp:inline>
        </w:drawing>
      </w:r>
      <w:r>
        <w:rPr>
          <w:color w:val="000000"/>
          <w:sz w:val="22"/>
        </w:rPr>
        <w:instrText xml:space="preserve"> </w:instrText>
      </w:r>
      <w:r>
        <w:rPr>
          <w:color w:val="000000"/>
          <w:sz w:val="22"/>
        </w:rPr>
        <w:fldChar w:fldCharType="separate"/>
      </w:r>
      <w:r w:rsidR="00FC1B73">
        <w:rPr>
          <w:noProof/>
          <w:position w:val="-6"/>
        </w:rPr>
        <w:drawing>
          <wp:inline distT="0" distB="0" distL="0" distR="0" wp14:anchorId="134F6A87" wp14:editId="6DBC52DD">
            <wp:extent cx="1095375" cy="171450"/>
            <wp:effectExtent l="0" t="0" r="0" b="0"/>
            <wp:docPr id="16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95375" cy="171450"/>
                    </a:xfrm>
                    <a:prstGeom prst="rect">
                      <a:avLst/>
                    </a:prstGeom>
                    <a:noFill/>
                    <a:ln>
                      <a:noFill/>
                    </a:ln>
                  </pic:spPr>
                </pic:pic>
              </a:graphicData>
            </a:graphic>
          </wp:inline>
        </w:drawing>
      </w:r>
      <w:r>
        <w:rPr>
          <w:color w:val="000000"/>
          <w:sz w:val="22"/>
        </w:rPr>
        <w:fldChar w:fldCharType="end"/>
      </w:r>
      <w:r>
        <w:rPr>
          <w:rFonts w:hint="eastAsia"/>
          <w:color w:val="000000"/>
          <w:sz w:val="22"/>
        </w:rPr>
        <w:t xml:space="preserve">                        </w:t>
      </w:r>
      <w:r>
        <w:rPr>
          <w:rFonts w:hint="eastAsia"/>
          <w:color w:val="000000"/>
          <w:sz w:val="22"/>
        </w:rPr>
        <w:t>（</w:t>
      </w:r>
      <w:r>
        <w:rPr>
          <w:rFonts w:hint="eastAsia"/>
          <w:color w:val="000000"/>
          <w:sz w:val="22"/>
        </w:rPr>
        <w:t>12</w:t>
      </w:r>
      <w:r>
        <w:rPr>
          <w:rFonts w:hint="eastAsia"/>
          <w:color w:val="000000"/>
          <w:sz w:val="22"/>
        </w:rPr>
        <w:t>）</w:t>
      </w:r>
    </w:p>
    <w:p w14:paraId="38AE7F82"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 xml:space="preserve">2.12 </w:t>
      </w:r>
      <w:r>
        <w:rPr>
          <w:rFonts w:cs="Calibri" w:hint="eastAsia"/>
          <w:b/>
          <w:sz w:val="21"/>
          <w:szCs w:val="21"/>
        </w:rPr>
        <w:t>方差分量及方差</w:t>
      </w:r>
    </w:p>
    <w:tbl>
      <w:tblPr>
        <w:tblW w:w="5000" w:type="pct"/>
        <w:tblBorders>
          <w:top w:val="single" w:sz="4" w:space="0" w:color="000000"/>
          <w:bottom w:val="single" w:sz="4" w:space="0" w:color="000000"/>
          <w:insideH w:val="single" w:sz="4" w:space="0" w:color="000000"/>
        </w:tblBorders>
        <w:tblLayout w:type="fixed"/>
        <w:tblLook w:val="04A0" w:firstRow="1" w:lastRow="0" w:firstColumn="1" w:lastColumn="0" w:noHBand="0" w:noVBand="1"/>
      </w:tblPr>
      <w:tblGrid>
        <w:gridCol w:w="3208"/>
        <w:gridCol w:w="2288"/>
        <w:gridCol w:w="1983"/>
        <w:gridCol w:w="2149"/>
      </w:tblGrid>
      <w:tr w:rsidR="009F253A" w14:paraId="3446BA00" w14:textId="77777777">
        <w:tc>
          <w:tcPr>
            <w:tcW w:w="3208" w:type="dxa"/>
            <w:vMerge w:val="restart"/>
            <w:tcBorders>
              <w:top w:val="single" w:sz="12" w:space="0" w:color="000000"/>
            </w:tcBorders>
            <w:vAlign w:val="center"/>
          </w:tcPr>
          <w:p w14:paraId="195E736C" w14:textId="77777777" w:rsidR="009F253A" w:rsidRDefault="008005F2" w:rsidP="008275AB">
            <w:pPr>
              <w:snapToGrid w:val="0"/>
              <w:spacing w:line="300" w:lineRule="auto"/>
              <w:jc w:val="center"/>
              <w:rPr>
                <w:color w:val="000000"/>
                <w:sz w:val="22"/>
                <w:szCs w:val="22"/>
              </w:rPr>
            </w:pPr>
            <w:r>
              <w:rPr>
                <w:rFonts w:hint="eastAsia"/>
                <w:color w:val="000000"/>
                <w:sz w:val="22"/>
                <w:szCs w:val="22"/>
              </w:rPr>
              <w:t>方差分量</w:t>
            </w:r>
            <w:r>
              <w:rPr>
                <w:rFonts w:hint="eastAsia"/>
                <w:color w:val="000000"/>
                <w:sz w:val="22"/>
                <w:szCs w:val="22"/>
              </w:rPr>
              <w:t>/</w:t>
            </w:r>
            <w:r>
              <w:rPr>
                <w:rFonts w:hint="eastAsia"/>
                <w:color w:val="000000"/>
                <w:sz w:val="22"/>
                <w:szCs w:val="22"/>
              </w:rPr>
              <w:t>方差</w:t>
            </w:r>
          </w:p>
        </w:tc>
        <w:tc>
          <w:tcPr>
            <w:tcW w:w="6420" w:type="dxa"/>
            <w:gridSpan w:val="3"/>
            <w:tcBorders>
              <w:top w:val="single" w:sz="12" w:space="0" w:color="000000"/>
            </w:tcBorders>
            <w:vAlign w:val="center"/>
          </w:tcPr>
          <w:p w14:paraId="577EBDDD" w14:textId="77777777" w:rsidR="009F253A" w:rsidRDefault="008005F2" w:rsidP="008275AB">
            <w:pPr>
              <w:snapToGrid w:val="0"/>
              <w:spacing w:line="300" w:lineRule="auto"/>
              <w:jc w:val="center"/>
              <w:rPr>
                <w:color w:val="000000"/>
                <w:sz w:val="22"/>
                <w:szCs w:val="22"/>
              </w:rPr>
            </w:pPr>
            <w:r>
              <w:rPr>
                <w:rFonts w:hint="eastAsia"/>
                <w:color w:val="000000"/>
                <w:sz w:val="22"/>
                <w:szCs w:val="22"/>
              </w:rPr>
              <w:t>计算结果</w:t>
            </w:r>
          </w:p>
        </w:tc>
      </w:tr>
      <w:tr w:rsidR="009F253A" w14:paraId="29716492" w14:textId="77777777">
        <w:tc>
          <w:tcPr>
            <w:tcW w:w="3208" w:type="dxa"/>
            <w:vMerge/>
            <w:tcBorders>
              <w:bottom w:val="single" w:sz="4" w:space="0" w:color="000000"/>
            </w:tcBorders>
            <w:vAlign w:val="center"/>
          </w:tcPr>
          <w:p w14:paraId="185A6F5D" w14:textId="77777777" w:rsidR="009F253A" w:rsidRDefault="009F253A" w:rsidP="008275AB">
            <w:pPr>
              <w:widowControl/>
              <w:snapToGrid w:val="0"/>
              <w:spacing w:line="300" w:lineRule="auto"/>
              <w:jc w:val="center"/>
              <w:rPr>
                <w:color w:val="000000"/>
                <w:sz w:val="22"/>
                <w:szCs w:val="22"/>
              </w:rPr>
            </w:pPr>
          </w:p>
        </w:tc>
        <w:tc>
          <w:tcPr>
            <w:tcW w:w="2288" w:type="dxa"/>
            <w:tcBorders>
              <w:bottom w:val="single" w:sz="4" w:space="0" w:color="000000"/>
            </w:tcBorders>
            <w:vAlign w:val="center"/>
          </w:tcPr>
          <w:p w14:paraId="606F02B3"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XSBRL</w:t>
            </w:r>
          </w:p>
        </w:tc>
        <w:tc>
          <w:tcPr>
            <w:tcW w:w="1983" w:type="dxa"/>
            <w:tcBorders>
              <w:bottom w:val="single" w:sz="4" w:space="0" w:color="000000"/>
            </w:tcBorders>
            <w:vAlign w:val="center"/>
          </w:tcPr>
          <w:p w14:paraId="1DC7648C"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NRL</w:t>
            </w:r>
          </w:p>
        </w:tc>
        <w:tc>
          <w:tcPr>
            <w:tcW w:w="2149" w:type="dxa"/>
            <w:tcBorders>
              <w:bottom w:val="single" w:sz="4" w:space="0" w:color="000000"/>
            </w:tcBorders>
            <w:vAlign w:val="center"/>
          </w:tcPr>
          <w:p w14:paraId="05690855" w14:textId="77777777" w:rsidR="009F253A" w:rsidRDefault="008005F2" w:rsidP="008275AB">
            <w:pPr>
              <w:widowControl/>
              <w:snapToGrid w:val="0"/>
              <w:spacing w:line="300" w:lineRule="auto"/>
              <w:jc w:val="center"/>
              <w:rPr>
                <w:color w:val="000000"/>
                <w:sz w:val="22"/>
                <w:szCs w:val="22"/>
              </w:rPr>
            </w:pPr>
            <w:r>
              <w:rPr>
                <w:rFonts w:hint="eastAsia"/>
                <w:color w:val="000000"/>
                <w:sz w:val="22"/>
                <w:szCs w:val="22"/>
              </w:rPr>
              <w:t>NBRL</w:t>
            </w:r>
          </w:p>
        </w:tc>
      </w:tr>
      <w:tr w:rsidR="009F253A" w14:paraId="6E4EDD23" w14:textId="77777777">
        <w:tc>
          <w:tcPr>
            <w:tcW w:w="3208" w:type="dxa"/>
            <w:tcBorders>
              <w:top w:val="single" w:sz="4" w:space="0" w:color="000000"/>
              <w:bottom w:val="nil"/>
            </w:tcBorders>
            <w:vAlign w:val="center"/>
          </w:tcPr>
          <w:p w14:paraId="7E2BF7A6" w14:textId="521CA5AD" w:rsidR="009F253A" w:rsidRDefault="00FC1B73" w:rsidP="008275AB">
            <w:pPr>
              <w:widowControl/>
              <w:snapToGrid w:val="0"/>
              <w:spacing w:line="300" w:lineRule="auto"/>
              <w:jc w:val="center"/>
              <w:rPr>
                <w:color w:val="000000"/>
                <w:sz w:val="22"/>
                <w:szCs w:val="22"/>
              </w:rPr>
            </w:pPr>
            <w:r>
              <w:rPr>
                <w:noProof/>
                <w:sz w:val="22"/>
                <w:szCs w:val="22"/>
              </w:rPr>
              <w:lastRenderedPageBreak/>
              <w:drawing>
                <wp:inline distT="0" distB="0" distL="0" distR="0" wp14:anchorId="07725C34" wp14:editId="12549674">
                  <wp:extent cx="200025" cy="219075"/>
                  <wp:effectExtent l="0" t="0" r="0" b="0"/>
                  <wp:docPr id="1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2288" w:type="dxa"/>
            <w:tcBorders>
              <w:top w:val="single" w:sz="4" w:space="0" w:color="000000"/>
              <w:bottom w:val="nil"/>
            </w:tcBorders>
            <w:vAlign w:val="center"/>
          </w:tcPr>
          <w:p w14:paraId="674A4611" w14:textId="77777777" w:rsidR="009F253A" w:rsidRDefault="008005F2" w:rsidP="008275AB">
            <w:pPr>
              <w:widowControl/>
              <w:snapToGrid w:val="0"/>
              <w:spacing w:line="300" w:lineRule="auto"/>
              <w:jc w:val="center"/>
              <w:rPr>
                <w:rFonts w:ascii="Tahoma" w:hAnsi="Tahoma"/>
                <w:color w:val="000000"/>
                <w:sz w:val="22"/>
                <w:szCs w:val="22"/>
              </w:rPr>
            </w:pPr>
            <w:r>
              <w:rPr>
                <w:color w:val="000000"/>
                <w:sz w:val="22"/>
                <w:szCs w:val="22"/>
              </w:rPr>
              <w:t>0</w:t>
            </w:r>
            <w:r>
              <w:rPr>
                <w:rFonts w:hint="eastAsia"/>
                <w:color w:val="000000"/>
                <w:sz w:val="22"/>
                <w:szCs w:val="22"/>
              </w:rPr>
              <w:t>.</w:t>
            </w:r>
            <w:r>
              <w:rPr>
                <w:color w:val="000000"/>
                <w:sz w:val="22"/>
                <w:szCs w:val="22"/>
              </w:rPr>
              <w:t>095</w:t>
            </w:r>
          </w:p>
        </w:tc>
        <w:tc>
          <w:tcPr>
            <w:tcW w:w="1983" w:type="dxa"/>
            <w:tcBorders>
              <w:top w:val="single" w:sz="4" w:space="0" w:color="000000"/>
              <w:bottom w:val="nil"/>
            </w:tcBorders>
            <w:vAlign w:val="center"/>
          </w:tcPr>
          <w:p w14:paraId="276EF582" w14:textId="77777777" w:rsidR="009F253A" w:rsidRDefault="008005F2" w:rsidP="008275AB">
            <w:pPr>
              <w:widowControl/>
              <w:snapToGrid w:val="0"/>
              <w:spacing w:line="300" w:lineRule="auto"/>
              <w:jc w:val="center"/>
              <w:rPr>
                <w:rFonts w:ascii="Tahoma" w:hAnsi="Tahoma"/>
                <w:color w:val="000000"/>
                <w:sz w:val="22"/>
                <w:szCs w:val="22"/>
              </w:rPr>
            </w:pPr>
            <w:r>
              <w:rPr>
                <w:sz w:val="22"/>
                <w:szCs w:val="22"/>
              </w:rPr>
              <w:t>0</w:t>
            </w:r>
            <w:r>
              <w:rPr>
                <w:rFonts w:hint="eastAsia"/>
                <w:sz w:val="22"/>
                <w:szCs w:val="22"/>
              </w:rPr>
              <w:t>.</w:t>
            </w:r>
            <w:r>
              <w:rPr>
                <w:sz w:val="22"/>
                <w:szCs w:val="22"/>
              </w:rPr>
              <w:t>05</w:t>
            </w:r>
            <w:r>
              <w:rPr>
                <w:rFonts w:hint="eastAsia"/>
                <w:sz w:val="22"/>
                <w:szCs w:val="22"/>
              </w:rPr>
              <w:t>7</w:t>
            </w:r>
          </w:p>
        </w:tc>
        <w:tc>
          <w:tcPr>
            <w:tcW w:w="2149" w:type="dxa"/>
            <w:tcBorders>
              <w:top w:val="single" w:sz="4" w:space="0" w:color="000000"/>
              <w:bottom w:val="nil"/>
            </w:tcBorders>
            <w:vAlign w:val="center"/>
          </w:tcPr>
          <w:p w14:paraId="66CD5550" w14:textId="77777777" w:rsidR="009F253A" w:rsidRDefault="008005F2" w:rsidP="008275AB">
            <w:pPr>
              <w:widowControl/>
              <w:snapToGrid w:val="0"/>
              <w:spacing w:line="300" w:lineRule="auto"/>
              <w:jc w:val="center"/>
              <w:rPr>
                <w:rFonts w:ascii="Tahoma" w:hAnsi="Tahoma"/>
                <w:color w:val="000000"/>
                <w:sz w:val="22"/>
                <w:szCs w:val="22"/>
              </w:rPr>
            </w:pPr>
            <w:r>
              <w:rPr>
                <w:sz w:val="22"/>
                <w:szCs w:val="22"/>
              </w:rPr>
              <w:t>0</w:t>
            </w:r>
            <w:r>
              <w:rPr>
                <w:rFonts w:hint="eastAsia"/>
                <w:sz w:val="22"/>
                <w:szCs w:val="22"/>
              </w:rPr>
              <w:t>.</w:t>
            </w:r>
            <w:r>
              <w:rPr>
                <w:sz w:val="22"/>
                <w:szCs w:val="22"/>
              </w:rPr>
              <w:t>038</w:t>
            </w:r>
          </w:p>
        </w:tc>
      </w:tr>
      <w:tr w:rsidR="009F253A" w14:paraId="2B74866C" w14:textId="77777777">
        <w:tc>
          <w:tcPr>
            <w:tcW w:w="3208" w:type="dxa"/>
            <w:tcBorders>
              <w:top w:val="nil"/>
              <w:bottom w:val="nil"/>
            </w:tcBorders>
            <w:vAlign w:val="center"/>
          </w:tcPr>
          <w:p w14:paraId="62868A50" w14:textId="0FEB1D6C" w:rsidR="009F253A" w:rsidRDefault="00FC1B73" w:rsidP="008275AB">
            <w:pPr>
              <w:widowControl/>
              <w:snapToGrid w:val="0"/>
              <w:spacing w:line="300" w:lineRule="auto"/>
              <w:jc w:val="center"/>
              <w:rPr>
                <w:rFonts w:ascii="Tahoma" w:hAnsi="Tahoma"/>
                <w:color w:val="000000"/>
                <w:sz w:val="22"/>
                <w:szCs w:val="22"/>
              </w:rPr>
            </w:pPr>
            <w:r>
              <w:rPr>
                <w:noProof/>
                <w:sz w:val="22"/>
                <w:szCs w:val="22"/>
              </w:rPr>
              <w:drawing>
                <wp:inline distT="0" distB="0" distL="0" distR="0" wp14:anchorId="7FDB91EF" wp14:editId="10185114">
                  <wp:extent cx="200025" cy="219075"/>
                  <wp:effectExtent l="0" t="0" r="0" b="0"/>
                  <wp:docPr id="1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2288" w:type="dxa"/>
            <w:tcBorders>
              <w:top w:val="nil"/>
              <w:bottom w:val="nil"/>
            </w:tcBorders>
            <w:vAlign w:val="center"/>
          </w:tcPr>
          <w:p w14:paraId="68754D74" w14:textId="77777777" w:rsidR="009F253A" w:rsidRDefault="008005F2" w:rsidP="008275AB">
            <w:pPr>
              <w:widowControl/>
              <w:snapToGrid w:val="0"/>
              <w:spacing w:line="300" w:lineRule="auto"/>
              <w:jc w:val="center"/>
              <w:rPr>
                <w:rFonts w:ascii="Tahoma" w:hAnsi="Tahoma"/>
                <w:color w:val="000000"/>
                <w:sz w:val="22"/>
                <w:szCs w:val="22"/>
              </w:rPr>
            </w:pPr>
            <w:r>
              <w:rPr>
                <w:color w:val="000000"/>
                <w:sz w:val="22"/>
                <w:szCs w:val="22"/>
              </w:rPr>
              <w:t>0</w:t>
            </w:r>
            <w:r>
              <w:rPr>
                <w:rFonts w:hint="eastAsia"/>
                <w:color w:val="000000"/>
                <w:sz w:val="22"/>
                <w:szCs w:val="22"/>
              </w:rPr>
              <w:t>.</w:t>
            </w:r>
            <w:r>
              <w:rPr>
                <w:color w:val="000000"/>
                <w:sz w:val="22"/>
                <w:szCs w:val="22"/>
              </w:rPr>
              <w:t>007</w:t>
            </w:r>
          </w:p>
        </w:tc>
        <w:tc>
          <w:tcPr>
            <w:tcW w:w="1983" w:type="dxa"/>
            <w:tcBorders>
              <w:top w:val="nil"/>
              <w:bottom w:val="nil"/>
            </w:tcBorders>
            <w:vAlign w:val="center"/>
          </w:tcPr>
          <w:p w14:paraId="772945D6"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0.033</w:t>
            </w:r>
          </w:p>
        </w:tc>
        <w:tc>
          <w:tcPr>
            <w:tcW w:w="2149" w:type="dxa"/>
            <w:tcBorders>
              <w:top w:val="nil"/>
              <w:bottom w:val="nil"/>
            </w:tcBorders>
            <w:vAlign w:val="center"/>
          </w:tcPr>
          <w:p w14:paraId="056915C3" w14:textId="77777777" w:rsidR="009F253A" w:rsidRDefault="008005F2" w:rsidP="008275AB">
            <w:pPr>
              <w:widowControl/>
              <w:snapToGrid w:val="0"/>
              <w:spacing w:line="300" w:lineRule="auto"/>
              <w:jc w:val="center"/>
              <w:rPr>
                <w:rFonts w:ascii="Tahoma" w:hAnsi="Tahoma"/>
                <w:color w:val="000000"/>
                <w:sz w:val="22"/>
                <w:szCs w:val="22"/>
              </w:rPr>
            </w:pPr>
            <w:r>
              <w:rPr>
                <w:sz w:val="22"/>
                <w:szCs w:val="22"/>
              </w:rPr>
              <w:t>0</w:t>
            </w:r>
            <w:r>
              <w:rPr>
                <w:rFonts w:hint="eastAsia"/>
                <w:sz w:val="22"/>
                <w:szCs w:val="22"/>
              </w:rPr>
              <w:t>.</w:t>
            </w:r>
            <w:r>
              <w:rPr>
                <w:sz w:val="22"/>
                <w:szCs w:val="22"/>
              </w:rPr>
              <w:t>01</w:t>
            </w:r>
            <w:r>
              <w:rPr>
                <w:rFonts w:hint="eastAsia"/>
                <w:sz w:val="22"/>
                <w:szCs w:val="22"/>
              </w:rPr>
              <w:t>0</w:t>
            </w:r>
          </w:p>
        </w:tc>
      </w:tr>
      <w:tr w:rsidR="009F253A" w14:paraId="4DACF9DE" w14:textId="77777777">
        <w:tc>
          <w:tcPr>
            <w:tcW w:w="3208" w:type="dxa"/>
            <w:tcBorders>
              <w:top w:val="nil"/>
              <w:bottom w:val="nil"/>
            </w:tcBorders>
            <w:vAlign w:val="center"/>
          </w:tcPr>
          <w:p w14:paraId="3055B9FF" w14:textId="7288E2DC" w:rsidR="009F253A" w:rsidRDefault="00FC1B73" w:rsidP="008275AB">
            <w:pPr>
              <w:widowControl/>
              <w:snapToGrid w:val="0"/>
              <w:spacing w:line="300" w:lineRule="auto"/>
              <w:jc w:val="center"/>
              <w:rPr>
                <w:rFonts w:ascii="Tahoma" w:hAnsi="Tahoma"/>
                <w:color w:val="000000"/>
                <w:sz w:val="22"/>
                <w:szCs w:val="22"/>
              </w:rPr>
            </w:pPr>
            <w:r>
              <w:rPr>
                <w:noProof/>
                <w:sz w:val="22"/>
                <w:szCs w:val="22"/>
              </w:rPr>
              <w:drawing>
                <wp:inline distT="0" distB="0" distL="0" distR="0" wp14:anchorId="58A696F2" wp14:editId="489E0DEC">
                  <wp:extent cx="209550" cy="219075"/>
                  <wp:effectExtent l="0" t="0" r="0" b="0"/>
                  <wp:docPr id="1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tc>
        <w:tc>
          <w:tcPr>
            <w:tcW w:w="2288" w:type="dxa"/>
            <w:tcBorders>
              <w:top w:val="nil"/>
              <w:bottom w:val="nil"/>
            </w:tcBorders>
            <w:vAlign w:val="center"/>
          </w:tcPr>
          <w:p w14:paraId="485A66F7" w14:textId="77777777" w:rsidR="009F253A" w:rsidRDefault="008005F2" w:rsidP="008275AB">
            <w:pPr>
              <w:widowControl/>
              <w:snapToGrid w:val="0"/>
              <w:spacing w:line="300" w:lineRule="auto"/>
              <w:jc w:val="center"/>
              <w:rPr>
                <w:rFonts w:ascii="Tahoma" w:hAnsi="Tahoma"/>
                <w:color w:val="000000"/>
                <w:sz w:val="22"/>
                <w:szCs w:val="22"/>
              </w:rPr>
            </w:pPr>
            <w:r>
              <w:rPr>
                <w:color w:val="000000"/>
                <w:sz w:val="22"/>
                <w:szCs w:val="22"/>
              </w:rPr>
              <w:t>0</w:t>
            </w:r>
            <w:r>
              <w:rPr>
                <w:rFonts w:hint="eastAsia"/>
                <w:color w:val="000000"/>
                <w:sz w:val="22"/>
                <w:szCs w:val="22"/>
              </w:rPr>
              <w:t>.</w:t>
            </w:r>
            <w:r>
              <w:rPr>
                <w:color w:val="000000"/>
                <w:sz w:val="22"/>
                <w:szCs w:val="22"/>
              </w:rPr>
              <w:t>02</w:t>
            </w:r>
          </w:p>
        </w:tc>
        <w:tc>
          <w:tcPr>
            <w:tcW w:w="1983" w:type="dxa"/>
            <w:tcBorders>
              <w:top w:val="nil"/>
              <w:bottom w:val="nil"/>
            </w:tcBorders>
            <w:vAlign w:val="center"/>
          </w:tcPr>
          <w:p w14:paraId="4F2CF17D"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0.03</w:t>
            </w:r>
          </w:p>
        </w:tc>
        <w:tc>
          <w:tcPr>
            <w:tcW w:w="2149" w:type="dxa"/>
            <w:tcBorders>
              <w:top w:val="nil"/>
              <w:bottom w:val="nil"/>
            </w:tcBorders>
            <w:vAlign w:val="center"/>
          </w:tcPr>
          <w:p w14:paraId="0A39277F"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0.04</w:t>
            </w:r>
          </w:p>
        </w:tc>
      </w:tr>
      <w:tr w:rsidR="009F253A" w14:paraId="6F0B80F4" w14:textId="77777777">
        <w:tc>
          <w:tcPr>
            <w:tcW w:w="3208" w:type="dxa"/>
            <w:tcBorders>
              <w:top w:val="nil"/>
              <w:bottom w:val="nil"/>
            </w:tcBorders>
            <w:vAlign w:val="center"/>
          </w:tcPr>
          <w:p w14:paraId="7FFAA577" w14:textId="5B4AA63A" w:rsidR="009F253A" w:rsidRDefault="00FC1B73" w:rsidP="008275AB">
            <w:pPr>
              <w:widowControl/>
              <w:snapToGrid w:val="0"/>
              <w:spacing w:line="300" w:lineRule="auto"/>
              <w:jc w:val="center"/>
              <w:rPr>
                <w:rFonts w:ascii="Tahoma" w:hAnsi="Tahoma"/>
                <w:color w:val="000000"/>
                <w:sz w:val="22"/>
                <w:szCs w:val="22"/>
              </w:rPr>
            </w:pPr>
            <w:r>
              <w:rPr>
                <w:noProof/>
                <w:sz w:val="22"/>
                <w:szCs w:val="22"/>
              </w:rPr>
              <w:drawing>
                <wp:inline distT="0" distB="0" distL="0" distR="0" wp14:anchorId="3F13A5AE" wp14:editId="06A74D3C">
                  <wp:extent cx="171450" cy="219075"/>
                  <wp:effectExtent l="0" t="0" r="0" b="0"/>
                  <wp:docPr id="1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p>
        </w:tc>
        <w:tc>
          <w:tcPr>
            <w:tcW w:w="2288" w:type="dxa"/>
            <w:tcBorders>
              <w:top w:val="nil"/>
              <w:bottom w:val="nil"/>
            </w:tcBorders>
            <w:vAlign w:val="center"/>
          </w:tcPr>
          <w:p w14:paraId="60007D04" w14:textId="77777777" w:rsidR="009F253A" w:rsidRDefault="008005F2" w:rsidP="008275AB">
            <w:pPr>
              <w:widowControl/>
              <w:snapToGrid w:val="0"/>
              <w:spacing w:line="300" w:lineRule="auto"/>
              <w:jc w:val="center"/>
              <w:rPr>
                <w:rFonts w:ascii="Tahoma" w:hAnsi="Tahoma"/>
                <w:color w:val="000000"/>
                <w:sz w:val="22"/>
                <w:szCs w:val="22"/>
              </w:rPr>
            </w:pPr>
            <w:r>
              <w:rPr>
                <w:color w:val="000000"/>
                <w:sz w:val="22"/>
                <w:szCs w:val="22"/>
              </w:rPr>
              <w:t>0</w:t>
            </w:r>
            <w:r>
              <w:rPr>
                <w:rFonts w:hint="eastAsia"/>
                <w:color w:val="000000"/>
                <w:sz w:val="22"/>
                <w:szCs w:val="22"/>
              </w:rPr>
              <w:t>.</w:t>
            </w:r>
            <w:r>
              <w:rPr>
                <w:color w:val="000000"/>
                <w:sz w:val="22"/>
                <w:szCs w:val="22"/>
              </w:rPr>
              <w:t>122</w:t>
            </w:r>
          </w:p>
        </w:tc>
        <w:tc>
          <w:tcPr>
            <w:tcW w:w="1983" w:type="dxa"/>
            <w:tcBorders>
              <w:top w:val="nil"/>
              <w:bottom w:val="nil"/>
            </w:tcBorders>
            <w:vAlign w:val="center"/>
          </w:tcPr>
          <w:p w14:paraId="0DC8EDFB"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0.120</w:t>
            </w:r>
          </w:p>
        </w:tc>
        <w:tc>
          <w:tcPr>
            <w:tcW w:w="2149" w:type="dxa"/>
            <w:tcBorders>
              <w:top w:val="nil"/>
              <w:bottom w:val="nil"/>
            </w:tcBorders>
            <w:vAlign w:val="center"/>
          </w:tcPr>
          <w:p w14:paraId="705E5C65"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0.088</w:t>
            </w:r>
          </w:p>
        </w:tc>
      </w:tr>
      <w:tr w:rsidR="009F253A" w14:paraId="5891C4BD" w14:textId="77777777">
        <w:tc>
          <w:tcPr>
            <w:tcW w:w="3208" w:type="dxa"/>
            <w:tcBorders>
              <w:top w:val="nil"/>
            </w:tcBorders>
            <w:vAlign w:val="center"/>
          </w:tcPr>
          <w:p w14:paraId="275F10FF" w14:textId="61C6194D" w:rsidR="009F253A" w:rsidRDefault="00FC1B73" w:rsidP="008275AB">
            <w:pPr>
              <w:widowControl/>
              <w:snapToGrid w:val="0"/>
              <w:spacing w:line="300" w:lineRule="auto"/>
              <w:jc w:val="center"/>
              <w:rPr>
                <w:rFonts w:ascii="Tahoma" w:hAnsi="Tahoma"/>
                <w:color w:val="000000"/>
                <w:sz w:val="22"/>
                <w:szCs w:val="22"/>
              </w:rPr>
            </w:pPr>
            <w:r>
              <w:rPr>
                <w:noProof/>
                <w:sz w:val="22"/>
                <w:szCs w:val="22"/>
              </w:rPr>
              <w:drawing>
                <wp:inline distT="0" distB="0" distL="0" distR="0" wp14:anchorId="02FA8A29" wp14:editId="709D68B0">
                  <wp:extent cx="238125" cy="219075"/>
                  <wp:effectExtent l="0" t="0" r="0" b="0"/>
                  <wp:docPr id="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c>
          <w:tcPr>
            <w:tcW w:w="2288" w:type="dxa"/>
            <w:tcBorders>
              <w:top w:val="nil"/>
            </w:tcBorders>
            <w:vAlign w:val="center"/>
          </w:tcPr>
          <w:p w14:paraId="00235122" w14:textId="77777777" w:rsidR="009F253A" w:rsidRDefault="008005F2" w:rsidP="008275AB">
            <w:pPr>
              <w:widowControl/>
              <w:snapToGrid w:val="0"/>
              <w:spacing w:line="300" w:lineRule="auto"/>
              <w:jc w:val="center"/>
              <w:rPr>
                <w:rFonts w:ascii="Tahoma" w:hAnsi="Tahoma"/>
                <w:color w:val="000000"/>
                <w:sz w:val="22"/>
                <w:szCs w:val="22"/>
              </w:rPr>
            </w:pPr>
            <w:r>
              <w:rPr>
                <w:color w:val="000000"/>
                <w:sz w:val="22"/>
                <w:szCs w:val="22"/>
              </w:rPr>
              <w:t>0</w:t>
            </w:r>
            <w:r>
              <w:rPr>
                <w:rFonts w:hint="eastAsia"/>
                <w:color w:val="000000"/>
                <w:sz w:val="22"/>
                <w:szCs w:val="22"/>
              </w:rPr>
              <w:t>.</w:t>
            </w:r>
            <w:r>
              <w:rPr>
                <w:color w:val="000000"/>
                <w:sz w:val="22"/>
                <w:szCs w:val="22"/>
              </w:rPr>
              <w:t>027</w:t>
            </w:r>
          </w:p>
        </w:tc>
        <w:tc>
          <w:tcPr>
            <w:tcW w:w="1983" w:type="dxa"/>
            <w:tcBorders>
              <w:top w:val="nil"/>
            </w:tcBorders>
            <w:vAlign w:val="center"/>
          </w:tcPr>
          <w:p w14:paraId="65EC2BCA" w14:textId="77777777" w:rsidR="009F253A" w:rsidRDefault="008005F2" w:rsidP="008275AB">
            <w:pPr>
              <w:widowControl/>
              <w:snapToGrid w:val="0"/>
              <w:spacing w:line="300" w:lineRule="auto"/>
              <w:jc w:val="center"/>
              <w:rPr>
                <w:rFonts w:ascii="Tahoma" w:hAnsi="Tahoma"/>
                <w:color w:val="000000"/>
                <w:sz w:val="22"/>
                <w:szCs w:val="22"/>
              </w:rPr>
            </w:pPr>
            <w:r>
              <w:rPr>
                <w:rFonts w:hint="eastAsia"/>
                <w:color w:val="000000"/>
                <w:sz w:val="22"/>
                <w:szCs w:val="22"/>
              </w:rPr>
              <w:t>0.063</w:t>
            </w:r>
          </w:p>
        </w:tc>
        <w:tc>
          <w:tcPr>
            <w:tcW w:w="2149" w:type="dxa"/>
            <w:tcBorders>
              <w:top w:val="nil"/>
            </w:tcBorders>
            <w:vAlign w:val="center"/>
          </w:tcPr>
          <w:p w14:paraId="3058C531" w14:textId="77777777" w:rsidR="009F253A" w:rsidRDefault="008005F2" w:rsidP="008275AB">
            <w:pPr>
              <w:widowControl/>
              <w:snapToGrid w:val="0"/>
              <w:spacing w:line="300" w:lineRule="auto"/>
              <w:jc w:val="center"/>
              <w:rPr>
                <w:rFonts w:ascii="Tahoma" w:hAnsi="Tahoma"/>
                <w:color w:val="000000"/>
                <w:sz w:val="22"/>
                <w:szCs w:val="22"/>
              </w:rPr>
            </w:pPr>
            <w:r>
              <w:rPr>
                <w:sz w:val="22"/>
                <w:szCs w:val="22"/>
              </w:rPr>
              <w:t>0</w:t>
            </w:r>
            <w:r>
              <w:rPr>
                <w:rFonts w:hint="eastAsia"/>
                <w:sz w:val="22"/>
                <w:szCs w:val="22"/>
              </w:rPr>
              <w:t>.</w:t>
            </w:r>
            <w:r>
              <w:rPr>
                <w:sz w:val="22"/>
                <w:szCs w:val="22"/>
              </w:rPr>
              <w:t>05</w:t>
            </w:r>
            <w:r>
              <w:rPr>
                <w:rFonts w:hint="eastAsia"/>
                <w:sz w:val="22"/>
                <w:szCs w:val="22"/>
              </w:rPr>
              <w:t>0</w:t>
            </w:r>
          </w:p>
        </w:tc>
      </w:tr>
    </w:tbl>
    <w:p w14:paraId="6B355BA0" w14:textId="77777777" w:rsidR="009F253A" w:rsidRDefault="008005F2">
      <w:pPr>
        <w:widowControl/>
        <w:snapToGrid w:val="0"/>
        <w:spacing w:line="400" w:lineRule="exact"/>
        <w:ind w:firstLineChars="200" w:firstLine="480"/>
        <w:rPr>
          <w:color w:val="000000"/>
          <w:sz w:val="24"/>
        </w:rPr>
      </w:pPr>
      <w:r>
        <w:rPr>
          <w:rFonts w:hint="eastAsia"/>
          <w:color w:val="000000"/>
          <w:sz w:val="24"/>
        </w:rPr>
        <w:t>最后，计算重复性</w:t>
      </w:r>
      <w:r>
        <w:rPr>
          <w:color w:val="000000"/>
          <w:sz w:val="24"/>
        </w:rPr>
        <w:t xml:space="preserve"> </w:t>
      </w:r>
      <w:r>
        <w:rPr>
          <w:i/>
          <w:color w:val="000000"/>
          <w:sz w:val="24"/>
        </w:rPr>
        <w:t>r</w:t>
      </w:r>
      <w:r>
        <w:rPr>
          <w:rFonts w:hint="eastAsia"/>
          <w:color w:val="000000"/>
          <w:sz w:val="24"/>
        </w:rPr>
        <w:t>，不同天重复性</w:t>
      </w:r>
      <w:r>
        <w:rPr>
          <w:i/>
          <w:color w:val="000000"/>
          <w:sz w:val="24"/>
        </w:rPr>
        <w:t>r</w:t>
      </w:r>
      <w:r>
        <w:rPr>
          <w:color w:val="000000"/>
          <w:sz w:val="24"/>
          <w:vertAlign w:val="subscript"/>
        </w:rPr>
        <w:t>D</w:t>
      </w:r>
      <w:r>
        <w:rPr>
          <w:rFonts w:hint="eastAsia"/>
          <w:color w:val="000000"/>
          <w:sz w:val="24"/>
        </w:rPr>
        <w:t>和再现性</w:t>
      </w:r>
      <w:r>
        <w:rPr>
          <w:i/>
          <w:color w:val="000000"/>
          <w:sz w:val="24"/>
        </w:rPr>
        <w:t>R</w:t>
      </w:r>
      <w:r>
        <w:rPr>
          <w:rFonts w:hint="eastAsia"/>
          <w:color w:val="000000"/>
          <w:sz w:val="24"/>
        </w:rPr>
        <w:t>：其中</w:t>
      </w:r>
      <w:r>
        <w:rPr>
          <w:i/>
          <w:color w:val="000000"/>
          <w:sz w:val="24"/>
        </w:rPr>
        <w:t>r</w:t>
      </w:r>
      <w:r>
        <w:rPr>
          <w:color w:val="000000"/>
          <w:sz w:val="24"/>
        </w:rPr>
        <w:t>=2</w:t>
      </w:r>
      <w:r>
        <w:rPr>
          <w:rFonts w:hint="eastAsia"/>
          <w:color w:val="000000"/>
          <w:sz w:val="24"/>
        </w:rPr>
        <w:t>.</w:t>
      </w:r>
      <w:r>
        <w:rPr>
          <w:color w:val="000000"/>
          <w:sz w:val="24"/>
        </w:rPr>
        <w:t>83</w:t>
      </w:r>
      <w:r>
        <w:rPr>
          <w:i/>
          <w:color w:val="000000"/>
          <w:sz w:val="24"/>
        </w:rPr>
        <w:t>σ</w:t>
      </w:r>
      <w:r>
        <w:rPr>
          <w:color w:val="000000"/>
          <w:sz w:val="24"/>
          <w:vertAlign w:val="subscript"/>
        </w:rPr>
        <w:t>M</w:t>
      </w:r>
      <w:r>
        <w:rPr>
          <w:rFonts w:hint="eastAsia"/>
          <w:color w:val="000000"/>
          <w:sz w:val="24"/>
        </w:rPr>
        <w:t>；</w:t>
      </w:r>
      <w:r>
        <w:rPr>
          <w:i/>
          <w:color w:val="000000"/>
          <w:sz w:val="24"/>
        </w:rPr>
        <w:t>r</w:t>
      </w:r>
      <w:r>
        <w:rPr>
          <w:color w:val="000000"/>
          <w:sz w:val="24"/>
          <w:vertAlign w:val="subscript"/>
        </w:rPr>
        <w:t>D</w:t>
      </w:r>
      <w:r>
        <w:rPr>
          <w:color w:val="000000"/>
          <w:sz w:val="24"/>
        </w:rPr>
        <w:t>=2</w:t>
      </w:r>
      <w:r>
        <w:rPr>
          <w:rFonts w:hint="eastAsia"/>
          <w:color w:val="000000"/>
          <w:sz w:val="24"/>
        </w:rPr>
        <w:t>.</w:t>
      </w:r>
      <w:r>
        <w:rPr>
          <w:color w:val="000000"/>
          <w:sz w:val="24"/>
        </w:rPr>
        <w:t>83</w:t>
      </w:r>
      <w:r>
        <w:rPr>
          <w:i/>
          <w:color w:val="000000"/>
          <w:sz w:val="24"/>
        </w:rPr>
        <w:t>s</w:t>
      </w:r>
      <w:r>
        <w:rPr>
          <w:i/>
          <w:color w:val="000000"/>
          <w:sz w:val="24"/>
          <w:vertAlign w:val="subscript"/>
        </w:rPr>
        <w:t>r</w:t>
      </w:r>
      <w:r>
        <w:rPr>
          <w:color w:val="000000"/>
          <w:sz w:val="24"/>
          <w:vertAlign w:val="subscript"/>
        </w:rPr>
        <w:t>D</w:t>
      </w:r>
      <w:r>
        <w:rPr>
          <w:rFonts w:hint="eastAsia"/>
          <w:color w:val="000000"/>
          <w:sz w:val="24"/>
        </w:rPr>
        <w:t>；</w:t>
      </w:r>
      <w:r>
        <w:rPr>
          <w:i/>
          <w:color w:val="000000"/>
          <w:sz w:val="24"/>
        </w:rPr>
        <w:t>R</w:t>
      </w:r>
      <w:r>
        <w:rPr>
          <w:b/>
          <w:color w:val="000000"/>
          <w:sz w:val="24"/>
        </w:rPr>
        <w:t>=</w:t>
      </w:r>
      <w:r>
        <w:rPr>
          <w:color w:val="000000"/>
          <w:sz w:val="24"/>
        </w:rPr>
        <w:t>2</w:t>
      </w:r>
      <w:r>
        <w:rPr>
          <w:rFonts w:hint="eastAsia"/>
          <w:color w:val="000000"/>
          <w:sz w:val="24"/>
        </w:rPr>
        <w:t>.</w:t>
      </w:r>
      <w:r>
        <w:rPr>
          <w:color w:val="000000"/>
          <w:sz w:val="24"/>
        </w:rPr>
        <w:t>83</w:t>
      </w:r>
      <w:r>
        <w:rPr>
          <w:i/>
          <w:color w:val="000000"/>
          <w:sz w:val="24"/>
        </w:rPr>
        <w:t>s</w:t>
      </w:r>
      <w:r>
        <w:rPr>
          <w:color w:val="000000"/>
          <w:sz w:val="24"/>
          <w:vertAlign w:val="subscript"/>
        </w:rPr>
        <w:t>D</w:t>
      </w:r>
      <w:r>
        <w:rPr>
          <w:rFonts w:hint="eastAsia"/>
          <w:color w:val="000000"/>
          <w:sz w:val="24"/>
        </w:rPr>
        <w:t>。最终计算出的精密度结果见表</w:t>
      </w:r>
      <w:r>
        <w:rPr>
          <w:rFonts w:hint="eastAsia"/>
          <w:color w:val="000000"/>
          <w:sz w:val="24"/>
        </w:rPr>
        <w:t>2.13</w:t>
      </w:r>
      <w:r>
        <w:rPr>
          <w:rFonts w:hint="eastAsia"/>
          <w:color w:val="000000"/>
          <w:sz w:val="24"/>
        </w:rPr>
        <w:t>。</w:t>
      </w:r>
    </w:p>
    <w:p w14:paraId="79090893" w14:textId="77777777" w:rsidR="009F253A" w:rsidRDefault="008005F2" w:rsidP="00C57166">
      <w:pPr>
        <w:ind w:firstLine="420"/>
        <w:jc w:val="center"/>
        <w:rPr>
          <w:rFonts w:cs="Calibri"/>
          <w:b/>
          <w:sz w:val="21"/>
          <w:szCs w:val="21"/>
        </w:rPr>
      </w:pPr>
      <w:r>
        <w:rPr>
          <w:rFonts w:cs="Calibri" w:hint="eastAsia"/>
          <w:b/>
          <w:sz w:val="21"/>
          <w:szCs w:val="21"/>
        </w:rPr>
        <w:t>表</w:t>
      </w:r>
      <w:r>
        <w:rPr>
          <w:rFonts w:cs="Calibri" w:hint="eastAsia"/>
          <w:b/>
          <w:sz w:val="21"/>
          <w:szCs w:val="21"/>
        </w:rPr>
        <w:t xml:space="preserve">2.13  </w:t>
      </w:r>
      <w:r>
        <w:rPr>
          <w:rFonts w:cs="Calibri" w:hint="eastAsia"/>
          <w:b/>
          <w:sz w:val="21"/>
          <w:szCs w:val="21"/>
        </w:rPr>
        <w:t>方法</w:t>
      </w:r>
      <w:r>
        <w:rPr>
          <w:rFonts w:cs="Calibri" w:hint="eastAsia"/>
          <w:b/>
          <w:sz w:val="21"/>
          <w:szCs w:val="21"/>
        </w:rPr>
        <w:t>B</w:t>
      </w:r>
      <w:r>
        <w:rPr>
          <w:rFonts w:cs="Calibri" w:hint="eastAsia"/>
          <w:b/>
          <w:sz w:val="21"/>
          <w:szCs w:val="21"/>
        </w:rPr>
        <w:t>的精密度</w:t>
      </w:r>
    </w:p>
    <w:tbl>
      <w:tblPr>
        <w:tblW w:w="10207"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A0" w:firstRow="1" w:lastRow="0" w:firstColumn="1" w:lastColumn="0" w:noHBand="0" w:noVBand="1"/>
      </w:tblPr>
      <w:tblGrid>
        <w:gridCol w:w="1079"/>
        <w:gridCol w:w="1006"/>
        <w:gridCol w:w="893"/>
        <w:gridCol w:w="709"/>
        <w:gridCol w:w="708"/>
        <w:gridCol w:w="851"/>
        <w:gridCol w:w="850"/>
        <w:gridCol w:w="851"/>
        <w:gridCol w:w="709"/>
        <w:gridCol w:w="666"/>
        <w:gridCol w:w="978"/>
        <w:gridCol w:w="907"/>
      </w:tblGrid>
      <w:tr w:rsidR="009F253A" w14:paraId="306362F5" w14:textId="77777777">
        <w:trPr>
          <w:jc w:val="center"/>
        </w:trPr>
        <w:tc>
          <w:tcPr>
            <w:tcW w:w="1079" w:type="dxa"/>
            <w:vMerge w:val="restart"/>
            <w:tcBorders>
              <w:top w:val="single" w:sz="12" w:space="0" w:color="000000"/>
              <w:left w:val="nil"/>
              <w:right w:val="nil"/>
            </w:tcBorders>
            <w:vAlign w:val="center"/>
          </w:tcPr>
          <w:p w14:paraId="6A9AEE8E" w14:textId="77777777" w:rsidR="009F253A" w:rsidRDefault="008005F2" w:rsidP="008275AB">
            <w:pPr>
              <w:jc w:val="center"/>
              <w:rPr>
                <w:sz w:val="22"/>
                <w:szCs w:val="22"/>
              </w:rPr>
            </w:pPr>
            <w:r>
              <w:rPr>
                <w:rFonts w:hint="eastAsia"/>
                <w:sz w:val="22"/>
                <w:szCs w:val="22"/>
              </w:rPr>
              <w:t>材料</w:t>
            </w:r>
          </w:p>
        </w:tc>
        <w:tc>
          <w:tcPr>
            <w:tcW w:w="1006" w:type="dxa"/>
            <w:vMerge w:val="restart"/>
            <w:tcBorders>
              <w:top w:val="single" w:sz="12" w:space="0" w:color="000000"/>
              <w:left w:val="nil"/>
              <w:right w:val="nil"/>
            </w:tcBorders>
            <w:vAlign w:val="center"/>
          </w:tcPr>
          <w:p w14:paraId="54BEA0DD" w14:textId="77777777" w:rsidR="009F253A" w:rsidRDefault="008005F2" w:rsidP="008275AB">
            <w:pPr>
              <w:jc w:val="center"/>
              <w:rPr>
                <w:sz w:val="22"/>
                <w:szCs w:val="22"/>
              </w:rPr>
            </w:pPr>
            <w:r>
              <w:rPr>
                <w:rFonts w:hint="eastAsia"/>
                <w:sz w:val="22"/>
                <w:szCs w:val="22"/>
              </w:rPr>
              <w:t>平均值</w:t>
            </w:r>
          </w:p>
        </w:tc>
        <w:tc>
          <w:tcPr>
            <w:tcW w:w="2310" w:type="dxa"/>
            <w:gridSpan w:val="3"/>
            <w:tcBorders>
              <w:top w:val="single" w:sz="12" w:space="0" w:color="000000"/>
              <w:left w:val="nil"/>
              <w:right w:val="nil"/>
            </w:tcBorders>
            <w:vAlign w:val="center"/>
          </w:tcPr>
          <w:p w14:paraId="302E31FA" w14:textId="77777777" w:rsidR="009F253A" w:rsidRDefault="008005F2" w:rsidP="008275AB">
            <w:pPr>
              <w:jc w:val="center"/>
              <w:rPr>
                <w:sz w:val="22"/>
                <w:szCs w:val="22"/>
              </w:rPr>
            </w:pPr>
            <w:r>
              <w:rPr>
                <w:rFonts w:hint="eastAsia"/>
                <w:sz w:val="22"/>
                <w:szCs w:val="22"/>
              </w:rPr>
              <w:t>实验室内</w:t>
            </w:r>
          </w:p>
          <w:p w14:paraId="774008AD" w14:textId="77777777" w:rsidR="009F253A" w:rsidRDefault="008005F2" w:rsidP="008275AB">
            <w:pPr>
              <w:jc w:val="center"/>
              <w:rPr>
                <w:sz w:val="22"/>
                <w:szCs w:val="22"/>
              </w:rPr>
            </w:pPr>
            <w:r>
              <w:rPr>
                <w:rFonts w:hint="eastAsia"/>
                <w:sz w:val="22"/>
                <w:szCs w:val="22"/>
              </w:rPr>
              <w:t>日内重复性</w:t>
            </w:r>
          </w:p>
        </w:tc>
        <w:tc>
          <w:tcPr>
            <w:tcW w:w="2552" w:type="dxa"/>
            <w:gridSpan w:val="3"/>
            <w:tcBorders>
              <w:top w:val="single" w:sz="12" w:space="0" w:color="000000"/>
              <w:left w:val="nil"/>
              <w:right w:val="nil"/>
            </w:tcBorders>
            <w:vAlign w:val="center"/>
          </w:tcPr>
          <w:p w14:paraId="6E99D246" w14:textId="77777777" w:rsidR="009F253A" w:rsidRDefault="008005F2" w:rsidP="008275AB">
            <w:pPr>
              <w:jc w:val="center"/>
              <w:rPr>
                <w:sz w:val="22"/>
                <w:szCs w:val="22"/>
              </w:rPr>
            </w:pPr>
            <w:r>
              <w:rPr>
                <w:rFonts w:hint="eastAsia"/>
                <w:sz w:val="22"/>
                <w:szCs w:val="22"/>
              </w:rPr>
              <w:t>实验室内</w:t>
            </w:r>
          </w:p>
          <w:p w14:paraId="1E24CA55" w14:textId="77777777" w:rsidR="009F253A" w:rsidRDefault="008005F2" w:rsidP="008275AB">
            <w:pPr>
              <w:jc w:val="center"/>
              <w:rPr>
                <w:sz w:val="22"/>
                <w:szCs w:val="22"/>
              </w:rPr>
            </w:pPr>
            <w:r>
              <w:rPr>
                <w:rFonts w:hint="eastAsia"/>
                <w:sz w:val="22"/>
                <w:szCs w:val="22"/>
              </w:rPr>
              <w:t>日间重复性</w:t>
            </w:r>
          </w:p>
        </w:tc>
        <w:tc>
          <w:tcPr>
            <w:tcW w:w="2353" w:type="dxa"/>
            <w:gridSpan w:val="3"/>
            <w:tcBorders>
              <w:top w:val="single" w:sz="12" w:space="0" w:color="000000"/>
              <w:left w:val="nil"/>
              <w:right w:val="nil"/>
            </w:tcBorders>
            <w:vAlign w:val="center"/>
          </w:tcPr>
          <w:p w14:paraId="0472DEF2" w14:textId="77777777" w:rsidR="009F253A" w:rsidRDefault="008005F2" w:rsidP="008275AB">
            <w:pPr>
              <w:jc w:val="center"/>
              <w:rPr>
                <w:sz w:val="22"/>
                <w:szCs w:val="22"/>
              </w:rPr>
            </w:pPr>
            <w:r>
              <w:rPr>
                <w:rFonts w:hint="eastAsia"/>
                <w:sz w:val="22"/>
                <w:szCs w:val="22"/>
              </w:rPr>
              <w:t>再现性</w:t>
            </w:r>
          </w:p>
        </w:tc>
        <w:tc>
          <w:tcPr>
            <w:tcW w:w="907" w:type="dxa"/>
            <w:vMerge w:val="restart"/>
            <w:tcBorders>
              <w:top w:val="single" w:sz="12" w:space="0" w:color="000000"/>
              <w:left w:val="nil"/>
              <w:right w:val="nil"/>
            </w:tcBorders>
            <w:vAlign w:val="center"/>
          </w:tcPr>
          <w:p w14:paraId="45DFA901" w14:textId="77777777" w:rsidR="009F253A" w:rsidRDefault="008005F2" w:rsidP="008275AB">
            <w:pPr>
              <w:jc w:val="center"/>
              <w:rPr>
                <w:sz w:val="22"/>
                <w:szCs w:val="22"/>
              </w:rPr>
            </w:pPr>
            <w:r>
              <w:rPr>
                <w:rFonts w:hint="eastAsia"/>
                <w:sz w:val="22"/>
                <w:szCs w:val="22"/>
              </w:rPr>
              <w:t>实验室数量</w:t>
            </w:r>
          </w:p>
        </w:tc>
      </w:tr>
      <w:tr w:rsidR="009F253A" w14:paraId="33CFC764" w14:textId="77777777">
        <w:trPr>
          <w:jc w:val="center"/>
        </w:trPr>
        <w:tc>
          <w:tcPr>
            <w:tcW w:w="1079" w:type="dxa"/>
            <w:vMerge/>
            <w:tcBorders>
              <w:left w:val="nil"/>
              <w:bottom w:val="single" w:sz="4" w:space="0" w:color="000000"/>
              <w:right w:val="nil"/>
            </w:tcBorders>
          </w:tcPr>
          <w:p w14:paraId="6FD81171" w14:textId="77777777" w:rsidR="009F253A" w:rsidRDefault="009F253A" w:rsidP="008275AB">
            <w:pPr>
              <w:jc w:val="center"/>
              <w:rPr>
                <w:sz w:val="22"/>
                <w:szCs w:val="22"/>
              </w:rPr>
            </w:pPr>
          </w:p>
        </w:tc>
        <w:tc>
          <w:tcPr>
            <w:tcW w:w="1006" w:type="dxa"/>
            <w:vMerge/>
            <w:tcBorders>
              <w:left w:val="nil"/>
              <w:bottom w:val="single" w:sz="4" w:space="0" w:color="000000"/>
              <w:right w:val="nil"/>
            </w:tcBorders>
          </w:tcPr>
          <w:p w14:paraId="4F21FDFB" w14:textId="77777777" w:rsidR="009F253A" w:rsidRDefault="009F253A" w:rsidP="008275AB">
            <w:pPr>
              <w:jc w:val="center"/>
              <w:rPr>
                <w:sz w:val="22"/>
                <w:szCs w:val="22"/>
              </w:rPr>
            </w:pPr>
          </w:p>
        </w:tc>
        <w:tc>
          <w:tcPr>
            <w:tcW w:w="893" w:type="dxa"/>
            <w:tcBorders>
              <w:left w:val="nil"/>
              <w:bottom w:val="single" w:sz="4" w:space="0" w:color="000000"/>
              <w:right w:val="nil"/>
            </w:tcBorders>
          </w:tcPr>
          <w:p w14:paraId="66196F9B" w14:textId="77777777" w:rsidR="009F253A" w:rsidRDefault="008005F2" w:rsidP="008275AB">
            <w:pPr>
              <w:jc w:val="center"/>
              <w:rPr>
                <w:rFonts w:ascii="Tahoma" w:hAnsi="Tahoma"/>
                <w:sz w:val="22"/>
                <w:szCs w:val="22"/>
              </w:rPr>
            </w:pPr>
            <w:r>
              <w:rPr>
                <w:i/>
                <w:sz w:val="22"/>
                <w:szCs w:val="22"/>
              </w:rPr>
              <w:t>s</w:t>
            </w:r>
            <w:r>
              <w:rPr>
                <w:sz w:val="22"/>
                <w:szCs w:val="22"/>
                <w:vertAlign w:val="subscript"/>
              </w:rPr>
              <w:t>r</w:t>
            </w:r>
          </w:p>
        </w:tc>
        <w:tc>
          <w:tcPr>
            <w:tcW w:w="709" w:type="dxa"/>
            <w:tcBorders>
              <w:left w:val="nil"/>
              <w:bottom w:val="single" w:sz="4" w:space="0" w:color="000000"/>
              <w:right w:val="nil"/>
            </w:tcBorders>
          </w:tcPr>
          <w:p w14:paraId="78DB7CF3" w14:textId="77777777" w:rsidR="009F253A" w:rsidRDefault="008005F2" w:rsidP="008275AB">
            <w:pPr>
              <w:jc w:val="center"/>
              <w:rPr>
                <w:rFonts w:ascii="Tahoma" w:hAnsi="Tahoma"/>
                <w:i/>
                <w:sz w:val="22"/>
                <w:szCs w:val="22"/>
              </w:rPr>
            </w:pPr>
            <w:r>
              <w:rPr>
                <w:i/>
                <w:sz w:val="22"/>
                <w:szCs w:val="22"/>
              </w:rPr>
              <w:t>r</w:t>
            </w:r>
          </w:p>
        </w:tc>
        <w:tc>
          <w:tcPr>
            <w:tcW w:w="708" w:type="dxa"/>
            <w:tcBorders>
              <w:left w:val="nil"/>
              <w:bottom w:val="single" w:sz="4" w:space="0" w:color="000000"/>
              <w:right w:val="nil"/>
            </w:tcBorders>
          </w:tcPr>
          <w:p w14:paraId="175568D8" w14:textId="77777777" w:rsidR="009F253A" w:rsidRDefault="008005F2" w:rsidP="008275AB">
            <w:pPr>
              <w:jc w:val="center"/>
              <w:rPr>
                <w:rFonts w:ascii="Tahoma" w:hAnsi="Tahoma"/>
                <w:sz w:val="22"/>
                <w:szCs w:val="22"/>
              </w:rPr>
            </w:pPr>
            <w:r>
              <w:rPr>
                <w:sz w:val="22"/>
                <w:szCs w:val="22"/>
              </w:rPr>
              <w:t>(</w:t>
            </w:r>
            <w:r>
              <w:rPr>
                <w:i/>
                <w:sz w:val="22"/>
                <w:szCs w:val="22"/>
              </w:rPr>
              <w:t>r</w:t>
            </w:r>
            <w:r>
              <w:rPr>
                <w:sz w:val="22"/>
                <w:szCs w:val="22"/>
              </w:rPr>
              <w:t>)</w:t>
            </w:r>
          </w:p>
        </w:tc>
        <w:tc>
          <w:tcPr>
            <w:tcW w:w="851" w:type="dxa"/>
            <w:tcBorders>
              <w:left w:val="nil"/>
              <w:bottom w:val="single" w:sz="4" w:space="0" w:color="000000"/>
              <w:right w:val="nil"/>
            </w:tcBorders>
          </w:tcPr>
          <w:p w14:paraId="42A3F5F8" w14:textId="77777777" w:rsidR="009F253A" w:rsidRDefault="008005F2" w:rsidP="008275AB">
            <w:pPr>
              <w:jc w:val="center"/>
              <w:rPr>
                <w:rFonts w:ascii="Tahoma" w:hAnsi="Tahoma"/>
                <w:sz w:val="22"/>
                <w:szCs w:val="22"/>
              </w:rPr>
            </w:pPr>
            <w:r>
              <w:rPr>
                <w:i/>
                <w:sz w:val="22"/>
                <w:szCs w:val="22"/>
              </w:rPr>
              <w:t>s</w:t>
            </w:r>
            <w:r>
              <w:rPr>
                <w:sz w:val="22"/>
                <w:szCs w:val="22"/>
                <w:vertAlign w:val="subscript"/>
              </w:rPr>
              <w:t>rD</w:t>
            </w:r>
          </w:p>
        </w:tc>
        <w:tc>
          <w:tcPr>
            <w:tcW w:w="850" w:type="dxa"/>
            <w:tcBorders>
              <w:left w:val="nil"/>
              <w:bottom w:val="single" w:sz="4" w:space="0" w:color="000000"/>
              <w:right w:val="nil"/>
            </w:tcBorders>
          </w:tcPr>
          <w:p w14:paraId="271FFA38" w14:textId="77777777" w:rsidR="009F253A" w:rsidRDefault="008005F2" w:rsidP="008275AB">
            <w:pPr>
              <w:jc w:val="center"/>
              <w:rPr>
                <w:rFonts w:ascii="Tahoma" w:hAnsi="Tahoma"/>
                <w:sz w:val="22"/>
                <w:szCs w:val="22"/>
              </w:rPr>
            </w:pPr>
            <w:r>
              <w:rPr>
                <w:i/>
                <w:sz w:val="22"/>
                <w:szCs w:val="22"/>
              </w:rPr>
              <w:t>r</w:t>
            </w:r>
            <w:r>
              <w:rPr>
                <w:sz w:val="22"/>
                <w:szCs w:val="22"/>
                <w:vertAlign w:val="subscript"/>
              </w:rPr>
              <w:t>D</w:t>
            </w:r>
          </w:p>
        </w:tc>
        <w:tc>
          <w:tcPr>
            <w:tcW w:w="851" w:type="dxa"/>
            <w:tcBorders>
              <w:left w:val="nil"/>
              <w:bottom w:val="single" w:sz="4" w:space="0" w:color="000000"/>
              <w:right w:val="nil"/>
            </w:tcBorders>
          </w:tcPr>
          <w:p w14:paraId="10CF08FE" w14:textId="77777777" w:rsidR="009F253A" w:rsidRDefault="008005F2" w:rsidP="008275AB">
            <w:pPr>
              <w:jc w:val="center"/>
              <w:rPr>
                <w:sz w:val="22"/>
                <w:szCs w:val="22"/>
              </w:rPr>
            </w:pPr>
            <w:r>
              <w:rPr>
                <w:sz w:val="22"/>
                <w:szCs w:val="22"/>
              </w:rPr>
              <w:t>(</w:t>
            </w:r>
            <w:r>
              <w:rPr>
                <w:i/>
                <w:sz w:val="22"/>
                <w:szCs w:val="22"/>
              </w:rPr>
              <w:t>r</w:t>
            </w:r>
            <w:r>
              <w:rPr>
                <w:sz w:val="22"/>
                <w:szCs w:val="22"/>
                <w:vertAlign w:val="subscript"/>
              </w:rPr>
              <w:t>D</w:t>
            </w:r>
            <w:r>
              <w:rPr>
                <w:sz w:val="22"/>
                <w:szCs w:val="22"/>
              </w:rPr>
              <w:t>)</w:t>
            </w:r>
          </w:p>
        </w:tc>
        <w:tc>
          <w:tcPr>
            <w:tcW w:w="709" w:type="dxa"/>
            <w:tcBorders>
              <w:left w:val="nil"/>
              <w:bottom w:val="single" w:sz="4" w:space="0" w:color="000000"/>
              <w:right w:val="nil"/>
            </w:tcBorders>
          </w:tcPr>
          <w:p w14:paraId="7198B929" w14:textId="77777777" w:rsidR="009F253A" w:rsidRDefault="008005F2" w:rsidP="008275AB">
            <w:pPr>
              <w:jc w:val="center"/>
              <w:rPr>
                <w:sz w:val="22"/>
                <w:szCs w:val="22"/>
              </w:rPr>
            </w:pPr>
            <w:r>
              <w:rPr>
                <w:i/>
                <w:sz w:val="22"/>
                <w:szCs w:val="22"/>
              </w:rPr>
              <w:t>s</w:t>
            </w:r>
            <w:r>
              <w:rPr>
                <w:sz w:val="22"/>
                <w:szCs w:val="22"/>
                <w:vertAlign w:val="subscript"/>
              </w:rPr>
              <w:t>R</w:t>
            </w:r>
          </w:p>
        </w:tc>
        <w:tc>
          <w:tcPr>
            <w:tcW w:w="666" w:type="dxa"/>
            <w:tcBorders>
              <w:left w:val="nil"/>
              <w:bottom w:val="single" w:sz="4" w:space="0" w:color="000000"/>
              <w:right w:val="nil"/>
            </w:tcBorders>
          </w:tcPr>
          <w:p w14:paraId="0B043F47" w14:textId="77777777" w:rsidR="009F253A" w:rsidRDefault="008005F2" w:rsidP="008275AB">
            <w:pPr>
              <w:jc w:val="center"/>
              <w:rPr>
                <w:i/>
                <w:sz w:val="22"/>
                <w:szCs w:val="22"/>
              </w:rPr>
            </w:pPr>
            <w:r>
              <w:rPr>
                <w:i/>
                <w:sz w:val="22"/>
                <w:szCs w:val="22"/>
              </w:rPr>
              <w:t>R</w:t>
            </w:r>
          </w:p>
        </w:tc>
        <w:tc>
          <w:tcPr>
            <w:tcW w:w="978" w:type="dxa"/>
            <w:tcBorders>
              <w:left w:val="nil"/>
              <w:bottom w:val="single" w:sz="4" w:space="0" w:color="000000"/>
              <w:right w:val="nil"/>
            </w:tcBorders>
          </w:tcPr>
          <w:p w14:paraId="3CFC3121" w14:textId="77777777" w:rsidR="009F253A" w:rsidRDefault="008005F2" w:rsidP="008275AB">
            <w:pPr>
              <w:jc w:val="center"/>
              <w:rPr>
                <w:sz w:val="22"/>
                <w:szCs w:val="22"/>
              </w:rPr>
            </w:pPr>
            <w:r>
              <w:rPr>
                <w:sz w:val="22"/>
                <w:szCs w:val="22"/>
              </w:rPr>
              <w:t>(</w:t>
            </w:r>
            <w:r>
              <w:rPr>
                <w:i/>
                <w:sz w:val="22"/>
                <w:szCs w:val="22"/>
              </w:rPr>
              <w:t>R</w:t>
            </w:r>
            <w:r>
              <w:rPr>
                <w:sz w:val="22"/>
                <w:szCs w:val="22"/>
              </w:rPr>
              <w:t>)</w:t>
            </w:r>
          </w:p>
        </w:tc>
        <w:tc>
          <w:tcPr>
            <w:tcW w:w="907" w:type="dxa"/>
            <w:vMerge/>
            <w:tcBorders>
              <w:left w:val="nil"/>
              <w:bottom w:val="single" w:sz="4" w:space="0" w:color="000000"/>
              <w:right w:val="nil"/>
            </w:tcBorders>
          </w:tcPr>
          <w:p w14:paraId="31F58A84" w14:textId="77777777" w:rsidR="009F253A" w:rsidRDefault="009F253A" w:rsidP="008275AB">
            <w:pPr>
              <w:jc w:val="center"/>
              <w:rPr>
                <w:sz w:val="22"/>
                <w:szCs w:val="22"/>
              </w:rPr>
            </w:pPr>
          </w:p>
        </w:tc>
      </w:tr>
      <w:tr w:rsidR="009F253A" w14:paraId="41B474FA" w14:textId="77777777">
        <w:trPr>
          <w:jc w:val="center"/>
        </w:trPr>
        <w:tc>
          <w:tcPr>
            <w:tcW w:w="1079" w:type="dxa"/>
            <w:tcBorders>
              <w:top w:val="single" w:sz="4" w:space="0" w:color="000000"/>
              <w:left w:val="nil"/>
              <w:bottom w:val="nil"/>
              <w:right w:val="nil"/>
            </w:tcBorders>
          </w:tcPr>
          <w:p w14:paraId="45210E36" w14:textId="77777777" w:rsidR="009F253A" w:rsidRDefault="008005F2" w:rsidP="008275AB">
            <w:pPr>
              <w:spacing w:line="400" w:lineRule="exact"/>
              <w:jc w:val="center"/>
              <w:rPr>
                <w:sz w:val="22"/>
                <w:szCs w:val="22"/>
              </w:rPr>
            </w:pPr>
            <w:r>
              <w:rPr>
                <w:sz w:val="22"/>
                <w:szCs w:val="22"/>
              </w:rPr>
              <w:t>XSBRL</w:t>
            </w:r>
          </w:p>
        </w:tc>
        <w:tc>
          <w:tcPr>
            <w:tcW w:w="1006" w:type="dxa"/>
            <w:tcBorders>
              <w:top w:val="single" w:sz="4" w:space="0" w:color="000000"/>
              <w:left w:val="nil"/>
              <w:bottom w:val="nil"/>
              <w:right w:val="nil"/>
            </w:tcBorders>
          </w:tcPr>
          <w:p w14:paraId="202B0104" w14:textId="77777777" w:rsidR="009F253A" w:rsidRDefault="008005F2" w:rsidP="008275AB">
            <w:pPr>
              <w:spacing w:line="400" w:lineRule="exact"/>
              <w:jc w:val="center"/>
              <w:rPr>
                <w:rFonts w:ascii="Tahoma" w:hAnsi="Tahoma"/>
                <w:sz w:val="22"/>
                <w:szCs w:val="22"/>
              </w:rPr>
            </w:pPr>
            <w:r>
              <w:rPr>
                <w:rFonts w:hint="eastAsia"/>
                <w:sz w:val="22"/>
                <w:szCs w:val="22"/>
              </w:rPr>
              <w:t>42.2</w:t>
            </w:r>
          </w:p>
        </w:tc>
        <w:tc>
          <w:tcPr>
            <w:tcW w:w="893" w:type="dxa"/>
            <w:tcBorders>
              <w:top w:val="single" w:sz="4" w:space="0" w:color="000000"/>
              <w:left w:val="nil"/>
              <w:bottom w:val="nil"/>
              <w:right w:val="nil"/>
            </w:tcBorders>
          </w:tcPr>
          <w:p w14:paraId="2CD2B04D" w14:textId="77777777" w:rsidR="009F253A" w:rsidRDefault="008005F2" w:rsidP="008275AB">
            <w:pPr>
              <w:spacing w:line="400" w:lineRule="exact"/>
              <w:jc w:val="center"/>
              <w:rPr>
                <w:rFonts w:ascii="Tahoma" w:hAnsi="Tahoma"/>
                <w:sz w:val="22"/>
                <w:szCs w:val="22"/>
              </w:rPr>
            </w:pPr>
            <w:r>
              <w:rPr>
                <w:rFonts w:hint="eastAsia"/>
                <w:sz w:val="22"/>
                <w:szCs w:val="22"/>
              </w:rPr>
              <w:t>0.14</w:t>
            </w:r>
          </w:p>
        </w:tc>
        <w:tc>
          <w:tcPr>
            <w:tcW w:w="709" w:type="dxa"/>
            <w:tcBorders>
              <w:top w:val="single" w:sz="4" w:space="0" w:color="000000"/>
              <w:left w:val="nil"/>
              <w:bottom w:val="nil"/>
              <w:right w:val="nil"/>
            </w:tcBorders>
          </w:tcPr>
          <w:p w14:paraId="29C23624" w14:textId="77777777" w:rsidR="009F253A" w:rsidRDefault="008005F2" w:rsidP="008275AB">
            <w:pPr>
              <w:spacing w:line="400" w:lineRule="exact"/>
              <w:jc w:val="center"/>
              <w:rPr>
                <w:rFonts w:ascii="Tahoma" w:hAnsi="Tahoma"/>
                <w:sz w:val="22"/>
                <w:szCs w:val="22"/>
              </w:rPr>
            </w:pPr>
            <w:r>
              <w:rPr>
                <w:rFonts w:hint="eastAsia"/>
                <w:sz w:val="22"/>
                <w:szCs w:val="22"/>
              </w:rPr>
              <w:t>0.40</w:t>
            </w:r>
          </w:p>
        </w:tc>
        <w:tc>
          <w:tcPr>
            <w:tcW w:w="708" w:type="dxa"/>
            <w:tcBorders>
              <w:top w:val="single" w:sz="4" w:space="0" w:color="000000"/>
              <w:left w:val="nil"/>
              <w:bottom w:val="nil"/>
              <w:right w:val="nil"/>
            </w:tcBorders>
          </w:tcPr>
          <w:p w14:paraId="1AA3D773" w14:textId="77777777" w:rsidR="009F253A" w:rsidRDefault="008005F2" w:rsidP="008275AB">
            <w:pPr>
              <w:spacing w:line="400" w:lineRule="exact"/>
              <w:jc w:val="center"/>
              <w:rPr>
                <w:rFonts w:ascii="Tahoma" w:hAnsi="Tahoma"/>
                <w:sz w:val="22"/>
                <w:szCs w:val="22"/>
              </w:rPr>
            </w:pPr>
            <w:r>
              <w:rPr>
                <w:rFonts w:hint="eastAsia"/>
                <w:sz w:val="22"/>
                <w:szCs w:val="22"/>
              </w:rPr>
              <w:t>0.95</w:t>
            </w:r>
          </w:p>
        </w:tc>
        <w:tc>
          <w:tcPr>
            <w:tcW w:w="851" w:type="dxa"/>
            <w:tcBorders>
              <w:top w:val="single" w:sz="4" w:space="0" w:color="000000"/>
              <w:left w:val="nil"/>
              <w:bottom w:val="nil"/>
              <w:right w:val="nil"/>
            </w:tcBorders>
          </w:tcPr>
          <w:p w14:paraId="1A8D1E7D" w14:textId="77777777" w:rsidR="009F253A" w:rsidRDefault="008005F2" w:rsidP="008275AB">
            <w:pPr>
              <w:spacing w:line="400" w:lineRule="exact"/>
              <w:jc w:val="center"/>
              <w:rPr>
                <w:rFonts w:ascii="Tahoma" w:hAnsi="Tahoma"/>
                <w:sz w:val="22"/>
                <w:szCs w:val="22"/>
              </w:rPr>
            </w:pPr>
            <w:r>
              <w:rPr>
                <w:rFonts w:hint="eastAsia"/>
                <w:sz w:val="22"/>
                <w:szCs w:val="22"/>
              </w:rPr>
              <w:t>0.16</w:t>
            </w:r>
          </w:p>
        </w:tc>
        <w:tc>
          <w:tcPr>
            <w:tcW w:w="850" w:type="dxa"/>
            <w:tcBorders>
              <w:top w:val="single" w:sz="4" w:space="0" w:color="000000"/>
              <w:left w:val="nil"/>
              <w:bottom w:val="nil"/>
              <w:right w:val="nil"/>
            </w:tcBorders>
          </w:tcPr>
          <w:p w14:paraId="32D74E5E" w14:textId="77777777" w:rsidR="009F253A" w:rsidRDefault="008005F2" w:rsidP="008275AB">
            <w:pPr>
              <w:spacing w:line="400" w:lineRule="exact"/>
              <w:jc w:val="center"/>
              <w:rPr>
                <w:rFonts w:ascii="Tahoma" w:hAnsi="Tahoma"/>
                <w:sz w:val="22"/>
                <w:szCs w:val="22"/>
              </w:rPr>
            </w:pPr>
            <w:r>
              <w:rPr>
                <w:rFonts w:hint="eastAsia"/>
                <w:sz w:val="22"/>
                <w:szCs w:val="22"/>
              </w:rPr>
              <w:t>0.45</w:t>
            </w:r>
          </w:p>
        </w:tc>
        <w:tc>
          <w:tcPr>
            <w:tcW w:w="851" w:type="dxa"/>
            <w:tcBorders>
              <w:top w:val="single" w:sz="4" w:space="0" w:color="000000"/>
              <w:left w:val="nil"/>
              <w:bottom w:val="nil"/>
              <w:right w:val="nil"/>
            </w:tcBorders>
          </w:tcPr>
          <w:p w14:paraId="08E64564" w14:textId="77777777" w:rsidR="009F253A" w:rsidRDefault="008005F2" w:rsidP="008275AB">
            <w:pPr>
              <w:spacing w:line="400" w:lineRule="exact"/>
              <w:jc w:val="center"/>
              <w:rPr>
                <w:rFonts w:ascii="Tahoma" w:hAnsi="Tahoma"/>
                <w:sz w:val="22"/>
                <w:szCs w:val="22"/>
              </w:rPr>
            </w:pPr>
            <w:r>
              <w:rPr>
                <w:rFonts w:hint="eastAsia"/>
                <w:sz w:val="22"/>
                <w:szCs w:val="22"/>
              </w:rPr>
              <w:t>1.07</w:t>
            </w:r>
          </w:p>
        </w:tc>
        <w:tc>
          <w:tcPr>
            <w:tcW w:w="709" w:type="dxa"/>
            <w:tcBorders>
              <w:top w:val="single" w:sz="4" w:space="0" w:color="000000"/>
              <w:left w:val="nil"/>
              <w:bottom w:val="nil"/>
              <w:right w:val="nil"/>
            </w:tcBorders>
          </w:tcPr>
          <w:p w14:paraId="0500CD9F" w14:textId="77777777" w:rsidR="009F253A" w:rsidRDefault="008005F2" w:rsidP="008275AB">
            <w:pPr>
              <w:spacing w:line="400" w:lineRule="exact"/>
              <w:jc w:val="center"/>
              <w:rPr>
                <w:rFonts w:ascii="Tahoma" w:hAnsi="Tahoma"/>
                <w:sz w:val="22"/>
                <w:szCs w:val="22"/>
              </w:rPr>
            </w:pPr>
            <w:r>
              <w:rPr>
                <w:rFonts w:hint="eastAsia"/>
                <w:sz w:val="22"/>
                <w:szCs w:val="22"/>
              </w:rPr>
              <w:t>0.35</w:t>
            </w:r>
          </w:p>
        </w:tc>
        <w:tc>
          <w:tcPr>
            <w:tcW w:w="666" w:type="dxa"/>
            <w:tcBorders>
              <w:top w:val="single" w:sz="4" w:space="0" w:color="000000"/>
              <w:left w:val="nil"/>
              <w:bottom w:val="nil"/>
              <w:right w:val="nil"/>
            </w:tcBorders>
          </w:tcPr>
          <w:p w14:paraId="0ADCFA66" w14:textId="77777777" w:rsidR="009F253A" w:rsidRDefault="008005F2" w:rsidP="008275AB">
            <w:pPr>
              <w:spacing w:line="400" w:lineRule="exact"/>
              <w:jc w:val="center"/>
              <w:rPr>
                <w:rFonts w:ascii="Tahoma" w:hAnsi="Tahoma"/>
                <w:sz w:val="22"/>
                <w:szCs w:val="22"/>
              </w:rPr>
            </w:pPr>
            <w:r>
              <w:rPr>
                <w:rFonts w:hint="eastAsia"/>
                <w:sz w:val="22"/>
                <w:szCs w:val="22"/>
              </w:rPr>
              <w:t>0.99</w:t>
            </w:r>
          </w:p>
        </w:tc>
        <w:tc>
          <w:tcPr>
            <w:tcW w:w="978" w:type="dxa"/>
            <w:tcBorders>
              <w:top w:val="single" w:sz="4" w:space="0" w:color="000000"/>
              <w:left w:val="nil"/>
              <w:bottom w:val="nil"/>
              <w:right w:val="nil"/>
            </w:tcBorders>
          </w:tcPr>
          <w:p w14:paraId="5A7EBFEB" w14:textId="77777777" w:rsidR="009F253A" w:rsidRDefault="008005F2" w:rsidP="008275AB">
            <w:pPr>
              <w:spacing w:line="400" w:lineRule="exact"/>
              <w:jc w:val="center"/>
              <w:rPr>
                <w:rFonts w:ascii="Tahoma" w:hAnsi="Tahoma"/>
                <w:sz w:val="22"/>
                <w:szCs w:val="22"/>
              </w:rPr>
            </w:pPr>
            <w:r>
              <w:rPr>
                <w:rFonts w:hint="eastAsia"/>
                <w:sz w:val="22"/>
                <w:szCs w:val="22"/>
              </w:rPr>
              <w:t>2.35</w:t>
            </w:r>
          </w:p>
        </w:tc>
        <w:tc>
          <w:tcPr>
            <w:tcW w:w="907" w:type="dxa"/>
            <w:tcBorders>
              <w:top w:val="single" w:sz="4" w:space="0" w:color="000000"/>
              <w:left w:val="nil"/>
              <w:bottom w:val="nil"/>
              <w:right w:val="nil"/>
            </w:tcBorders>
          </w:tcPr>
          <w:p w14:paraId="4B95824C" w14:textId="77777777" w:rsidR="009F253A" w:rsidRDefault="008005F2" w:rsidP="008275AB">
            <w:pPr>
              <w:spacing w:line="400" w:lineRule="exact"/>
              <w:jc w:val="center"/>
              <w:rPr>
                <w:rFonts w:ascii="Tahoma" w:hAnsi="Tahoma"/>
                <w:sz w:val="22"/>
                <w:szCs w:val="22"/>
              </w:rPr>
            </w:pPr>
            <w:r>
              <w:rPr>
                <w:rFonts w:hint="eastAsia"/>
                <w:sz w:val="22"/>
                <w:szCs w:val="22"/>
              </w:rPr>
              <w:t>9</w:t>
            </w:r>
          </w:p>
        </w:tc>
      </w:tr>
      <w:tr w:rsidR="009F253A" w14:paraId="657B43BD" w14:textId="77777777">
        <w:trPr>
          <w:jc w:val="center"/>
        </w:trPr>
        <w:tc>
          <w:tcPr>
            <w:tcW w:w="1079" w:type="dxa"/>
            <w:tcBorders>
              <w:top w:val="nil"/>
              <w:left w:val="nil"/>
              <w:bottom w:val="nil"/>
              <w:right w:val="nil"/>
            </w:tcBorders>
          </w:tcPr>
          <w:p w14:paraId="42F86CB8" w14:textId="77777777" w:rsidR="009F253A" w:rsidRDefault="008005F2" w:rsidP="008275AB">
            <w:pPr>
              <w:spacing w:line="400" w:lineRule="exact"/>
              <w:jc w:val="center"/>
              <w:rPr>
                <w:rFonts w:ascii="Tahoma" w:hAnsi="Tahoma"/>
                <w:sz w:val="22"/>
                <w:szCs w:val="22"/>
              </w:rPr>
            </w:pPr>
            <w:r>
              <w:rPr>
                <w:sz w:val="22"/>
                <w:szCs w:val="22"/>
              </w:rPr>
              <w:t>NRL</w:t>
            </w:r>
          </w:p>
        </w:tc>
        <w:tc>
          <w:tcPr>
            <w:tcW w:w="1006" w:type="dxa"/>
            <w:tcBorders>
              <w:top w:val="nil"/>
              <w:left w:val="nil"/>
              <w:bottom w:val="nil"/>
              <w:right w:val="nil"/>
            </w:tcBorders>
          </w:tcPr>
          <w:p w14:paraId="4F6F96C6" w14:textId="77777777" w:rsidR="009F253A" w:rsidRDefault="008005F2" w:rsidP="008275AB">
            <w:pPr>
              <w:spacing w:line="400" w:lineRule="exact"/>
              <w:jc w:val="center"/>
              <w:rPr>
                <w:rFonts w:ascii="Tahoma" w:hAnsi="Tahoma"/>
                <w:sz w:val="22"/>
                <w:szCs w:val="22"/>
              </w:rPr>
            </w:pPr>
            <w:r>
              <w:rPr>
                <w:rFonts w:hint="eastAsia"/>
                <w:sz w:val="22"/>
                <w:szCs w:val="22"/>
              </w:rPr>
              <w:t>35.3</w:t>
            </w:r>
          </w:p>
        </w:tc>
        <w:tc>
          <w:tcPr>
            <w:tcW w:w="893" w:type="dxa"/>
            <w:tcBorders>
              <w:top w:val="nil"/>
              <w:left w:val="nil"/>
              <w:bottom w:val="nil"/>
              <w:right w:val="nil"/>
            </w:tcBorders>
          </w:tcPr>
          <w:p w14:paraId="06F81229" w14:textId="77777777" w:rsidR="009F253A" w:rsidRDefault="008005F2" w:rsidP="008275AB">
            <w:pPr>
              <w:spacing w:line="400" w:lineRule="exact"/>
              <w:jc w:val="center"/>
              <w:rPr>
                <w:rFonts w:ascii="Tahoma" w:hAnsi="Tahoma"/>
                <w:sz w:val="22"/>
                <w:szCs w:val="22"/>
              </w:rPr>
            </w:pPr>
            <w:r>
              <w:rPr>
                <w:rFonts w:hint="eastAsia"/>
                <w:sz w:val="22"/>
                <w:szCs w:val="22"/>
              </w:rPr>
              <w:t>0.17</w:t>
            </w:r>
          </w:p>
        </w:tc>
        <w:tc>
          <w:tcPr>
            <w:tcW w:w="709" w:type="dxa"/>
            <w:tcBorders>
              <w:top w:val="nil"/>
              <w:left w:val="nil"/>
              <w:bottom w:val="nil"/>
              <w:right w:val="nil"/>
            </w:tcBorders>
          </w:tcPr>
          <w:p w14:paraId="75DD5568" w14:textId="77777777" w:rsidR="009F253A" w:rsidRDefault="008005F2" w:rsidP="008275AB">
            <w:pPr>
              <w:spacing w:line="400" w:lineRule="exact"/>
              <w:jc w:val="center"/>
              <w:rPr>
                <w:rFonts w:ascii="Tahoma" w:hAnsi="Tahoma"/>
                <w:sz w:val="22"/>
                <w:szCs w:val="22"/>
              </w:rPr>
            </w:pPr>
            <w:r>
              <w:rPr>
                <w:rFonts w:hint="eastAsia"/>
                <w:sz w:val="22"/>
                <w:szCs w:val="22"/>
              </w:rPr>
              <w:t>0.48</w:t>
            </w:r>
          </w:p>
        </w:tc>
        <w:tc>
          <w:tcPr>
            <w:tcW w:w="708" w:type="dxa"/>
            <w:tcBorders>
              <w:top w:val="nil"/>
              <w:left w:val="nil"/>
              <w:bottom w:val="nil"/>
              <w:right w:val="nil"/>
            </w:tcBorders>
          </w:tcPr>
          <w:p w14:paraId="47225E8F" w14:textId="77777777" w:rsidR="009F253A" w:rsidRDefault="008005F2" w:rsidP="008275AB">
            <w:pPr>
              <w:spacing w:line="400" w:lineRule="exact"/>
              <w:jc w:val="center"/>
              <w:rPr>
                <w:rFonts w:ascii="Tahoma" w:hAnsi="Tahoma"/>
                <w:sz w:val="22"/>
                <w:szCs w:val="22"/>
              </w:rPr>
            </w:pPr>
            <w:r>
              <w:rPr>
                <w:rFonts w:hint="eastAsia"/>
                <w:sz w:val="22"/>
                <w:szCs w:val="22"/>
              </w:rPr>
              <w:t>1.36</w:t>
            </w:r>
          </w:p>
        </w:tc>
        <w:tc>
          <w:tcPr>
            <w:tcW w:w="851" w:type="dxa"/>
            <w:tcBorders>
              <w:top w:val="nil"/>
              <w:left w:val="nil"/>
              <w:bottom w:val="nil"/>
              <w:right w:val="nil"/>
            </w:tcBorders>
          </w:tcPr>
          <w:p w14:paraId="0C925D75" w14:textId="77777777" w:rsidR="009F253A" w:rsidRDefault="008005F2" w:rsidP="008275AB">
            <w:pPr>
              <w:spacing w:line="400" w:lineRule="exact"/>
              <w:jc w:val="center"/>
              <w:rPr>
                <w:rFonts w:ascii="Tahoma" w:hAnsi="Tahoma"/>
                <w:sz w:val="22"/>
                <w:szCs w:val="22"/>
              </w:rPr>
            </w:pPr>
            <w:r>
              <w:rPr>
                <w:rFonts w:hint="eastAsia"/>
                <w:sz w:val="22"/>
                <w:szCs w:val="22"/>
              </w:rPr>
              <w:t>0.25</w:t>
            </w:r>
          </w:p>
        </w:tc>
        <w:tc>
          <w:tcPr>
            <w:tcW w:w="850" w:type="dxa"/>
            <w:tcBorders>
              <w:top w:val="nil"/>
              <w:left w:val="nil"/>
              <w:bottom w:val="nil"/>
              <w:right w:val="nil"/>
            </w:tcBorders>
          </w:tcPr>
          <w:p w14:paraId="66180C3F" w14:textId="77777777" w:rsidR="009F253A" w:rsidRDefault="008005F2" w:rsidP="008275AB">
            <w:pPr>
              <w:spacing w:line="400" w:lineRule="exact"/>
              <w:jc w:val="center"/>
              <w:rPr>
                <w:rFonts w:ascii="Tahoma" w:hAnsi="Tahoma"/>
                <w:sz w:val="22"/>
                <w:szCs w:val="22"/>
              </w:rPr>
            </w:pPr>
            <w:r>
              <w:rPr>
                <w:rFonts w:hint="eastAsia"/>
                <w:sz w:val="22"/>
                <w:szCs w:val="22"/>
              </w:rPr>
              <w:t>0.71</w:t>
            </w:r>
          </w:p>
        </w:tc>
        <w:tc>
          <w:tcPr>
            <w:tcW w:w="851" w:type="dxa"/>
            <w:tcBorders>
              <w:top w:val="nil"/>
              <w:left w:val="nil"/>
              <w:bottom w:val="nil"/>
              <w:right w:val="nil"/>
            </w:tcBorders>
          </w:tcPr>
          <w:p w14:paraId="439AB650" w14:textId="77777777" w:rsidR="009F253A" w:rsidRDefault="008005F2" w:rsidP="008275AB">
            <w:pPr>
              <w:spacing w:line="400" w:lineRule="exact"/>
              <w:jc w:val="center"/>
              <w:rPr>
                <w:rFonts w:ascii="Tahoma" w:hAnsi="Tahoma"/>
                <w:sz w:val="22"/>
                <w:szCs w:val="22"/>
              </w:rPr>
            </w:pPr>
            <w:r>
              <w:rPr>
                <w:rFonts w:hint="eastAsia"/>
                <w:sz w:val="22"/>
                <w:szCs w:val="22"/>
              </w:rPr>
              <w:t>2.01</w:t>
            </w:r>
          </w:p>
        </w:tc>
        <w:tc>
          <w:tcPr>
            <w:tcW w:w="709" w:type="dxa"/>
            <w:tcBorders>
              <w:top w:val="nil"/>
              <w:left w:val="nil"/>
              <w:bottom w:val="nil"/>
              <w:right w:val="nil"/>
            </w:tcBorders>
          </w:tcPr>
          <w:p w14:paraId="2150E458" w14:textId="77777777" w:rsidR="009F253A" w:rsidRDefault="008005F2" w:rsidP="008275AB">
            <w:pPr>
              <w:spacing w:line="400" w:lineRule="exact"/>
              <w:jc w:val="center"/>
              <w:rPr>
                <w:rFonts w:ascii="Tahoma" w:hAnsi="Tahoma"/>
                <w:sz w:val="22"/>
                <w:szCs w:val="22"/>
              </w:rPr>
            </w:pPr>
            <w:r>
              <w:rPr>
                <w:rFonts w:hint="eastAsia"/>
                <w:sz w:val="22"/>
                <w:szCs w:val="22"/>
              </w:rPr>
              <w:t>0.35</w:t>
            </w:r>
          </w:p>
        </w:tc>
        <w:tc>
          <w:tcPr>
            <w:tcW w:w="666" w:type="dxa"/>
            <w:tcBorders>
              <w:top w:val="nil"/>
              <w:left w:val="nil"/>
              <w:bottom w:val="nil"/>
              <w:right w:val="nil"/>
            </w:tcBorders>
          </w:tcPr>
          <w:p w14:paraId="3754D02C" w14:textId="77777777" w:rsidR="009F253A" w:rsidRDefault="008005F2" w:rsidP="008275AB">
            <w:pPr>
              <w:spacing w:line="400" w:lineRule="exact"/>
              <w:jc w:val="center"/>
              <w:rPr>
                <w:rFonts w:ascii="Tahoma" w:hAnsi="Tahoma"/>
                <w:sz w:val="22"/>
                <w:szCs w:val="22"/>
              </w:rPr>
            </w:pPr>
            <w:r>
              <w:rPr>
                <w:rFonts w:hint="eastAsia"/>
                <w:sz w:val="22"/>
                <w:szCs w:val="22"/>
              </w:rPr>
              <w:t>0.99</w:t>
            </w:r>
          </w:p>
        </w:tc>
        <w:tc>
          <w:tcPr>
            <w:tcW w:w="978" w:type="dxa"/>
            <w:tcBorders>
              <w:top w:val="nil"/>
              <w:left w:val="nil"/>
              <w:bottom w:val="nil"/>
              <w:right w:val="nil"/>
            </w:tcBorders>
          </w:tcPr>
          <w:p w14:paraId="4BC2F768" w14:textId="77777777" w:rsidR="009F253A" w:rsidRDefault="008005F2" w:rsidP="008275AB">
            <w:pPr>
              <w:spacing w:line="400" w:lineRule="exact"/>
              <w:jc w:val="center"/>
              <w:rPr>
                <w:rFonts w:ascii="Tahoma" w:hAnsi="Tahoma"/>
                <w:sz w:val="22"/>
                <w:szCs w:val="22"/>
              </w:rPr>
            </w:pPr>
            <w:r>
              <w:rPr>
                <w:rFonts w:hint="eastAsia"/>
                <w:sz w:val="22"/>
                <w:szCs w:val="22"/>
              </w:rPr>
              <w:t>2.80</w:t>
            </w:r>
          </w:p>
        </w:tc>
        <w:tc>
          <w:tcPr>
            <w:tcW w:w="907" w:type="dxa"/>
            <w:tcBorders>
              <w:top w:val="nil"/>
              <w:left w:val="nil"/>
              <w:bottom w:val="nil"/>
              <w:right w:val="nil"/>
            </w:tcBorders>
          </w:tcPr>
          <w:p w14:paraId="119A3F4E" w14:textId="77777777" w:rsidR="009F253A" w:rsidRDefault="008005F2" w:rsidP="008275AB">
            <w:pPr>
              <w:spacing w:line="400" w:lineRule="exact"/>
              <w:jc w:val="center"/>
              <w:rPr>
                <w:rFonts w:ascii="Tahoma" w:hAnsi="Tahoma"/>
                <w:sz w:val="22"/>
                <w:szCs w:val="22"/>
              </w:rPr>
            </w:pPr>
            <w:r>
              <w:rPr>
                <w:rFonts w:hint="eastAsia"/>
                <w:sz w:val="22"/>
                <w:szCs w:val="22"/>
              </w:rPr>
              <w:t>9</w:t>
            </w:r>
          </w:p>
        </w:tc>
      </w:tr>
      <w:tr w:rsidR="009F253A" w14:paraId="27064B8B" w14:textId="77777777">
        <w:trPr>
          <w:jc w:val="center"/>
        </w:trPr>
        <w:tc>
          <w:tcPr>
            <w:tcW w:w="1079" w:type="dxa"/>
            <w:tcBorders>
              <w:top w:val="nil"/>
              <w:left w:val="nil"/>
              <w:bottom w:val="nil"/>
              <w:right w:val="nil"/>
            </w:tcBorders>
          </w:tcPr>
          <w:p w14:paraId="44E29089" w14:textId="77777777" w:rsidR="009F253A" w:rsidRDefault="008005F2" w:rsidP="008275AB">
            <w:pPr>
              <w:spacing w:line="400" w:lineRule="exact"/>
              <w:jc w:val="center"/>
              <w:rPr>
                <w:rFonts w:ascii="Tahoma" w:hAnsi="Tahoma"/>
                <w:sz w:val="22"/>
                <w:szCs w:val="22"/>
              </w:rPr>
            </w:pPr>
            <w:r>
              <w:rPr>
                <w:sz w:val="22"/>
                <w:szCs w:val="22"/>
              </w:rPr>
              <w:t>NBRL</w:t>
            </w:r>
          </w:p>
        </w:tc>
        <w:tc>
          <w:tcPr>
            <w:tcW w:w="1006" w:type="dxa"/>
            <w:tcBorders>
              <w:top w:val="nil"/>
              <w:left w:val="nil"/>
              <w:bottom w:val="nil"/>
              <w:right w:val="nil"/>
            </w:tcBorders>
          </w:tcPr>
          <w:p w14:paraId="42CFC0AB" w14:textId="77777777" w:rsidR="009F253A" w:rsidRDefault="008005F2" w:rsidP="008275AB">
            <w:pPr>
              <w:spacing w:line="400" w:lineRule="exact"/>
              <w:jc w:val="center"/>
              <w:rPr>
                <w:rFonts w:ascii="Tahoma" w:hAnsi="Tahoma"/>
                <w:sz w:val="22"/>
                <w:szCs w:val="22"/>
              </w:rPr>
            </w:pPr>
            <w:r>
              <w:rPr>
                <w:rFonts w:hint="eastAsia"/>
                <w:sz w:val="22"/>
                <w:szCs w:val="22"/>
              </w:rPr>
              <w:t>31.4</w:t>
            </w:r>
          </w:p>
        </w:tc>
        <w:tc>
          <w:tcPr>
            <w:tcW w:w="893" w:type="dxa"/>
            <w:tcBorders>
              <w:top w:val="nil"/>
              <w:left w:val="nil"/>
              <w:bottom w:val="nil"/>
              <w:right w:val="nil"/>
            </w:tcBorders>
          </w:tcPr>
          <w:p w14:paraId="371F455A" w14:textId="77777777" w:rsidR="009F253A" w:rsidRDefault="008005F2" w:rsidP="008275AB">
            <w:pPr>
              <w:spacing w:line="400" w:lineRule="exact"/>
              <w:jc w:val="center"/>
              <w:rPr>
                <w:rFonts w:ascii="Tahoma" w:hAnsi="Tahoma"/>
                <w:sz w:val="22"/>
                <w:szCs w:val="22"/>
              </w:rPr>
            </w:pPr>
            <w:r>
              <w:rPr>
                <w:rFonts w:hint="eastAsia"/>
                <w:sz w:val="22"/>
                <w:szCs w:val="22"/>
              </w:rPr>
              <w:t>0.20</w:t>
            </w:r>
          </w:p>
        </w:tc>
        <w:tc>
          <w:tcPr>
            <w:tcW w:w="709" w:type="dxa"/>
            <w:tcBorders>
              <w:top w:val="nil"/>
              <w:left w:val="nil"/>
              <w:bottom w:val="nil"/>
              <w:right w:val="nil"/>
            </w:tcBorders>
          </w:tcPr>
          <w:p w14:paraId="45B45062" w14:textId="77777777" w:rsidR="009F253A" w:rsidRDefault="008005F2" w:rsidP="008275AB">
            <w:pPr>
              <w:spacing w:line="400" w:lineRule="exact"/>
              <w:jc w:val="center"/>
              <w:rPr>
                <w:rFonts w:ascii="Tahoma" w:hAnsi="Tahoma"/>
                <w:sz w:val="22"/>
                <w:szCs w:val="22"/>
              </w:rPr>
            </w:pPr>
            <w:r>
              <w:rPr>
                <w:rFonts w:hint="eastAsia"/>
                <w:sz w:val="22"/>
                <w:szCs w:val="22"/>
              </w:rPr>
              <w:t>0.57</w:t>
            </w:r>
          </w:p>
        </w:tc>
        <w:tc>
          <w:tcPr>
            <w:tcW w:w="708" w:type="dxa"/>
            <w:tcBorders>
              <w:top w:val="nil"/>
              <w:left w:val="nil"/>
              <w:bottom w:val="nil"/>
              <w:right w:val="nil"/>
            </w:tcBorders>
          </w:tcPr>
          <w:p w14:paraId="317C8C67" w14:textId="77777777" w:rsidR="009F253A" w:rsidRDefault="008005F2" w:rsidP="008275AB">
            <w:pPr>
              <w:spacing w:line="400" w:lineRule="exact"/>
              <w:jc w:val="center"/>
              <w:rPr>
                <w:rFonts w:ascii="Tahoma" w:hAnsi="Tahoma"/>
                <w:sz w:val="22"/>
                <w:szCs w:val="22"/>
              </w:rPr>
            </w:pPr>
            <w:r>
              <w:rPr>
                <w:rFonts w:hint="eastAsia"/>
                <w:sz w:val="22"/>
                <w:szCs w:val="22"/>
              </w:rPr>
              <w:t>1.82</w:t>
            </w:r>
          </w:p>
        </w:tc>
        <w:tc>
          <w:tcPr>
            <w:tcW w:w="851" w:type="dxa"/>
            <w:tcBorders>
              <w:top w:val="nil"/>
              <w:left w:val="nil"/>
              <w:bottom w:val="nil"/>
              <w:right w:val="nil"/>
            </w:tcBorders>
          </w:tcPr>
          <w:p w14:paraId="12232C3A" w14:textId="77777777" w:rsidR="009F253A" w:rsidRDefault="008005F2" w:rsidP="008275AB">
            <w:pPr>
              <w:spacing w:line="400" w:lineRule="exact"/>
              <w:jc w:val="center"/>
              <w:rPr>
                <w:rFonts w:ascii="Tahoma" w:hAnsi="Tahoma"/>
                <w:sz w:val="22"/>
                <w:szCs w:val="22"/>
              </w:rPr>
            </w:pPr>
            <w:r>
              <w:rPr>
                <w:rFonts w:hint="eastAsia"/>
                <w:sz w:val="22"/>
                <w:szCs w:val="22"/>
              </w:rPr>
              <w:t>0.22</w:t>
            </w:r>
          </w:p>
        </w:tc>
        <w:tc>
          <w:tcPr>
            <w:tcW w:w="850" w:type="dxa"/>
            <w:tcBorders>
              <w:top w:val="nil"/>
              <w:left w:val="nil"/>
              <w:bottom w:val="nil"/>
              <w:right w:val="nil"/>
            </w:tcBorders>
          </w:tcPr>
          <w:p w14:paraId="6A647A9E" w14:textId="77777777" w:rsidR="009F253A" w:rsidRDefault="008005F2" w:rsidP="008275AB">
            <w:pPr>
              <w:spacing w:line="400" w:lineRule="exact"/>
              <w:jc w:val="center"/>
              <w:rPr>
                <w:rFonts w:ascii="Tahoma" w:hAnsi="Tahoma"/>
                <w:sz w:val="22"/>
                <w:szCs w:val="22"/>
              </w:rPr>
            </w:pPr>
            <w:r>
              <w:rPr>
                <w:rFonts w:hint="eastAsia"/>
                <w:sz w:val="22"/>
                <w:szCs w:val="22"/>
              </w:rPr>
              <w:t>0.62</w:t>
            </w:r>
          </w:p>
        </w:tc>
        <w:tc>
          <w:tcPr>
            <w:tcW w:w="851" w:type="dxa"/>
            <w:tcBorders>
              <w:top w:val="nil"/>
              <w:left w:val="nil"/>
              <w:bottom w:val="nil"/>
              <w:right w:val="nil"/>
            </w:tcBorders>
          </w:tcPr>
          <w:p w14:paraId="2BC0FF87" w14:textId="77777777" w:rsidR="009F253A" w:rsidRDefault="008005F2" w:rsidP="008275AB">
            <w:pPr>
              <w:spacing w:line="400" w:lineRule="exact"/>
              <w:jc w:val="center"/>
              <w:rPr>
                <w:rFonts w:ascii="Tahoma" w:hAnsi="Tahoma"/>
                <w:sz w:val="22"/>
                <w:szCs w:val="22"/>
              </w:rPr>
            </w:pPr>
            <w:r>
              <w:rPr>
                <w:rFonts w:hint="eastAsia"/>
                <w:sz w:val="22"/>
                <w:szCs w:val="22"/>
              </w:rPr>
              <w:t>1.97</w:t>
            </w:r>
          </w:p>
        </w:tc>
        <w:tc>
          <w:tcPr>
            <w:tcW w:w="709" w:type="dxa"/>
            <w:tcBorders>
              <w:top w:val="nil"/>
              <w:left w:val="nil"/>
              <w:bottom w:val="nil"/>
              <w:right w:val="nil"/>
            </w:tcBorders>
          </w:tcPr>
          <w:p w14:paraId="2617A8C0" w14:textId="77777777" w:rsidR="009F253A" w:rsidRDefault="008005F2" w:rsidP="008275AB">
            <w:pPr>
              <w:spacing w:line="400" w:lineRule="exact"/>
              <w:jc w:val="center"/>
              <w:rPr>
                <w:rFonts w:ascii="Tahoma" w:hAnsi="Tahoma"/>
                <w:sz w:val="22"/>
                <w:szCs w:val="22"/>
              </w:rPr>
            </w:pPr>
            <w:r>
              <w:rPr>
                <w:rFonts w:hint="eastAsia"/>
                <w:sz w:val="22"/>
                <w:szCs w:val="22"/>
              </w:rPr>
              <w:t>0.30</w:t>
            </w:r>
          </w:p>
        </w:tc>
        <w:tc>
          <w:tcPr>
            <w:tcW w:w="666" w:type="dxa"/>
            <w:tcBorders>
              <w:top w:val="nil"/>
              <w:left w:val="nil"/>
              <w:bottom w:val="nil"/>
              <w:right w:val="nil"/>
            </w:tcBorders>
          </w:tcPr>
          <w:p w14:paraId="74B184E5" w14:textId="77777777" w:rsidR="009F253A" w:rsidRDefault="008005F2" w:rsidP="008275AB">
            <w:pPr>
              <w:spacing w:line="400" w:lineRule="exact"/>
              <w:jc w:val="center"/>
              <w:rPr>
                <w:rFonts w:ascii="Tahoma" w:hAnsi="Tahoma"/>
                <w:sz w:val="22"/>
                <w:szCs w:val="22"/>
              </w:rPr>
            </w:pPr>
            <w:r>
              <w:rPr>
                <w:rFonts w:hint="eastAsia"/>
                <w:sz w:val="22"/>
                <w:szCs w:val="22"/>
              </w:rPr>
              <w:t>0.85</w:t>
            </w:r>
          </w:p>
        </w:tc>
        <w:tc>
          <w:tcPr>
            <w:tcW w:w="978" w:type="dxa"/>
            <w:tcBorders>
              <w:top w:val="nil"/>
              <w:left w:val="nil"/>
              <w:bottom w:val="nil"/>
              <w:right w:val="nil"/>
            </w:tcBorders>
          </w:tcPr>
          <w:p w14:paraId="59443967" w14:textId="77777777" w:rsidR="009F253A" w:rsidRDefault="008005F2" w:rsidP="008275AB">
            <w:pPr>
              <w:spacing w:line="400" w:lineRule="exact"/>
              <w:jc w:val="center"/>
              <w:rPr>
                <w:rFonts w:ascii="Tahoma" w:hAnsi="Tahoma"/>
                <w:sz w:val="22"/>
                <w:szCs w:val="22"/>
              </w:rPr>
            </w:pPr>
            <w:r>
              <w:rPr>
                <w:rFonts w:hint="eastAsia"/>
                <w:sz w:val="22"/>
                <w:szCs w:val="22"/>
              </w:rPr>
              <w:t>2.71</w:t>
            </w:r>
          </w:p>
        </w:tc>
        <w:tc>
          <w:tcPr>
            <w:tcW w:w="907" w:type="dxa"/>
            <w:tcBorders>
              <w:top w:val="nil"/>
              <w:left w:val="nil"/>
              <w:bottom w:val="nil"/>
              <w:right w:val="nil"/>
            </w:tcBorders>
          </w:tcPr>
          <w:p w14:paraId="295B1A22" w14:textId="77777777" w:rsidR="009F253A" w:rsidRDefault="008005F2" w:rsidP="008275AB">
            <w:pPr>
              <w:spacing w:line="400" w:lineRule="exact"/>
              <w:jc w:val="center"/>
              <w:rPr>
                <w:rFonts w:ascii="Tahoma" w:hAnsi="Tahoma"/>
                <w:sz w:val="22"/>
                <w:szCs w:val="22"/>
              </w:rPr>
            </w:pPr>
            <w:r>
              <w:rPr>
                <w:rFonts w:hint="eastAsia"/>
                <w:sz w:val="22"/>
                <w:szCs w:val="22"/>
              </w:rPr>
              <w:t>9</w:t>
            </w:r>
          </w:p>
        </w:tc>
      </w:tr>
      <w:tr w:rsidR="009F253A" w14:paraId="0F9DEC45" w14:textId="77777777">
        <w:trPr>
          <w:jc w:val="center"/>
        </w:trPr>
        <w:tc>
          <w:tcPr>
            <w:tcW w:w="10207" w:type="dxa"/>
            <w:gridSpan w:val="12"/>
            <w:tcBorders>
              <w:top w:val="single" w:sz="12" w:space="0" w:color="000000"/>
              <w:left w:val="nil"/>
              <w:bottom w:val="single" w:sz="12" w:space="0" w:color="000000"/>
              <w:right w:val="nil"/>
            </w:tcBorders>
          </w:tcPr>
          <w:p w14:paraId="378CC806" w14:textId="77777777" w:rsidR="009F253A" w:rsidRDefault="008005F2" w:rsidP="008275AB">
            <w:pPr>
              <w:autoSpaceDE w:val="0"/>
              <w:autoSpaceDN w:val="0"/>
              <w:adjustRightInd w:val="0"/>
              <w:snapToGrid w:val="0"/>
              <w:jc w:val="left"/>
              <w:rPr>
                <w:rFonts w:ascii="Tahoma" w:hAnsi="Tahoma"/>
                <w:iCs/>
                <w:color w:val="000000"/>
                <w:kern w:val="0"/>
                <w:sz w:val="20"/>
                <w:szCs w:val="20"/>
              </w:rPr>
            </w:pPr>
            <w:r>
              <w:rPr>
                <w:rFonts w:hint="eastAsia"/>
                <w:iCs/>
                <w:color w:val="000000"/>
                <w:kern w:val="0"/>
                <w:sz w:val="20"/>
                <w:szCs w:val="20"/>
              </w:rPr>
              <w:t>注：</w:t>
            </w:r>
          </w:p>
          <w:p w14:paraId="2EE24E52" w14:textId="77777777" w:rsidR="009F253A" w:rsidRDefault="008005F2" w:rsidP="008275AB">
            <w:pPr>
              <w:autoSpaceDE w:val="0"/>
              <w:autoSpaceDN w:val="0"/>
              <w:adjustRightInd w:val="0"/>
              <w:snapToGrid w:val="0"/>
              <w:jc w:val="left"/>
              <w:rPr>
                <w:rFonts w:ascii="Tahoma" w:hAnsi="Tahoma"/>
                <w:color w:val="000000"/>
                <w:kern w:val="0"/>
                <w:sz w:val="20"/>
                <w:szCs w:val="20"/>
              </w:rPr>
            </w:pPr>
            <w:r>
              <w:rPr>
                <w:i/>
                <w:iCs/>
                <w:color w:val="000000"/>
                <w:kern w:val="0"/>
                <w:sz w:val="20"/>
                <w:szCs w:val="20"/>
              </w:rPr>
              <w:t>s</w:t>
            </w:r>
            <w:r>
              <w:rPr>
                <w:rFonts w:cs="Cambria"/>
                <w:i/>
                <w:color w:val="000000"/>
                <w:kern w:val="0"/>
                <w:sz w:val="20"/>
                <w:szCs w:val="20"/>
                <w:vertAlign w:val="subscript"/>
              </w:rPr>
              <w:t>r</w:t>
            </w:r>
            <w:r>
              <w:rPr>
                <w:rFonts w:hint="eastAsia"/>
                <w:color w:val="FF0000"/>
                <w:kern w:val="0"/>
                <w:sz w:val="20"/>
                <w:szCs w:val="20"/>
              </w:rPr>
              <w:tab/>
            </w:r>
            <w:r>
              <w:rPr>
                <w:rFonts w:hint="eastAsia"/>
                <w:color w:val="000000"/>
                <w:kern w:val="0"/>
                <w:sz w:val="20"/>
                <w:szCs w:val="20"/>
              </w:rPr>
              <w:t>重复性标准偏差；</w:t>
            </w:r>
          </w:p>
          <w:p w14:paraId="3AE365D9" w14:textId="77777777" w:rsidR="009F253A" w:rsidRDefault="008005F2" w:rsidP="008275AB">
            <w:pPr>
              <w:autoSpaceDE w:val="0"/>
              <w:autoSpaceDN w:val="0"/>
              <w:adjustRightInd w:val="0"/>
              <w:snapToGrid w:val="0"/>
              <w:jc w:val="left"/>
              <w:rPr>
                <w:rFonts w:ascii="Tahoma" w:hAnsi="Tahoma"/>
                <w:color w:val="000000"/>
                <w:kern w:val="0"/>
                <w:sz w:val="20"/>
                <w:szCs w:val="20"/>
              </w:rPr>
            </w:pPr>
            <w:r>
              <w:rPr>
                <w:i/>
                <w:iCs/>
                <w:color w:val="000000"/>
                <w:kern w:val="0"/>
                <w:sz w:val="20"/>
                <w:szCs w:val="20"/>
              </w:rPr>
              <w:t>r</w:t>
            </w:r>
            <w:r>
              <w:rPr>
                <w:rFonts w:hint="eastAsia"/>
                <w:color w:val="FF0000"/>
                <w:kern w:val="0"/>
                <w:sz w:val="20"/>
                <w:szCs w:val="20"/>
              </w:rPr>
              <w:tab/>
            </w:r>
            <w:r>
              <w:rPr>
                <w:rFonts w:hint="eastAsia"/>
                <w:color w:val="000000"/>
                <w:kern w:val="0"/>
                <w:sz w:val="20"/>
                <w:szCs w:val="20"/>
              </w:rPr>
              <w:t>重复性，用测量单位表示；</w:t>
            </w:r>
          </w:p>
          <w:p w14:paraId="40C7094D" w14:textId="77777777" w:rsidR="009F253A" w:rsidRDefault="008005F2" w:rsidP="008275AB">
            <w:pPr>
              <w:autoSpaceDE w:val="0"/>
              <w:autoSpaceDN w:val="0"/>
              <w:adjustRightInd w:val="0"/>
              <w:snapToGrid w:val="0"/>
              <w:jc w:val="left"/>
              <w:rPr>
                <w:rFonts w:ascii="Tahoma" w:hAnsi="Tahoma"/>
                <w:color w:val="000000"/>
                <w:kern w:val="0"/>
                <w:sz w:val="20"/>
                <w:szCs w:val="20"/>
              </w:rPr>
            </w:pPr>
            <w:r>
              <w:rPr>
                <w:color w:val="000000"/>
                <w:kern w:val="0"/>
                <w:sz w:val="20"/>
                <w:szCs w:val="20"/>
              </w:rPr>
              <w:t>(</w:t>
            </w:r>
            <w:r>
              <w:rPr>
                <w:i/>
                <w:iCs/>
                <w:color w:val="000000"/>
                <w:kern w:val="0"/>
                <w:sz w:val="20"/>
                <w:szCs w:val="20"/>
              </w:rPr>
              <w:t>r</w:t>
            </w:r>
            <w:r>
              <w:rPr>
                <w:color w:val="000000"/>
                <w:kern w:val="0"/>
                <w:sz w:val="20"/>
                <w:szCs w:val="20"/>
              </w:rPr>
              <w:t>)</w:t>
            </w:r>
            <w:r>
              <w:rPr>
                <w:rFonts w:hint="eastAsia"/>
                <w:color w:val="FF0000"/>
                <w:kern w:val="0"/>
                <w:sz w:val="20"/>
                <w:szCs w:val="20"/>
              </w:rPr>
              <w:tab/>
            </w:r>
            <w:r>
              <w:rPr>
                <w:rFonts w:hint="eastAsia"/>
                <w:color w:val="000000"/>
                <w:kern w:val="0"/>
                <w:sz w:val="20"/>
                <w:szCs w:val="20"/>
              </w:rPr>
              <w:t>相对重复性，用百分比表示；</w:t>
            </w:r>
          </w:p>
          <w:p w14:paraId="2EBCB626" w14:textId="77777777" w:rsidR="009F253A" w:rsidRDefault="008005F2" w:rsidP="008275AB">
            <w:pPr>
              <w:snapToGrid w:val="0"/>
              <w:rPr>
                <w:rFonts w:ascii="Tahoma" w:hAnsi="Tahoma"/>
                <w:sz w:val="20"/>
                <w:szCs w:val="20"/>
              </w:rPr>
            </w:pPr>
            <w:r>
              <w:rPr>
                <w:rFonts w:hint="eastAsia"/>
                <w:i/>
                <w:sz w:val="20"/>
                <w:szCs w:val="20"/>
              </w:rPr>
              <w:t>s</w:t>
            </w:r>
            <w:r>
              <w:rPr>
                <w:rFonts w:hint="eastAsia"/>
                <w:i/>
                <w:sz w:val="20"/>
                <w:szCs w:val="20"/>
                <w:vertAlign w:val="subscript"/>
              </w:rPr>
              <w:t>r</w:t>
            </w:r>
            <w:r>
              <w:rPr>
                <w:rFonts w:hint="eastAsia"/>
                <w:sz w:val="20"/>
                <w:szCs w:val="20"/>
                <w:vertAlign w:val="subscript"/>
              </w:rPr>
              <w:t>D</w:t>
            </w:r>
            <w:r>
              <w:rPr>
                <w:rFonts w:hint="eastAsia"/>
                <w:color w:val="FF0000"/>
                <w:sz w:val="20"/>
                <w:szCs w:val="20"/>
              </w:rPr>
              <w:tab/>
            </w:r>
            <w:r>
              <w:rPr>
                <w:rFonts w:hint="eastAsia"/>
                <w:sz w:val="20"/>
                <w:szCs w:val="20"/>
              </w:rPr>
              <w:t>不同天重复性标准偏差；</w:t>
            </w:r>
          </w:p>
          <w:p w14:paraId="18A4AE38" w14:textId="77777777" w:rsidR="009F253A" w:rsidRDefault="008005F2" w:rsidP="008275AB">
            <w:pPr>
              <w:autoSpaceDE w:val="0"/>
              <w:autoSpaceDN w:val="0"/>
              <w:adjustRightInd w:val="0"/>
              <w:snapToGrid w:val="0"/>
              <w:jc w:val="left"/>
              <w:rPr>
                <w:rFonts w:ascii="Tahoma" w:hAnsi="Tahoma"/>
                <w:color w:val="000000"/>
                <w:kern w:val="0"/>
                <w:sz w:val="20"/>
                <w:szCs w:val="20"/>
              </w:rPr>
            </w:pPr>
            <w:r>
              <w:rPr>
                <w:i/>
                <w:kern w:val="0"/>
                <w:sz w:val="20"/>
                <w:szCs w:val="20"/>
              </w:rPr>
              <w:t>r</w:t>
            </w:r>
            <w:r>
              <w:rPr>
                <w:kern w:val="0"/>
                <w:sz w:val="20"/>
                <w:szCs w:val="20"/>
                <w:vertAlign w:val="subscript"/>
              </w:rPr>
              <w:t>D</w:t>
            </w:r>
            <w:r>
              <w:rPr>
                <w:rFonts w:hint="eastAsia"/>
                <w:color w:val="FF0000"/>
                <w:kern w:val="0"/>
                <w:sz w:val="20"/>
                <w:szCs w:val="20"/>
              </w:rPr>
              <w:tab/>
            </w:r>
            <w:r>
              <w:rPr>
                <w:rFonts w:hint="eastAsia"/>
                <w:kern w:val="0"/>
                <w:sz w:val="20"/>
                <w:szCs w:val="20"/>
              </w:rPr>
              <w:t>不同天重复性，</w:t>
            </w:r>
            <w:r>
              <w:rPr>
                <w:rFonts w:hint="eastAsia"/>
                <w:color w:val="000000"/>
                <w:kern w:val="0"/>
                <w:sz w:val="20"/>
                <w:szCs w:val="20"/>
              </w:rPr>
              <w:t>用测量单位表示；</w:t>
            </w:r>
          </w:p>
          <w:p w14:paraId="00BC48BB" w14:textId="77777777" w:rsidR="009F253A" w:rsidRDefault="008005F2" w:rsidP="008275AB">
            <w:pPr>
              <w:autoSpaceDE w:val="0"/>
              <w:autoSpaceDN w:val="0"/>
              <w:adjustRightInd w:val="0"/>
              <w:snapToGrid w:val="0"/>
              <w:jc w:val="left"/>
              <w:rPr>
                <w:rFonts w:ascii="Tahoma" w:hAnsi="Tahoma"/>
                <w:color w:val="000000"/>
                <w:kern w:val="0"/>
                <w:sz w:val="20"/>
                <w:szCs w:val="20"/>
              </w:rPr>
            </w:pPr>
            <w:r>
              <w:rPr>
                <w:kern w:val="0"/>
                <w:sz w:val="20"/>
                <w:szCs w:val="20"/>
              </w:rPr>
              <w:t>(</w:t>
            </w:r>
            <w:r>
              <w:rPr>
                <w:i/>
                <w:kern w:val="0"/>
                <w:sz w:val="20"/>
                <w:szCs w:val="20"/>
              </w:rPr>
              <w:t>r</w:t>
            </w:r>
            <w:r>
              <w:rPr>
                <w:kern w:val="0"/>
                <w:sz w:val="20"/>
                <w:szCs w:val="20"/>
                <w:vertAlign w:val="subscript"/>
              </w:rPr>
              <w:t>D</w:t>
            </w:r>
            <w:r>
              <w:rPr>
                <w:kern w:val="0"/>
                <w:sz w:val="20"/>
                <w:szCs w:val="20"/>
              </w:rPr>
              <w:t>)</w:t>
            </w:r>
            <w:r>
              <w:rPr>
                <w:color w:val="FF0000"/>
                <w:kern w:val="0"/>
                <w:sz w:val="20"/>
                <w:szCs w:val="20"/>
              </w:rPr>
              <w:tab/>
            </w:r>
            <w:r>
              <w:rPr>
                <w:rFonts w:hint="eastAsia"/>
                <w:kern w:val="0"/>
                <w:sz w:val="20"/>
                <w:szCs w:val="20"/>
              </w:rPr>
              <w:t>不同</w:t>
            </w:r>
            <w:proofErr w:type="gramStart"/>
            <w:r>
              <w:rPr>
                <w:rFonts w:hint="eastAsia"/>
                <w:kern w:val="0"/>
                <w:sz w:val="20"/>
                <w:szCs w:val="20"/>
              </w:rPr>
              <w:t>天相对</w:t>
            </w:r>
            <w:proofErr w:type="gramEnd"/>
            <w:r>
              <w:rPr>
                <w:rFonts w:hint="eastAsia"/>
                <w:kern w:val="0"/>
                <w:sz w:val="20"/>
                <w:szCs w:val="20"/>
              </w:rPr>
              <w:t>重复性</w:t>
            </w:r>
            <w:r>
              <w:rPr>
                <w:rFonts w:hint="eastAsia"/>
                <w:color w:val="000000"/>
                <w:kern w:val="0"/>
                <w:sz w:val="20"/>
                <w:szCs w:val="20"/>
              </w:rPr>
              <w:t>，用百分比表示；</w:t>
            </w:r>
          </w:p>
          <w:p w14:paraId="523ECBC1" w14:textId="77777777" w:rsidR="009F253A" w:rsidRDefault="008005F2" w:rsidP="008275AB">
            <w:pPr>
              <w:autoSpaceDE w:val="0"/>
              <w:autoSpaceDN w:val="0"/>
              <w:adjustRightInd w:val="0"/>
              <w:snapToGrid w:val="0"/>
              <w:jc w:val="left"/>
              <w:rPr>
                <w:rFonts w:ascii="Tahoma" w:hAnsi="Tahoma"/>
                <w:color w:val="000000"/>
                <w:kern w:val="0"/>
                <w:sz w:val="20"/>
                <w:szCs w:val="20"/>
              </w:rPr>
            </w:pPr>
            <w:r>
              <w:rPr>
                <w:i/>
                <w:iCs/>
                <w:color w:val="000000"/>
                <w:kern w:val="0"/>
                <w:sz w:val="20"/>
                <w:szCs w:val="20"/>
              </w:rPr>
              <w:t>s</w:t>
            </w:r>
            <w:r>
              <w:rPr>
                <w:rFonts w:cs="Cambria"/>
                <w:color w:val="000000"/>
                <w:kern w:val="0"/>
                <w:sz w:val="20"/>
                <w:szCs w:val="20"/>
                <w:vertAlign w:val="subscript"/>
              </w:rPr>
              <w:t>R</w:t>
            </w:r>
            <w:r>
              <w:rPr>
                <w:rFonts w:hint="eastAsia"/>
                <w:color w:val="FF0000"/>
                <w:kern w:val="0"/>
                <w:sz w:val="20"/>
                <w:szCs w:val="20"/>
              </w:rPr>
              <w:tab/>
            </w:r>
            <w:r>
              <w:rPr>
                <w:rFonts w:hint="eastAsia"/>
                <w:color w:val="000000"/>
                <w:kern w:val="0"/>
                <w:sz w:val="20"/>
                <w:szCs w:val="20"/>
              </w:rPr>
              <w:t>再现性标准偏差；</w:t>
            </w:r>
          </w:p>
          <w:p w14:paraId="4E1B9031" w14:textId="77777777" w:rsidR="009F253A" w:rsidRDefault="008005F2" w:rsidP="008275AB">
            <w:pPr>
              <w:snapToGrid w:val="0"/>
              <w:jc w:val="left"/>
              <w:rPr>
                <w:rFonts w:ascii="Tahoma" w:hAnsi="Tahoma"/>
                <w:color w:val="000000"/>
                <w:sz w:val="20"/>
                <w:szCs w:val="20"/>
              </w:rPr>
            </w:pPr>
            <w:r>
              <w:rPr>
                <w:i/>
                <w:iCs/>
                <w:color w:val="000000"/>
                <w:sz w:val="20"/>
                <w:szCs w:val="20"/>
              </w:rPr>
              <w:t>R</w:t>
            </w:r>
            <w:r>
              <w:rPr>
                <w:rFonts w:hint="eastAsia"/>
                <w:color w:val="FF0000"/>
                <w:sz w:val="20"/>
                <w:szCs w:val="20"/>
              </w:rPr>
              <w:tab/>
            </w:r>
            <w:r>
              <w:rPr>
                <w:rFonts w:hint="eastAsia"/>
                <w:color w:val="000000"/>
                <w:sz w:val="20"/>
                <w:szCs w:val="20"/>
              </w:rPr>
              <w:t>再现性，用测量单位表示；</w:t>
            </w:r>
          </w:p>
          <w:p w14:paraId="12778E61" w14:textId="77777777" w:rsidR="009F253A" w:rsidRDefault="008005F2" w:rsidP="008275AB">
            <w:pPr>
              <w:autoSpaceDE w:val="0"/>
              <w:autoSpaceDN w:val="0"/>
              <w:adjustRightInd w:val="0"/>
              <w:snapToGrid w:val="0"/>
              <w:jc w:val="left"/>
              <w:rPr>
                <w:rFonts w:ascii="Tahoma" w:hAnsi="Tahoma"/>
                <w:color w:val="000000"/>
                <w:kern w:val="0"/>
                <w:sz w:val="18"/>
                <w:szCs w:val="18"/>
              </w:rPr>
            </w:pPr>
            <w:r>
              <w:rPr>
                <w:color w:val="000000"/>
                <w:kern w:val="0"/>
                <w:sz w:val="20"/>
                <w:szCs w:val="20"/>
              </w:rPr>
              <w:t>(</w:t>
            </w:r>
            <w:r>
              <w:rPr>
                <w:i/>
                <w:iCs/>
                <w:color w:val="000000"/>
                <w:kern w:val="0"/>
                <w:sz w:val="20"/>
                <w:szCs w:val="20"/>
              </w:rPr>
              <w:t>R</w:t>
            </w:r>
            <w:r>
              <w:rPr>
                <w:color w:val="000000"/>
                <w:kern w:val="0"/>
                <w:sz w:val="20"/>
                <w:szCs w:val="20"/>
              </w:rPr>
              <w:t>)</w:t>
            </w:r>
            <w:r>
              <w:rPr>
                <w:rFonts w:hint="eastAsia"/>
                <w:color w:val="FF0000"/>
                <w:kern w:val="0"/>
                <w:sz w:val="20"/>
                <w:szCs w:val="20"/>
              </w:rPr>
              <w:t xml:space="preserve"> </w:t>
            </w:r>
            <w:r>
              <w:rPr>
                <w:rFonts w:hint="eastAsia"/>
                <w:color w:val="FF0000"/>
                <w:kern w:val="0"/>
                <w:sz w:val="20"/>
                <w:szCs w:val="20"/>
              </w:rPr>
              <w:tab/>
            </w:r>
            <w:r>
              <w:rPr>
                <w:rFonts w:hint="eastAsia"/>
                <w:color w:val="000000"/>
                <w:kern w:val="0"/>
                <w:sz w:val="20"/>
                <w:szCs w:val="20"/>
              </w:rPr>
              <w:t>相对再现性，用百分比表示。</w:t>
            </w:r>
          </w:p>
        </w:tc>
      </w:tr>
    </w:tbl>
    <w:p w14:paraId="387DBC0E" w14:textId="77777777" w:rsidR="009F253A" w:rsidRDefault="008005F2">
      <w:pPr>
        <w:snapToGrid w:val="0"/>
        <w:spacing w:beforeLines="50" w:before="156" w:line="400" w:lineRule="exact"/>
        <w:rPr>
          <w:rFonts w:cs="宋体"/>
          <w:b/>
          <w:bCs/>
          <w:sz w:val="24"/>
        </w:rPr>
      </w:pPr>
      <w:r>
        <w:rPr>
          <w:rFonts w:cs="宋体" w:hint="eastAsia"/>
          <w:b/>
          <w:bCs/>
          <w:sz w:val="24"/>
        </w:rPr>
        <w:t xml:space="preserve">7 </w:t>
      </w:r>
      <w:r>
        <w:rPr>
          <w:rFonts w:cs="宋体" w:hint="eastAsia"/>
          <w:b/>
          <w:bCs/>
          <w:sz w:val="24"/>
        </w:rPr>
        <w:t>总结</w:t>
      </w:r>
    </w:p>
    <w:p w14:paraId="4AA42646" w14:textId="77777777" w:rsidR="009F253A" w:rsidRDefault="008005F2" w:rsidP="00C57166">
      <w:pPr>
        <w:snapToGrid w:val="0"/>
        <w:spacing w:line="400" w:lineRule="exact"/>
        <w:ind w:firstLine="480"/>
        <w:rPr>
          <w:rFonts w:hAnsi="宋体"/>
          <w:sz w:val="24"/>
        </w:rPr>
      </w:pPr>
      <w:r>
        <w:rPr>
          <w:rFonts w:hAnsi="宋体" w:hint="eastAsia"/>
          <w:sz w:val="24"/>
        </w:rPr>
        <w:t>按照</w:t>
      </w:r>
      <w:r>
        <w:rPr>
          <w:rFonts w:hAnsi="宋体" w:hint="eastAsia"/>
          <w:sz w:val="24"/>
        </w:rPr>
        <w:t>ISO 19983:2017</w:t>
      </w:r>
      <w:r>
        <w:rPr>
          <w:rFonts w:hAnsi="宋体" w:hint="eastAsia"/>
          <w:sz w:val="24"/>
        </w:rPr>
        <w:t>开展了三个胶乳样品的方法</w:t>
      </w:r>
      <w:r>
        <w:rPr>
          <w:rFonts w:hAnsi="宋体" w:hint="eastAsia"/>
          <w:sz w:val="24"/>
        </w:rPr>
        <w:t>B</w:t>
      </w:r>
      <w:r>
        <w:rPr>
          <w:rFonts w:hAnsi="宋体" w:hint="eastAsia"/>
          <w:sz w:val="24"/>
        </w:rPr>
        <w:t>铂金板法精密度试验，确定了精密度类型为</w:t>
      </w:r>
      <w:r>
        <w:rPr>
          <w:rFonts w:hAnsi="宋体" w:hint="eastAsia"/>
          <w:sz w:val="24"/>
        </w:rPr>
        <w:t>1</w:t>
      </w:r>
      <w:r>
        <w:rPr>
          <w:rFonts w:hAnsi="宋体" w:hint="eastAsia"/>
          <w:sz w:val="24"/>
        </w:rPr>
        <w:t>型。国内外</w:t>
      </w:r>
      <w:r>
        <w:rPr>
          <w:rFonts w:hAnsi="宋体" w:hint="eastAsia"/>
          <w:sz w:val="24"/>
        </w:rPr>
        <w:t>9</w:t>
      </w:r>
      <w:r>
        <w:rPr>
          <w:rFonts w:hAnsi="宋体" w:hint="eastAsia"/>
          <w:sz w:val="24"/>
        </w:rPr>
        <w:t>家实验室参与此次精密度试验，每个实验室在间隔</w:t>
      </w:r>
      <w:r>
        <w:rPr>
          <w:rFonts w:hAnsi="宋体" w:hint="eastAsia"/>
          <w:sz w:val="24"/>
        </w:rPr>
        <w:t>7</w:t>
      </w:r>
      <w:r>
        <w:rPr>
          <w:rFonts w:hAnsi="宋体" w:hint="eastAsia"/>
          <w:sz w:val="24"/>
        </w:rPr>
        <w:t>的不同两天进行测试；每个样品每天重复测定三次，试验结果为三次测量结果的平均值。采用</w:t>
      </w:r>
      <w:r>
        <w:rPr>
          <w:rFonts w:hAnsi="宋体" w:hint="eastAsia"/>
          <w:sz w:val="24"/>
        </w:rPr>
        <w:t>ISO 19983:2017</w:t>
      </w:r>
      <w:r>
        <w:rPr>
          <w:rFonts w:hAnsi="宋体" w:hint="eastAsia"/>
          <w:sz w:val="24"/>
        </w:rPr>
        <w:t>中的方法</w:t>
      </w:r>
      <w:r>
        <w:rPr>
          <w:rFonts w:hAnsi="宋体" w:hint="eastAsia"/>
          <w:sz w:val="24"/>
        </w:rPr>
        <w:t>A</w:t>
      </w:r>
      <w:r>
        <w:rPr>
          <w:rFonts w:hAnsi="宋体" w:hint="eastAsia"/>
          <w:sz w:val="24"/>
        </w:rPr>
        <w:t>对试验结果进行了计算，</w:t>
      </w:r>
      <w:r>
        <w:rPr>
          <w:rFonts w:hAnsi="宋体" w:hint="eastAsia"/>
          <w:sz w:val="24"/>
        </w:rPr>
        <w:t>9</w:t>
      </w:r>
      <w:r>
        <w:rPr>
          <w:rFonts w:hAnsi="宋体" w:hint="eastAsia"/>
          <w:sz w:val="24"/>
        </w:rPr>
        <w:t>家实验室试验结果没有离群值，最终获得了方法</w:t>
      </w:r>
      <w:r>
        <w:rPr>
          <w:rFonts w:hAnsi="宋体" w:hint="eastAsia"/>
          <w:sz w:val="24"/>
        </w:rPr>
        <w:t>B</w:t>
      </w:r>
      <w:r>
        <w:rPr>
          <w:rFonts w:hAnsi="宋体" w:hint="eastAsia"/>
          <w:sz w:val="24"/>
        </w:rPr>
        <w:t>铂金板法的精密度结果。</w:t>
      </w:r>
    </w:p>
    <w:p w14:paraId="165D2652" w14:textId="77777777" w:rsidR="009F253A" w:rsidRDefault="009F253A" w:rsidP="00C57166">
      <w:pPr>
        <w:snapToGrid w:val="0"/>
        <w:spacing w:beforeLines="50" w:before="156" w:line="360" w:lineRule="auto"/>
        <w:ind w:firstLine="480"/>
        <w:rPr>
          <w:rFonts w:ascii="宋体" w:hAnsi="宋体"/>
          <w:sz w:val="24"/>
        </w:rPr>
      </w:pPr>
    </w:p>
    <w:sectPr w:rsidR="009F253A">
      <w:footerReference w:type="default" r:id="rId108"/>
      <w:pgSz w:w="11906" w:h="16838"/>
      <w:pgMar w:top="1418" w:right="1247" w:bottom="1134" w:left="1247" w:header="851" w:footer="851"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7C6C73" w14:textId="77777777" w:rsidR="00DC09B6" w:rsidRDefault="00DC09B6">
      <w:r>
        <w:separator/>
      </w:r>
    </w:p>
  </w:endnote>
  <w:endnote w:type="continuationSeparator" w:id="0">
    <w:p w14:paraId="49A8C293" w14:textId="77777777" w:rsidR="00DC09B6" w:rsidRDefault="00DC0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auto"/>
    <w:pitch w:val="default"/>
    <w:sig w:usb0="00000000" w:usb1="00000000" w:usb2="00000000" w:usb3="00000000" w:csb0="0000019F" w:csb1="00000000"/>
  </w:font>
  <w:font w:name="Georgia">
    <w:panose1 w:val="02040502050405020303"/>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341CAA" w14:textId="77777777" w:rsidR="0085626D" w:rsidRDefault="0085626D">
    <w:pPr>
      <w:pStyle w:val="aff5"/>
      <w:framePr w:wrap="around" w:vAnchor="text" w:hAnchor="margin" w:xAlign="center" w:y="1"/>
      <w:rPr>
        <w:rStyle w:val="affd"/>
      </w:rPr>
    </w:pPr>
    <w:r>
      <w:rPr>
        <w:rStyle w:val="affd"/>
      </w:rPr>
      <w:fldChar w:fldCharType="begin"/>
    </w:r>
    <w:r>
      <w:rPr>
        <w:rStyle w:val="affd"/>
      </w:rPr>
      <w:instrText xml:space="preserve">PAGE  </w:instrText>
    </w:r>
    <w:r>
      <w:rPr>
        <w:rStyle w:val="affd"/>
      </w:rPr>
      <w:fldChar w:fldCharType="end"/>
    </w:r>
  </w:p>
  <w:p w14:paraId="443C5B69" w14:textId="77777777" w:rsidR="0085626D" w:rsidRDefault="0085626D">
    <w:pPr>
      <w:pStyle w:val="af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A1FA0D" w14:textId="77777777" w:rsidR="00506BE1" w:rsidRDefault="00506BE1">
    <w:pPr>
      <w:pStyle w:val="aff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24EA9B" w14:textId="77777777" w:rsidR="00506BE1" w:rsidRDefault="00506BE1">
    <w:pPr>
      <w:pStyle w:val="aff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CF8B85" w14:textId="77777777" w:rsidR="0085626D" w:rsidRDefault="0085626D" w:rsidP="00C57166">
    <w:pPr>
      <w:pStyle w:val="aff5"/>
      <w:framePr w:wrap="around" w:vAnchor="text" w:hAnchor="margin" w:xAlign="center" w:y="1"/>
      <w:ind w:firstLine="360"/>
      <w:rPr>
        <w:rStyle w:val="affd"/>
        <w:sz w:val="28"/>
        <w:szCs w:val="24"/>
      </w:rPr>
    </w:pPr>
    <w:r>
      <w:rPr>
        <w:rStyle w:val="affd"/>
      </w:rPr>
      <w:fldChar w:fldCharType="begin"/>
    </w:r>
    <w:r>
      <w:rPr>
        <w:rStyle w:val="affd"/>
      </w:rPr>
      <w:instrText xml:space="preserve">PAGE  </w:instrText>
    </w:r>
    <w:r>
      <w:rPr>
        <w:rStyle w:val="affd"/>
      </w:rPr>
      <w:fldChar w:fldCharType="separate"/>
    </w:r>
    <w:r w:rsidR="00574799">
      <w:rPr>
        <w:rStyle w:val="affd"/>
        <w:noProof/>
      </w:rPr>
      <w:t>2</w:t>
    </w:r>
    <w:r>
      <w:rPr>
        <w:rStyle w:val="affd"/>
      </w:rPr>
      <w:fldChar w:fldCharType="end"/>
    </w:r>
  </w:p>
  <w:p w14:paraId="0BFEF13A" w14:textId="77777777" w:rsidR="0085626D" w:rsidRDefault="0085626D" w:rsidP="00506BE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5C8256" w14:textId="77777777" w:rsidR="00DC09B6" w:rsidRDefault="00DC09B6">
      <w:r>
        <w:separator/>
      </w:r>
    </w:p>
  </w:footnote>
  <w:footnote w:type="continuationSeparator" w:id="0">
    <w:p w14:paraId="2B9B233E" w14:textId="77777777" w:rsidR="00DC09B6" w:rsidRDefault="00DC09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E0B289" w14:textId="77777777" w:rsidR="00506BE1" w:rsidRDefault="00506BE1">
    <w:pPr>
      <w:pStyle w:val="aff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162D27" w14:textId="77777777" w:rsidR="00506BE1" w:rsidRDefault="00506BE1">
    <w:pPr>
      <w:pStyle w:val="aff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A9138B" w14:textId="77777777" w:rsidR="00506BE1" w:rsidRDefault="00506BE1">
    <w:pPr>
      <w:pStyle w:val="aff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1FC91163"/>
    <w:lvl w:ilvl="0">
      <w:start w:val="1"/>
      <w:numFmt w:val="decimal"/>
      <w:pStyle w:val="a"/>
      <w:suff w:val="nothing"/>
      <w:lvlText w:val="%1　"/>
      <w:lvlJc w:val="left"/>
      <w:pPr>
        <w:ind w:left="210"/>
      </w:pPr>
      <w:rPr>
        <w:rFonts w:ascii="黑体" w:eastAsia="黑体" w:hAnsi="Times New Roman" w:cs="Times New Roman" w:hint="eastAsia"/>
        <w:b w:val="0"/>
        <w:i w:val="0"/>
        <w:sz w:val="21"/>
        <w:szCs w:val="21"/>
      </w:rPr>
    </w:lvl>
    <w:lvl w:ilvl="1">
      <w:start w:val="1"/>
      <w:numFmt w:val="decimal"/>
      <w:pStyle w:val="a0"/>
      <w:suff w:val="nothing"/>
      <w:lvlText w:val="%1.%2　"/>
      <w:lvlJc w:val="left"/>
      <w:pPr>
        <w:ind w:left="210"/>
      </w:pPr>
      <w:rPr>
        <w:rFonts w:ascii="黑体" w:eastAsia="黑体" w:hAnsi="Times New Roman" w:cs="Times New Roman" w:hint="eastAsia"/>
        <w:b w:val="0"/>
        <w:bCs w:val="0"/>
        <w:i w:val="0"/>
        <w:iCs w:val="0"/>
        <w:caps w:val="0"/>
        <w:strike w:val="0"/>
        <w:dstrike w:val="0"/>
        <w:color w:val="000000"/>
        <w:spacing w:val="0"/>
        <w:kern w:val="0"/>
        <w:position w:val="0"/>
        <w:sz w:val="21"/>
        <w:szCs w:val="21"/>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1"/>
      <w:suff w:val="nothing"/>
      <w:lvlText w:val="%1.%2.%3　"/>
      <w:lvlJc w:val="left"/>
      <w:pPr>
        <w:ind w:left="315"/>
      </w:pPr>
      <w:rPr>
        <w:rFonts w:ascii="黑体" w:eastAsia="黑体" w:hAnsi="Times New Roman" w:cs="Times New Roman" w:hint="eastAsia"/>
        <w:b w:val="0"/>
        <w:i w:val="0"/>
        <w:sz w:val="21"/>
      </w:rPr>
    </w:lvl>
    <w:lvl w:ilvl="3">
      <w:start w:val="1"/>
      <w:numFmt w:val="decimal"/>
      <w:suff w:val="nothing"/>
      <w:lvlText w:val="%1.%2.%3.%4　"/>
      <w:lvlJc w:val="left"/>
      <w:rPr>
        <w:rFonts w:ascii="黑体" w:eastAsia="黑体" w:hAnsi="Times New Roman" w:cs="Times New Roman" w:hint="eastAsia"/>
        <w:b w:val="0"/>
        <w:i w:val="0"/>
        <w:sz w:val="21"/>
      </w:rPr>
    </w:lvl>
    <w:lvl w:ilvl="4">
      <w:start w:val="1"/>
      <w:numFmt w:val="decimal"/>
      <w:pStyle w:val="a2"/>
      <w:suff w:val="nothing"/>
      <w:lvlText w:val="%1.%2.%3.%4.%5　"/>
      <w:lvlJc w:val="left"/>
      <w:pPr>
        <w:ind w:left="840"/>
      </w:pPr>
      <w:rPr>
        <w:rFonts w:ascii="黑体" w:eastAsia="黑体" w:hAnsi="Times New Roman" w:cs="Times New Roman" w:hint="eastAsia"/>
        <w:b w:val="0"/>
        <w:i w:val="0"/>
        <w:sz w:val="21"/>
      </w:rPr>
    </w:lvl>
    <w:lvl w:ilvl="5">
      <w:start w:val="1"/>
      <w:numFmt w:val="decimal"/>
      <w:pStyle w:val="a3"/>
      <w:suff w:val="nothing"/>
      <w:lvlText w:val="%1.%2.%3.%4.%5.%6　"/>
      <w:lvlJc w:val="left"/>
      <w:rPr>
        <w:rFonts w:ascii="黑体" w:eastAsia="黑体" w:hAnsi="Times New Roman" w:cs="Times New Roman" w:hint="eastAsia"/>
        <w:b w:val="0"/>
        <w:i w:val="0"/>
        <w:sz w:val="21"/>
      </w:rPr>
    </w:lvl>
    <w:lvl w:ilvl="6">
      <w:start w:val="1"/>
      <w:numFmt w:val="decimal"/>
      <w:suff w:val="nothing"/>
      <w:lvlText w:val="%1%2.%3.%4.%5.%6.%7　"/>
      <w:lvlJc w:val="left"/>
      <w:rPr>
        <w:rFonts w:ascii="黑体" w:eastAsia="黑体" w:hAnsi="Times New Roman" w:cs="Times New Roman" w:hint="eastAsia"/>
        <w:b w:val="0"/>
        <w:i w:val="0"/>
        <w:sz w:val="21"/>
      </w:rPr>
    </w:lvl>
    <w:lvl w:ilvl="7">
      <w:start w:val="1"/>
      <w:numFmt w:val="decimal"/>
      <w:lvlText w:val="%1.%2.%3.%4.%5.%6.%7.%8"/>
      <w:lvlJc w:val="left"/>
      <w:pPr>
        <w:tabs>
          <w:tab w:val="left" w:pos="4351"/>
        </w:tabs>
        <w:ind w:left="3969" w:hanging="1418"/>
      </w:pPr>
      <w:rPr>
        <w:rFonts w:cs="Times New Roman" w:hint="eastAsia"/>
      </w:rPr>
    </w:lvl>
    <w:lvl w:ilvl="8">
      <w:start w:val="1"/>
      <w:numFmt w:val="decimal"/>
      <w:lvlText w:val="%1.%2.%3.%4.%5.%6.%7.%8.%9"/>
      <w:lvlJc w:val="left"/>
      <w:pPr>
        <w:tabs>
          <w:tab w:val="left" w:pos="4777"/>
        </w:tabs>
        <w:ind w:left="4677" w:hanging="1700"/>
      </w:pPr>
      <w:rPr>
        <w:rFonts w:cs="Times New Roman" w:hint="eastAsia"/>
      </w:rPr>
    </w:lvl>
  </w:abstractNum>
  <w:abstractNum w:abstractNumId="1">
    <w:nsid w:val="274114C3"/>
    <w:multiLevelType w:val="multilevel"/>
    <w:tmpl w:val="274114C3"/>
    <w:lvl w:ilvl="0">
      <w:start w:val="8"/>
      <w:numFmt w:val="decimal"/>
      <w:pStyle w:val="CharCharCharCharCharChar1CharCharCharCharCharCharChar"/>
      <w:lvlText w:val="%1."/>
      <w:lvlJc w:val="left"/>
      <w:pPr>
        <w:tabs>
          <w:tab w:val="left" w:pos="425"/>
        </w:tabs>
        <w:ind w:left="425" w:hanging="425"/>
      </w:pPr>
      <w:rPr>
        <w:rFonts w:cs="Times New Roman" w:hint="eastAsia"/>
      </w:rPr>
    </w:lvl>
    <w:lvl w:ilvl="1">
      <w:start w:val="1"/>
      <w:numFmt w:val="decimal"/>
      <w:lvlText w:val="%1.%2."/>
      <w:lvlJc w:val="left"/>
      <w:pPr>
        <w:tabs>
          <w:tab w:val="left" w:pos="747"/>
        </w:tabs>
        <w:ind w:left="747" w:hanging="567"/>
      </w:pPr>
      <w:rPr>
        <w:rFonts w:cs="Times New Roman" w:hint="eastAsia"/>
      </w:rPr>
    </w:lvl>
    <w:lvl w:ilvl="2">
      <w:start w:val="1"/>
      <w:numFmt w:val="decimal"/>
      <w:pStyle w:val="StyleHeading3h3Heading3-oldLevel3HeadH3level3PIM3se"/>
      <w:lvlText w:val="%1.%2.%3."/>
      <w:lvlJc w:val="left"/>
      <w:pPr>
        <w:tabs>
          <w:tab w:val="left" w:pos="709"/>
        </w:tabs>
        <w:ind w:left="709" w:hanging="709"/>
      </w:pPr>
      <w:rPr>
        <w:rFonts w:cs="Times New Roman" w:hint="eastAsia"/>
      </w:rPr>
    </w:lvl>
    <w:lvl w:ilvl="3">
      <w:start w:val="1"/>
      <w:numFmt w:val="decimal"/>
      <w:lvlText w:val="%1.%2.%3.%4."/>
      <w:lvlJc w:val="left"/>
      <w:pPr>
        <w:tabs>
          <w:tab w:val="left" w:pos="851"/>
        </w:tabs>
        <w:ind w:left="851" w:hanging="851"/>
      </w:pPr>
      <w:rPr>
        <w:rFonts w:cs="Times New Roman" w:hint="eastAsia"/>
      </w:rPr>
    </w:lvl>
    <w:lvl w:ilvl="4">
      <w:start w:val="1"/>
      <w:numFmt w:val="decimal"/>
      <w:lvlText w:val="%1.%2.%3.%4.%5."/>
      <w:lvlJc w:val="left"/>
      <w:pPr>
        <w:tabs>
          <w:tab w:val="left" w:pos="992"/>
        </w:tabs>
        <w:ind w:left="992" w:hanging="992"/>
      </w:pPr>
      <w:rPr>
        <w:rFonts w:cs="Times New Roman" w:hint="eastAsia"/>
      </w:rPr>
    </w:lvl>
    <w:lvl w:ilvl="5">
      <w:start w:val="1"/>
      <w:numFmt w:val="decimal"/>
      <w:lvlText w:val="%1.%2.%3.%4.%5.%6."/>
      <w:lvlJc w:val="left"/>
      <w:pPr>
        <w:tabs>
          <w:tab w:val="left" w:pos="1134"/>
        </w:tabs>
        <w:ind w:left="1134" w:hanging="1134"/>
      </w:pPr>
      <w:rPr>
        <w:rFonts w:cs="Times New Roman" w:hint="eastAsia"/>
      </w:rPr>
    </w:lvl>
    <w:lvl w:ilvl="6">
      <w:start w:val="1"/>
      <w:numFmt w:val="decimal"/>
      <w:lvlText w:val="%1.%2.%3.%4.%5.%6.%7."/>
      <w:lvlJc w:val="left"/>
      <w:pPr>
        <w:tabs>
          <w:tab w:val="left" w:pos="1276"/>
        </w:tabs>
        <w:ind w:left="1276" w:hanging="1276"/>
      </w:pPr>
      <w:rPr>
        <w:rFonts w:cs="Times New Roman" w:hint="eastAsia"/>
      </w:rPr>
    </w:lvl>
    <w:lvl w:ilvl="7">
      <w:start w:val="1"/>
      <w:numFmt w:val="decimal"/>
      <w:lvlText w:val="%1.%2.%3.%4.%5.%6.%7.%8."/>
      <w:lvlJc w:val="left"/>
      <w:pPr>
        <w:tabs>
          <w:tab w:val="left" w:pos="1418"/>
        </w:tabs>
        <w:ind w:left="1418" w:hanging="1418"/>
      </w:pPr>
      <w:rPr>
        <w:rFonts w:cs="Times New Roman" w:hint="eastAsia"/>
      </w:rPr>
    </w:lvl>
    <w:lvl w:ilvl="8">
      <w:start w:val="1"/>
      <w:numFmt w:val="decimal"/>
      <w:lvlText w:val="%1.%2.%3.%4.%5.%6.%7.%8.%9."/>
      <w:lvlJc w:val="left"/>
      <w:pPr>
        <w:tabs>
          <w:tab w:val="left" w:pos="1559"/>
        </w:tabs>
        <w:ind w:left="1559" w:hanging="1559"/>
      </w:pPr>
      <w:rPr>
        <w:rFonts w:cs="Times New Roman" w:hint="eastAsia"/>
      </w:rPr>
    </w:lvl>
  </w:abstractNum>
  <w:abstractNum w:abstractNumId="2">
    <w:nsid w:val="2C5917C3"/>
    <w:multiLevelType w:val="multilevel"/>
    <w:tmpl w:val="2C5917C3"/>
    <w:lvl w:ilvl="0">
      <w:start w:val="1"/>
      <w:numFmt w:val="none"/>
      <w:pStyle w:val="a4"/>
      <w:suff w:val="nothing"/>
      <w:lvlText w:val="%1——"/>
      <w:lvlJc w:val="left"/>
      <w:pPr>
        <w:ind w:left="1259" w:hanging="408"/>
      </w:pPr>
      <w:rPr>
        <w:rFonts w:hint="eastAsia"/>
      </w:rPr>
    </w:lvl>
    <w:lvl w:ilvl="1">
      <w:start w:val="1"/>
      <w:numFmt w:val="bullet"/>
      <w:pStyle w:val="a5"/>
      <w:lvlText w:val=""/>
      <w:lvlJc w:val="left"/>
      <w:pPr>
        <w:tabs>
          <w:tab w:val="left" w:pos="876"/>
        </w:tabs>
        <w:ind w:left="1380" w:hanging="413"/>
      </w:pPr>
      <w:rPr>
        <w:rFonts w:ascii="Symbol" w:hAnsi="Symbol" w:hint="default"/>
        <w:color w:val="auto"/>
      </w:rPr>
    </w:lvl>
    <w:lvl w:ilvl="2">
      <w:start w:val="1"/>
      <w:numFmt w:val="bullet"/>
      <w:pStyle w:val="a6"/>
      <w:lvlText w:val=""/>
      <w:lvlJc w:val="left"/>
      <w:pPr>
        <w:tabs>
          <w:tab w:val="left" w:pos="1794"/>
        </w:tabs>
        <w:ind w:left="1794" w:hanging="414"/>
      </w:pPr>
      <w:rPr>
        <w:rFonts w:ascii="Symbol" w:hAnsi="Symbol" w:hint="default"/>
        <w:color w:val="auto"/>
      </w:rPr>
    </w:lvl>
    <w:lvl w:ilvl="3">
      <w:start w:val="1"/>
      <w:numFmt w:val="decimal"/>
      <w:lvlText w:val="%4."/>
      <w:lvlJc w:val="left"/>
      <w:pPr>
        <w:tabs>
          <w:tab w:val="left" w:pos="2187"/>
        </w:tabs>
        <w:ind w:left="2000" w:hanging="528"/>
      </w:pPr>
      <w:rPr>
        <w:rFonts w:hint="eastAsia"/>
      </w:rPr>
    </w:lvl>
    <w:lvl w:ilvl="4">
      <w:start w:val="1"/>
      <w:numFmt w:val="lowerLetter"/>
      <w:lvlText w:val="%5)"/>
      <w:lvlJc w:val="left"/>
      <w:pPr>
        <w:tabs>
          <w:tab w:val="left" w:pos="2499"/>
        </w:tabs>
        <w:ind w:left="2312" w:hanging="528"/>
      </w:pPr>
      <w:rPr>
        <w:rFonts w:hint="eastAsia"/>
      </w:rPr>
    </w:lvl>
    <w:lvl w:ilvl="5">
      <w:start w:val="1"/>
      <w:numFmt w:val="lowerRoman"/>
      <w:lvlText w:val="%6."/>
      <w:lvlJc w:val="right"/>
      <w:pPr>
        <w:tabs>
          <w:tab w:val="left" w:pos="2811"/>
        </w:tabs>
        <w:ind w:left="2624" w:hanging="528"/>
      </w:pPr>
      <w:rPr>
        <w:rFonts w:hint="eastAsia"/>
      </w:rPr>
    </w:lvl>
    <w:lvl w:ilvl="6">
      <w:start w:val="1"/>
      <w:numFmt w:val="decimal"/>
      <w:lvlText w:val="%7."/>
      <w:lvlJc w:val="left"/>
      <w:pPr>
        <w:tabs>
          <w:tab w:val="left" w:pos="3123"/>
        </w:tabs>
        <w:ind w:left="2936" w:hanging="528"/>
      </w:pPr>
      <w:rPr>
        <w:rFonts w:hint="eastAsia"/>
      </w:rPr>
    </w:lvl>
    <w:lvl w:ilvl="7">
      <w:start w:val="1"/>
      <w:numFmt w:val="lowerLetter"/>
      <w:lvlText w:val="%8)"/>
      <w:lvlJc w:val="left"/>
      <w:pPr>
        <w:tabs>
          <w:tab w:val="left" w:pos="3435"/>
        </w:tabs>
        <w:ind w:left="3248" w:hanging="528"/>
      </w:pPr>
      <w:rPr>
        <w:rFonts w:hint="eastAsia"/>
      </w:rPr>
    </w:lvl>
    <w:lvl w:ilvl="8">
      <w:start w:val="1"/>
      <w:numFmt w:val="lowerRoman"/>
      <w:lvlText w:val="%9."/>
      <w:lvlJc w:val="right"/>
      <w:pPr>
        <w:tabs>
          <w:tab w:val="left" w:pos="3747"/>
        </w:tabs>
        <w:ind w:left="3560" w:hanging="528"/>
      </w:pPr>
      <w:rPr>
        <w:rFonts w:hint="eastAsia"/>
      </w:rPr>
    </w:lvl>
  </w:abstractNum>
  <w:abstractNum w:abstractNumId="3">
    <w:nsid w:val="2CF61E07"/>
    <w:multiLevelType w:val="multilevel"/>
    <w:tmpl w:val="2CF61E07"/>
    <w:lvl w:ilvl="0">
      <w:start w:val="1"/>
      <w:numFmt w:val="decimal"/>
      <w:pStyle w:val="a7"/>
      <w:lvlText w:val="[%1] "/>
      <w:lvlJc w:val="left"/>
      <w:pPr>
        <w:tabs>
          <w:tab w:val="left" w:pos="420"/>
        </w:tabs>
        <w:ind w:left="420" w:hanging="420"/>
      </w:pPr>
      <w:rPr>
        <w:rFonts w:cs="Times New Roman" w:hint="eastAsia"/>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4">
    <w:nsid w:val="44C50F90"/>
    <w:multiLevelType w:val="multilevel"/>
    <w:tmpl w:val="44C50F90"/>
    <w:lvl w:ilvl="0">
      <w:start w:val="1"/>
      <w:numFmt w:val="lowerLetter"/>
      <w:pStyle w:val="a8"/>
      <w:lvlText w:val="%1)"/>
      <w:lvlJc w:val="left"/>
      <w:pPr>
        <w:tabs>
          <w:tab w:val="left" w:pos="630"/>
        </w:tabs>
        <w:ind w:left="629" w:hanging="419"/>
      </w:pPr>
      <w:rPr>
        <w:rFonts w:ascii="宋体" w:eastAsia="宋体" w:hint="eastAsia"/>
        <w:b w:val="0"/>
        <w:i w:val="0"/>
        <w:color w:val="auto"/>
        <w:sz w:val="21"/>
        <w:szCs w:val="21"/>
      </w:rPr>
    </w:lvl>
    <w:lvl w:ilvl="1">
      <w:start w:val="1"/>
      <w:numFmt w:val="decimal"/>
      <w:pStyle w:val="a9"/>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5">
    <w:nsid w:val="48DC6547"/>
    <w:multiLevelType w:val="multilevel"/>
    <w:tmpl w:val="48DC6547"/>
    <w:lvl w:ilvl="0">
      <w:start w:val="1"/>
      <w:numFmt w:val="decimal"/>
      <w:lvlText w:val="%1."/>
      <w:lvlJc w:val="left"/>
      <w:pPr>
        <w:tabs>
          <w:tab w:val="left" w:pos="425"/>
        </w:tabs>
        <w:ind w:left="425" w:hanging="425"/>
      </w:pPr>
      <w:rPr>
        <w:rFonts w:cs="Times New Roman" w:hint="eastAsia"/>
      </w:rPr>
    </w:lvl>
    <w:lvl w:ilvl="1">
      <w:start w:val="1"/>
      <w:numFmt w:val="decimal"/>
      <w:pStyle w:val="2"/>
      <w:lvlText w:val="%2."/>
      <w:lvlJc w:val="left"/>
      <w:pPr>
        <w:tabs>
          <w:tab w:val="left" w:pos="567"/>
        </w:tabs>
        <w:ind w:left="567" w:hanging="567"/>
      </w:pPr>
      <w:rPr>
        <w:rFonts w:cs="Times New Roman" w:hint="eastAsia"/>
      </w:rPr>
    </w:lvl>
    <w:lvl w:ilvl="2">
      <w:start w:val="1"/>
      <w:numFmt w:val="decimal"/>
      <w:lvlText w:val="%3）."/>
      <w:lvlJc w:val="left"/>
      <w:pPr>
        <w:tabs>
          <w:tab w:val="left" w:pos="1234"/>
        </w:tabs>
        <w:ind w:left="1234" w:hanging="709"/>
      </w:pPr>
      <w:rPr>
        <w:rFonts w:cs="Times New Roman" w:hint="eastAsia"/>
      </w:rPr>
    </w:lvl>
    <w:lvl w:ilvl="3">
      <w:start w:val="1"/>
      <w:numFmt w:val="decimal"/>
      <w:lvlText w:val="%1.%2.%3.%4."/>
      <w:lvlJc w:val="left"/>
      <w:pPr>
        <w:tabs>
          <w:tab w:val="left" w:pos="851"/>
        </w:tabs>
        <w:ind w:left="851" w:hanging="851"/>
      </w:pPr>
      <w:rPr>
        <w:rFonts w:cs="Times New Roman" w:hint="eastAsia"/>
      </w:rPr>
    </w:lvl>
    <w:lvl w:ilvl="4">
      <w:start w:val="1"/>
      <w:numFmt w:val="decimal"/>
      <w:lvlText w:val="%1.%2.%3.%4.%5."/>
      <w:lvlJc w:val="left"/>
      <w:pPr>
        <w:tabs>
          <w:tab w:val="left" w:pos="992"/>
        </w:tabs>
        <w:ind w:left="992" w:hanging="992"/>
      </w:pPr>
      <w:rPr>
        <w:rFonts w:cs="Times New Roman" w:hint="eastAsia"/>
      </w:rPr>
    </w:lvl>
    <w:lvl w:ilvl="5">
      <w:start w:val="1"/>
      <w:numFmt w:val="decimal"/>
      <w:lvlText w:val="%1.%2.%3.%4.%5.%6."/>
      <w:lvlJc w:val="left"/>
      <w:pPr>
        <w:tabs>
          <w:tab w:val="left" w:pos="1134"/>
        </w:tabs>
        <w:ind w:left="1134" w:hanging="1134"/>
      </w:pPr>
      <w:rPr>
        <w:rFonts w:cs="Times New Roman" w:hint="eastAsia"/>
      </w:rPr>
    </w:lvl>
    <w:lvl w:ilvl="6">
      <w:start w:val="1"/>
      <w:numFmt w:val="decimal"/>
      <w:lvlText w:val="%1.%2.%3.%4.%5.%6.%7."/>
      <w:lvlJc w:val="left"/>
      <w:pPr>
        <w:tabs>
          <w:tab w:val="left" w:pos="1276"/>
        </w:tabs>
        <w:ind w:left="1276" w:hanging="1276"/>
      </w:pPr>
      <w:rPr>
        <w:rFonts w:cs="Times New Roman" w:hint="eastAsia"/>
      </w:rPr>
    </w:lvl>
    <w:lvl w:ilvl="7">
      <w:start w:val="1"/>
      <w:numFmt w:val="decimal"/>
      <w:lvlText w:val="%1.%2.%3.%4.%5.%6.%7.%8."/>
      <w:lvlJc w:val="left"/>
      <w:pPr>
        <w:tabs>
          <w:tab w:val="left" w:pos="1418"/>
        </w:tabs>
        <w:ind w:left="1418" w:hanging="1418"/>
      </w:pPr>
      <w:rPr>
        <w:rFonts w:cs="Times New Roman" w:hint="eastAsia"/>
      </w:rPr>
    </w:lvl>
    <w:lvl w:ilvl="8">
      <w:start w:val="1"/>
      <w:numFmt w:val="decimal"/>
      <w:lvlText w:val="%1.%2.%3.%4.%5.%6.%7.%8.%9."/>
      <w:lvlJc w:val="left"/>
      <w:pPr>
        <w:tabs>
          <w:tab w:val="left" w:pos="1559"/>
        </w:tabs>
        <w:ind w:left="1559" w:hanging="1559"/>
      </w:pPr>
      <w:rPr>
        <w:rFonts w:cs="Times New Roman" w:hint="eastAsia"/>
      </w:rPr>
    </w:lvl>
  </w:abstractNum>
  <w:abstractNum w:abstractNumId="6">
    <w:nsid w:val="60B55DC2"/>
    <w:multiLevelType w:val="multilevel"/>
    <w:tmpl w:val="60B55DC2"/>
    <w:lvl w:ilvl="0">
      <w:start w:val="1"/>
      <w:numFmt w:val="upperLetter"/>
      <w:pStyle w:val="aa"/>
      <w:lvlText w:val="%1"/>
      <w:lvlJc w:val="left"/>
      <w:pPr>
        <w:tabs>
          <w:tab w:val="left" w:pos="0"/>
        </w:tabs>
        <w:ind w:hanging="425"/>
      </w:pPr>
      <w:rPr>
        <w:rFonts w:cs="Times New Roman" w:hint="eastAsia"/>
      </w:rPr>
    </w:lvl>
    <w:lvl w:ilvl="1">
      <w:start w:val="1"/>
      <w:numFmt w:val="decimal"/>
      <w:pStyle w:val="ab"/>
      <w:suff w:val="nothing"/>
      <w:lvlText w:val="表%1.%2　"/>
      <w:lvlJc w:val="left"/>
      <w:pPr>
        <w:ind w:left="4092" w:hanging="567"/>
      </w:pPr>
      <w:rPr>
        <w:rFonts w:cs="Times New Roman" w:hint="eastAsia"/>
      </w:rPr>
    </w:lvl>
    <w:lvl w:ilvl="2">
      <w:start w:val="1"/>
      <w:numFmt w:val="decimal"/>
      <w:lvlText w:val="%1.%2.%3"/>
      <w:lvlJc w:val="left"/>
      <w:pPr>
        <w:tabs>
          <w:tab w:val="left" w:pos="993"/>
        </w:tabs>
        <w:ind w:left="993" w:hanging="567"/>
      </w:pPr>
      <w:rPr>
        <w:rFonts w:cs="Times New Roman" w:hint="eastAsia"/>
      </w:rPr>
    </w:lvl>
    <w:lvl w:ilvl="3">
      <w:start w:val="1"/>
      <w:numFmt w:val="decimal"/>
      <w:lvlText w:val="%1.%2.%3.%4"/>
      <w:lvlJc w:val="left"/>
      <w:pPr>
        <w:tabs>
          <w:tab w:val="left" w:pos="2291"/>
        </w:tabs>
        <w:ind w:left="1559" w:hanging="708"/>
      </w:pPr>
      <w:rPr>
        <w:rFonts w:cs="Times New Roman" w:hint="eastAsia"/>
      </w:rPr>
    </w:lvl>
    <w:lvl w:ilvl="4">
      <w:start w:val="1"/>
      <w:numFmt w:val="decimal"/>
      <w:lvlText w:val="%1.%2.%3.%4.%5"/>
      <w:lvlJc w:val="left"/>
      <w:pPr>
        <w:tabs>
          <w:tab w:val="left" w:pos="3076"/>
        </w:tabs>
        <w:ind w:left="2126" w:hanging="850"/>
      </w:pPr>
      <w:rPr>
        <w:rFonts w:cs="Times New Roman" w:hint="eastAsia"/>
      </w:rPr>
    </w:lvl>
    <w:lvl w:ilvl="5">
      <w:start w:val="1"/>
      <w:numFmt w:val="decimal"/>
      <w:lvlText w:val="%1.%2.%3.%4.%5.%6"/>
      <w:lvlJc w:val="left"/>
      <w:pPr>
        <w:tabs>
          <w:tab w:val="left" w:pos="3861"/>
        </w:tabs>
        <w:ind w:left="2835" w:hanging="1134"/>
      </w:pPr>
      <w:rPr>
        <w:rFonts w:cs="Times New Roman" w:hint="eastAsia"/>
      </w:rPr>
    </w:lvl>
    <w:lvl w:ilvl="6">
      <w:start w:val="1"/>
      <w:numFmt w:val="decimal"/>
      <w:lvlText w:val="%1.%2.%3.%4.%5.%6.%7"/>
      <w:lvlJc w:val="left"/>
      <w:pPr>
        <w:tabs>
          <w:tab w:val="left" w:pos="4646"/>
        </w:tabs>
        <w:ind w:left="3402" w:hanging="1276"/>
      </w:pPr>
      <w:rPr>
        <w:rFonts w:cs="Times New Roman" w:hint="eastAsia"/>
      </w:rPr>
    </w:lvl>
    <w:lvl w:ilvl="7">
      <w:start w:val="1"/>
      <w:numFmt w:val="decimal"/>
      <w:lvlText w:val="%1.%2.%3.%4.%5.%6.%7.%8"/>
      <w:lvlJc w:val="left"/>
      <w:pPr>
        <w:tabs>
          <w:tab w:val="left" w:pos="5431"/>
        </w:tabs>
        <w:ind w:left="3969" w:hanging="1418"/>
      </w:pPr>
      <w:rPr>
        <w:rFonts w:cs="Times New Roman" w:hint="eastAsia"/>
      </w:rPr>
    </w:lvl>
    <w:lvl w:ilvl="8">
      <w:start w:val="1"/>
      <w:numFmt w:val="decimal"/>
      <w:lvlText w:val="%1.%2.%3.%4.%5.%6.%7.%8.%9"/>
      <w:lvlJc w:val="left"/>
      <w:pPr>
        <w:tabs>
          <w:tab w:val="left" w:pos="6217"/>
        </w:tabs>
        <w:ind w:left="4677" w:hanging="1700"/>
      </w:pPr>
      <w:rPr>
        <w:rFonts w:cs="Times New Roman" w:hint="eastAsia"/>
      </w:rPr>
    </w:lvl>
  </w:abstractNum>
  <w:abstractNum w:abstractNumId="7">
    <w:nsid w:val="646260FA"/>
    <w:multiLevelType w:val="multilevel"/>
    <w:tmpl w:val="646260FA"/>
    <w:lvl w:ilvl="0">
      <w:start w:val="1"/>
      <w:numFmt w:val="decimal"/>
      <w:pStyle w:val="ac"/>
      <w:suff w:val="nothing"/>
      <w:lvlText w:val="表%1　"/>
      <w:lvlJc w:val="left"/>
      <w:pPr>
        <w:ind w:left="2700" w:firstLine="0"/>
      </w:pPr>
      <w:rPr>
        <w:rFonts w:ascii="黑体" w:eastAsia="黑体" w:hAnsi="Times New Roman" w:hint="eastAsia"/>
        <w:b w:val="0"/>
        <w:i w:val="0"/>
        <w:sz w:val="21"/>
      </w:rPr>
    </w:lvl>
    <w:lvl w:ilvl="1">
      <w:start w:val="1"/>
      <w:numFmt w:val="decimal"/>
      <w:lvlText w:val="%1.%2"/>
      <w:lvlJc w:val="left"/>
      <w:pPr>
        <w:tabs>
          <w:tab w:val="left" w:pos="3692"/>
        </w:tabs>
        <w:ind w:left="3692" w:hanging="567"/>
      </w:pPr>
      <w:rPr>
        <w:rFonts w:hint="eastAsia"/>
      </w:rPr>
    </w:lvl>
    <w:lvl w:ilvl="2">
      <w:start w:val="1"/>
      <w:numFmt w:val="decimal"/>
      <w:lvlText w:val="%1.%2.%3"/>
      <w:lvlJc w:val="left"/>
      <w:pPr>
        <w:tabs>
          <w:tab w:val="left" w:pos="4118"/>
        </w:tabs>
        <w:ind w:left="4118" w:hanging="567"/>
      </w:pPr>
      <w:rPr>
        <w:rFonts w:hint="eastAsia"/>
      </w:rPr>
    </w:lvl>
    <w:lvl w:ilvl="3">
      <w:start w:val="1"/>
      <w:numFmt w:val="decimal"/>
      <w:lvlText w:val="%1.%2.%3.%4"/>
      <w:lvlJc w:val="left"/>
      <w:pPr>
        <w:tabs>
          <w:tab w:val="left" w:pos="4684"/>
        </w:tabs>
        <w:ind w:left="4684" w:hanging="708"/>
      </w:pPr>
      <w:rPr>
        <w:rFonts w:hint="eastAsia"/>
      </w:rPr>
    </w:lvl>
    <w:lvl w:ilvl="4">
      <w:start w:val="1"/>
      <w:numFmt w:val="decimal"/>
      <w:lvlText w:val="%1.%2.%3.%4.%5"/>
      <w:lvlJc w:val="left"/>
      <w:pPr>
        <w:tabs>
          <w:tab w:val="left" w:pos="5251"/>
        </w:tabs>
        <w:ind w:left="5251" w:hanging="850"/>
      </w:pPr>
      <w:rPr>
        <w:rFonts w:hint="eastAsia"/>
      </w:rPr>
    </w:lvl>
    <w:lvl w:ilvl="5">
      <w:start w:val="1"/>
      <w:numFmt w:val="decimal"/>
      <w:lvlText w:val="%1.%2.%3.%4.%5.%6"/>
      <w:lvlJc w:val="left"/>
      <w:pPr>
        <w:tabs>
          <w:tab w:val="left" w:pos="5960"/>
        </w:tabs>
        <w:ind w:left="5960" w:hanging="1134"/>
      </w:pPr>
      <w:rPr>
        <w:rFonts w:hint="eastAsia"/>
      </w:rPr>
    </w:lvl>
    <w:lvl w:ilvl="6">
      <w:start w:val="1"/>
      <w:numFmt w:val="decimal"/>
      <w:lvlText w:val="%1.%2.%3.%4.%5.%6.%7"/>
      <w:lvlJc w:val="left"/>
      <w:pPr>
        <w:tabs>
          <w:tab w:val="left" w:pos="6527"/>
        </w:tabs>
        <w:ind w:left="6527" w:hanging="1276"/>
      </w:pPr>
      <w:rPr>
        <w:rFonts w:hint="eastAsia"/>
      </w:rPr>
    </w:lvl>
    <w:lvl w:ilvl="7">
      <w:start w:val="1"/>
      <w:numFmt w:val="decimal"/>
      <w:lvlText w:val="%1.%2.%3.%4.%5.%6.%7.%8"/>
      <w:lvlJc w:val="left"/>
      <w:pPr>
        <w:tabs>
          <w:tab w:val="left" w:pos="7094"/>
        </w:tabs>
        <w:ind w:left="7094" w:hanging="1418"/>
      </w:pPr>
      <w:rPr>
        <w:rFonts w:hint="eastAsia"/>
      </w:rPr>
    </w:lvl>
    <w:lvl w:ilvl="8">
      <w:start w:val="1"/>
      <w:numFmt w:val="decimal"/>
      <w:lvlText w:val="%1.%2.%3.%4.%5.%6.%7.%8.%9"/>
      <w:lvlJc w:val="left"/>
      <w:pPr>
        <w:tabs>
          <w:tab w:val="left" w:pos="7802"/>
        </w:tabs>
        <w:ind w:left="7802" w:hanging="1700"/>
      </w:pPr>
      <w:rPr>
        <w:rFonts w:hint="eastAsia"/>
      </w:rPr>
    </w:lvl>
  </w:abstractNum>
  <w:abstractNum w:abstractNumId="8">
    <w:nsid w:val="657D3FBC"/>
    <w:multiLevelType w:val="multilevel"/>
    <w:tmpl w:val="657D3FBC"/>
    <w:lvl w:ilvl="0">
      <w:start w:val="1"/>
      <w:numFmt w:val="upperLetter"/>
      <w:pStyle w:val="ad"/>
      <w:suff w:val="nothing"/>
      <w:lvlText w:val="附　录　%1"/>
      <w:lvlJc w:val="left"/>
      <w:pPr>
        <w:ind w:left="4095" w:firstLine="0"/>
      </w:pPr>
      <w:rPr>
        <w:rFonts w:ascii="黑体" w:eastAsia="黑体" w:hAnsi="Times New Roman" w:hint="eastAsia"/>
        <w:b w:val="0"/>
        <w:i w:val="0"/>
        <w:spacing w:val="0"/>
        <w:w w:val="100"/>
        <w:sz w:val="21"/>
      </w:rPr>
    </w:lvl>
    <w:lvl w:ilvl="1">
      <w:start w:val="1"/>
      <w:numFmt w:val="decimal"/>
      <w:pStyle w:val="ae"/>
      <w:suff w:val="nothing"/>
      <w:lvlText w:val="%1.%2　"/>
      <w:lvlJc w:val="left"/>
      <w:pPr>
        <w:ind w:left="0" w:firstLine="0"/>
      </w:pPr>
      <w:rPr>
        <w:rFonts w:ascii="黑体" w:eastAsia="黑体" w:hAnsi="Times New Roman" w:hint="eastAsia"/>
        <w:b w:val="0"/>
        <w:i w:val="0"/>
        <w:spacing w:val="0"/>
        <w:w w:val="100"/>
        <w:kern w:val="21"/>
        <w:sz w:val="21"/>
      </w:rPr>
    </w:lvl>
    <w:lvl w:ilvl="2">
      <w:start w:val="1"/>
      <w:numFmt w:val="decimal"/>
      <w:pStyle w:val="af"/>
      <w:suff w:val="nothing"/>
      <w:lvlText w:val="%1.%2.%3　"/>
      <w:lvlJc w:val="left"/>
      <w:pPr>
        <w:ind w:left="0" w:firstLine="0"/>
      </w:pPr>
      <w:rPr>
        <w:rFonts w:ascii="黑体" w:eastAsia="黑体" w:hAnsi="Times New Roman" w:hint="eastAsia"/>
        <w:b w:val="0"/>
        <w:i w:val="0"/>
        <w:sz w:val="21"/>
      </w:rPr>
    </w:lvl>
    <w:lvl w:ilvl="3">
      <w:start w:val="1"/>
      <w:numFmt w:val="decimal"/>
      <w:pStyle w:val="af0"/>
      <w:suff w:val="nothing"/>
      <w:lvlText w:val="%1.%2.%3.%4　"/>
      <w:lvlJc w:val="left"/>
      <w:pPr>
        <w:ind w:left="0" w:firstLine="0"/>
      </w:pPr>
      <w:rPr>
        <w:rFonts w:ascii="黑体" w:eastAsia="黑体" w:hAnsi="Times New Roman" w:hint="eastAsia"/>
        <w:b w:val="0"/>
        <w:i w:val="0"/>
        <w:sz w:val="21"/>
      </w:rPr>
    </w:lvl>
    <w:lvl w:ilvl="4">
      <w:start w:val="1"/>
      <w:numFmt w:val="decimal"/>
      <w:pStyle w:val="af1"/>
      <w:suff w:val="nothing"/>
      <w:lvlText w:val="%1.%2.%3.%4.%5　"/>
      <w:lvlJc w:val="left"/>
      <w:pPr>
        <w:ind w:left="0" w:firstLine="0"/>
      </w:pPr>
      <w:rPr>
        <w:rFonts w:ascii="黑体" w:eastAsia="黑体" w:hAnsi="Times New Roman" w:hint="eastAsia"/>
        <w:b w:val="0"/>
        <w:i w:val="0"/>
        <w:sz w:val="21"/>
      </w:rPr>
    </w:lvl>
    <w:lvl w:ilvl="5">
      <w:start w:val="1"/>
      <w:numFmt w:val="decimal"/>
      <w:pStyle w:val="af2"/>
      <w:suff w:val="nothing"/>
      <w:lvlText w:val="%1.%2.%3.%4.%5.%6　"/>
      <w:lvlJc w:val="left"/>
      <w:pPr>
        <w:ind w:left="0" w:firstLine="0"/>
      </w:pPr>
      <w:rPr>
        <w:rFonts w:ascii="黑体" w:eastAsia="黑体" w:hAnsi="Times New Roman" w:hint="eastAsia"/>
        <w:b w:val="0"/>
        <w:i w:val="0"/>
        <w:sz w:val="21"/>
      </w:rPr>
    </w:lvl>
    <w:lvl w:ilvl="6">
      <w:start w:val="1"/>
      <w:numFmt w:val="decimal"/>
      <w:pStyle w:val="af3"/>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num w:numId="1">
    <w:abstractNumId w:val="5"/>
  </w:num>
  <w:num w:numId="2">
    <w:abstractNumId w:val="1"/>
  </w:num>
  <w:num w:numId="3">
    <w:abstractNumId w:val="3"/>
  </w:num>
  <w:num w:numId="4">
    <w:abstractNumId w:val="6"/>
  </w:num>
  <w:num w:numId="5">
    <w:abstractNumId w:val="0"/>
  </w:num>
  <w:num w:numId="6">
    <w:abstractNumId w:val="7"/>
  </w:num>
  <w:num w:numId="7">
    <w:abstractNumId w:val="2"/>
  </w:num>
  <w:num w:numId="8">
    <w:abstractNumId w:val="4"/>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proofState w:grammar="clean"/>
  <w:defaultTabStop w:val="420"/>
  <w:drawingGridHorizontalSpacing w:val="3"/>
  <w:drawingGridVerticalSpacing w:val="2"/>
  <w:displayHorizontalDrawingGridEvery w:val="0"/>
  <w:displayVerticalDrawingGridEvery w:val="2"/>
  <w:characterSpacingControl w:val="compressPunctuation"/>
  <w:noLineBreaksAfter w:lang="zh-CN" w:val="([{·‘“〈《「『【〔〖﹝＄（．［｛￡￥"/>
  <w:noLineBreaksBefore w:lang="zh-CN" w:val="!),.:;?]}¨·ˇˉ―‖’”…∶、。〃々〉》」』】〕〗﹜﹞！＂％＇），．：；？］｀｜｝～￠"/>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253A"/>
    <w:rsid w:val="00170D50"/>
    <w:rsid w:val="002C2A64"/>
    <w:rsid w:val="00304E63"/>
    <w:rsid w:val="00506BE1"/>
    <w:rsid w:val="00574799"/>
    <w:rsid w:val="005E513C"/>
    <w:rsid w:val="00782C1B"/>
    <w:rsid w:val="0078646A"/>
    <w:rsid w:val="008005F2"/>
    <w:rsid w:val="008017A2"/>
    <w:rsid w:val="008275AB"/>
    <w:rsid w:val="00831906"/>
    <w:rsid w:val="0085626D"/>
    <w:rsid w:val="009F253A"/>
    <w:rsid w:val="00A4051C"/>
    <w:rsid w:val="00C57166"/>
    <w:rsid w:val="00C67319"/>
    <w:rsid w:val="00CC1D0A"/>
    <w:rsid w:val="00D11498"/>
    <w:rsid w:val="00D26196"/>
    <w:rsid w:val="00DC09B6"/>
    <w:rsid w:val="00ED53DB"/>
    <w:rsid w:val="00F53383"/>
    <w:rsid w:val="00F55D7D"/>
    <w:rsid w:val="00FC1B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3E90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qFormat="1"/>
    <w:lsdException w:name="toc 4" w:qFormat="1"/>
    <w:lsdException w:name="toc 5" w:qFormat="1"/>
    <w:lsdException w:name="toc 6" w:qFormat="1"/>
    <w:lsdException w:name="toc 7" w:qFormat="1"/>
    <w:lsdException w:name="toc 8" w:qFormat="1"/>
    <w:lsdException w:name="toc 9" w:qFormat="1"/>
    <w:lsdException w:name="footnote text" w:locked="1" w:semiHidden="1" w:unhideWhenUsed="1"/>
    <w:lsdException w:name="annotation text" w:uiPriority="0"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qFormat="1"/>
    <w:lsdException w:name="annotation reference" w:uiPriority="0" w:qFormat="1"/>
    <w:lsdException w:name="line number" w:locked="1" w:semiHidden="1" w:unhideWhenUsed="1"/>
    <w:lsdException w:name="page number" w:uiPriority="0" w:qFormat="1"/>
    <w:lsdException w:name="table of authorities" w:locked="1" w:semiHidden="1" w:unhideWhenUsed="1"/>
    <w:lsdException w:name="macro" w:locked="1" w:semiHidden="1" w:unhideWhenUsed="1"/>
    <w:lsdException w:name="toa heading" w:locked="1" w:semiHidden="1" w:unhideWhenUsed="1"/>
    <w:lsdException w:name="List" w:uiPriority="0"/>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qFormat="1"/>
    <w:lsdException w:name="Signature" w:locked="1" w:semiHidden="1" w:unhideWhenUsed="1"/>
    <w:lsdException w:name="Default Paragraph Font" w:semiHidden="1" w:uiPriority="1" w:unhideWhenUsed="1"/>
    <w:lsdException w:name="Body Text" w:uiPriority="0" w:qFormat="1"/>
    <w:lsdException w:name="Body Text Indent" w:uiPriority="0"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uiPriority="0" w:qFormat="1"/>
    <w:lsdException w:name="Body Text First Indent" w:qFormat="1"/>
    <w:lsdException w:name="Body Text First Indent 2" w:locked="1" w:semiHidden="1" w:unhideWhenUsed="1"/>
    <w:lsdException w:name="Note Heading" w:locked="1" w:semiHidden="1" w:unhideWhenUsed="1"/>
    <w:lsdException w:name="Body Text 3" w:locked="1" w:semiHidden="1" w:unhideWhenUsed="1"/>
    <w:lsdException w:name="Body Text Indent 3" w:qFormat="1"/>
    <w:lsdException w:name="Block Text" w:locked="1" w:semiHidden="1" w:unhideWhenUsed="1"/>
    <w:lsdException w:name="FollowedHyperlink" w:locked="1" w:semiHidden="1" w:unhideWhenUsed="1"/>
    <w:lsdException w:name="Strong" w:qFormat="1"/>
    <w:lsdException w:name="Emphasis" w:uiPriority="0" w:qFormat="1"/>
    <w:lsdException w:name="Document Map" w:uiPriority="0"/>
    <w:lsdException w:name="Plain Text" w:uiPriority="0" w:qFormat="1"/>
    <w:lsdException w:name="E-mail Signature" w:locked="1" w:semiHidden="1" w:unhideWhenUsed="1"/>
    <w:lsdException w:name="HTML Top of Form" w:semiHidden="1" w:unhideWhenUsed="1"/>
    <w:lsdException w:name="HTML Bottom of Form"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qFormat="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semiHidden="1" w:unhideWhenUsed="1" w:qFormat="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uiPriority="59"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4">
    <w:name w:val="Normal"/>
    <w:qFormat/>
    <w:pPr>
      <w:widowControl w:val="0"/>
      <w:jc w:val="both"/>
    </w:pPr>
    <w:rPr>
      <w:kern w:val="2"/>
      <w:sz w:val="28"/>
      <w:szCs w:val="24"/>
    </w:rPr>
  </w:style>
  <w:style w:type="paragraph" w:styleId="1">
    <w:name w:val="heading 1"/>
    <w:basedOn w:val="af4"/>
    <w:next w:val="af4"/>
    <w:link w:val="1Char1"/>
    <w:uiPriority w:val="9"/>
    <w:qFormat/>
    <w:pPr>
      <w:keepNext/>
      <w:keepLines/>
      <w:spacing w:before="340" w:after="330" w:line="578" w:lineRule="auto"/>
      <w:outlineLvl w:val="0"/>
    </w:pPr>
    <w:rPr>
      <w:b/>
      <w:kern w:val="44"/>
      <w:sz w:val="44"/>
      <w:szCs w:val="20"/>
    </w:rPr>
  </w:style>
  <w:style w:type="paragraph" w:styleId="2">
    <w:name w:val="heading 2"/>
    <w:basedOn w:val="af4"/>
    <w:next w:val="af4"/>
    <w:link w:val="2Char1"/>
    <w:uiPriority w:val="9"/>
    <w:qFormat/>
    <w:pPr>
      <w:keepNext/>
      <w:keepLines/>
      <w:numPr>
        <w:ilvl w:val="1"/>
        <w:numId w:val="1"/>
      </w:numPr>
      <w:spacing w:before="260" w:after="260" w:line="360" w:lineRule="auto"/>
      <w:outlineLvl w:val="1"/>
    </w:pPr>
    <w:rPr>
      <w:rFonts w:ascii="Arial" w:eastAsia="黑体" w:hAnsi="Arial"/>
      <w:b/>
      <w:bCs/>
      <w:sz w:val="32"/>
      <w:szCs w:val="32"/>
    </w:rPr>
  </w:style>
  <w:style w:type="paragraph" w:styleId="3">
    <w:name w:val="heading 3"/>
    <w:basedOn w:val="af4"/>
    <w:next w:val="af4"/>
    <w:link w:val="3Char"/>
    <w:qFormat/>
    <w:pPr>
      <w:keepNext/>
      <w:keepLines/>
      <w:spacing w:before="260" w:after="260" w:line="416" w:lineRule="auto"/>
      <w:outlineLvl w:val="2"/>
    </w:pPr>
    <w:rPr>
      <w:rFonts w:ascii="黑体" w:eastAsia="黑体" w:hAnsi="黑体"/>
      <w:b/>
      <w:szCs w:val="20"/>
    </w:rPr>
  </w:style>
  <w:style w:type="paragraph" w:styleId="4">
    <w:name w:val="heading 4"/>
    <w:basedOn w:val="af4"/>
    <w:next w:val="af4"/>
    <w:link w:val="4Char"/>
    <w:qFormat/>
    <w:pPr>
      <w:keepNext/>
      <w:keepLines/>
      <w:spacing w:before="280" w:after="290" w:line="376" w:lineRule="auto"/>
      <w:outlineLvl w:val="3"/>
    </w:pPr>
    <w:rPr>
      <w:rFonts w:ascii="Arial" w:eastAsia="黑体" w:hAnsi="Arial"/>
      <w:b/>
      <w:szCs w:val="20"/>
    </w:rPr>
  </w:style>
  <w:style w:type="paragraph" w:styleId="5">
    <w:name w:val="heading 5"/>
    <w:basedOn w:val="af4"/>
    <w:next w:val="af4"/>
    <w:link w:val="5Char"/>
    <w:qFormat/>
    <w:pPr>
      <w:keepNext/>
      <w:keepLines/>
      <w:spacing w:before="280" w:after="290" w:line="376" w:lineRule="auto"/>
      <w:outlineLvl w:val="4"/>
    </w:pPr>
    <w:rPr>
      <w:b/>
      <w:szCs w:val="20"/>
    </w:rPr>
  </w:style>
  <w:style w:type="paragraph" w:styleId="6">
    <w:name w:val="heading 6"/>
    <w:basedOn w:val="af4"/>
    <w:next w:val="af4"/>
    <w:link w:val="6Char1"/>
    <w:uiPriority w:val="99"/>
    <w:qFormat/>
    <w:pPr>
      <w:keepNext/>
      <w:keepLines/>
      <w:spacing w:before="240" w:after="64" w:line="320" w:lineRule="auto"/>
      <w:outlineLvl w:val="5"/>
    </w:pPr>
    <w:rPr>
      <w:rFonts w:ascii="Arial" w:eastAsia="黑体" w:hAnsi="Arial"/>
      <w:b/>
      <w:sz w:val="24"/>
      <w:szCs w:val="20"/>
    </w:rPr>
  </w:style>
  <w:style w:type="paragraph" w:styleId="7">
    <w:name w:val="heading 7"/>
    <w:basedOn w:val="af4"/>
    <w:next w:val="af4"/>
    <w:link w:val="7Char"/>
    <w:uiPriority w:val="99"/>
    <w:qFormat/>
    <w:pPr>
      <w:keepNext/>
      <w:keepLines/>
      <w:widowControl/>
      <w:adjustRightInd w:val="0"/>
      <w:snapToGrid w:val="0"/>
      <w:spacing w:before="200" w:line="276" w:lineRule="auto"/>
      <w:jc w:val="left"/>
      <w:outlineLvl w:val="6"/>
    </w:pPr>
    <w:rPr>
      <w:rFonts w:ascii="Cambria" w:hAnsi="Cambria"/>
      <w:i/>
      <w:iCs/>
      <w:color w:val="404040"/>
      <w:kern w:val="0"/>
      <w:sz w:val="22"/>
      <w:szCs w:val="22"/>
      <w:lang w:eastAsia="en-US"/>
    </w:rPr>
  </w:style>
  <w:style w:type="paragraph" w:styleId="8">
    <w:name w:val="heading 8"/>
    <w:basedOn w:val="af4"/>
    <w:next w:val="af4"/>
    <w:link w:val="8Char"/>
    <w:uiPriority w:val="99"/>
    <w:qFormat/>
    <w:pPr>
      <w:keepNext/>
      <w:keepLines/>
      <w:widowControl/>
      <w:adjustRightInd w:val="0"/>
      <w:snapToGrid w:val="0"/>
      <w:spacing w:before="200" w:line="276" w:lineRule="auto"/>
      <w:jc w:val="left"/>
      <w:outlineLvl w:val="7"/>
    </w:pPr>
    <w:rPr>
      <w:rFonts w:ascii="Cambria" w:hAnsi="Cambria"/>
      <w:color w:val="4F81BD"/>
      <w:kern w:val="0"/>
      <w:sz w:val="20"/>
      <w:szCs w:val="20"/>
      <w:lang w:eastAsia="en-US"/>
    </w:rPr>
  </w:style>
  <w:style w:type="paragraph" w:styleId="9">
    <w:name w:val="heading 9"/>
    <w:basedOn w:val="af4"/>
    <w:next w:val="af4"/>
    <w:link w:val="9Char"/>
    <w:uiPriority w:val="99"/>
    <w:qFormat/>
    <w:pPr>
      <w:keepNext/>
      <w:keepLines/>
      <w:widowControl/>
      <w:adjustRightInd w:val="0"/>
      <w:snapToGrid w:val="0"/>
      <w:spacing w:before="200" w:line="276" w:lineRule="auto"/>
      <w:jc w:val="left"/>
      <w:outlineLvl w:val="8"/>
    </w:pPr>
    <w:rPr>
      <w:rFonts w:ascii="Cambria" w:hAnsi="Cambria"/>
      <w:i/>
      <w:iCs/>
      <w:color w:val="404040"/>
      <w:kern w:val="0"/>
      <w:sz w:val="20"/>
      <w:szCs w:val="20"/>
      <w:lang w:eastAsia="en-US"/>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8">
    <w:name w:val="annotation subject"/>
    <w:basedOn w:val="af9"/>
    <w:next w:val="af9"/>
    <w:link w:val="Char"/>
    <w:qFormat/>
    <w:rPr>
      <w:b/>
    </w:rPr>
  </w:style>
  <w:style w:type="paragraph" w:styleId="af9">
    <w:name w:val="annotation text"/>
    <w:basedOn w:val="af4"/>
    <w:link w:val="Char0"/>
    <w:qFormat/>
    <w:pPr>
      <w:jc w:val="left"/>
    </w:pPr>
    <w:rPr>
      <w:sz w:val="24"/>
      <w:szCs w:val="20"/>
    </w:rPr>
  </w:style>
  <w:style w:type="paragraph" w:styleId="70">
    <w:name w:val="toc 7"/>
    <w:basedOn w:val="af4"/>
    <w:next w:val="af4"/>
    <w:uiPriority w:val="99"/>
    <w:qFormat/>
    <w:pPr>
      <w:ind w:left="1680"/>
      <w:jc w:val="left"/>
    </w:pPr>
    <w:rPr>
      <w:sz w:val="18"/>
      <w:szCs w:val="18"/>
    </w:rPr>
  </w:style>
  <w:style w:type="paragraph" w:styleId="afa">
    <w:name w:val="Body Text First Indent"/>
    <w:basedOn w:val="afb"/>
    <w:link w:val="Char1"/>
    <w:uiPriority w:val="99"/>
    <w:qFormat/>
    <w:pPr>
      <w:widowControl/>
      <w:adjustRightInd w:val="0"/>
      <w:snapToGrid w:val="0"/>
      <w:spacing w:line="276" w:lineRule="auto"/>
      <w:ind w:firstLineChars="100" w:firstLine="420"/>
      <w:jc w:val="left"/>
    </w:pPr>
    <w:rPr>
      <w:lang w:eastAsia="en-US"/>
    </w:rPr>
  </w:style>
  <w:style w:type="paragraph" w:styleId="afb">
    <w:name w:val="Body Text"/>
    <w:basedOn w:val="af4"/>
    <w:link w:val="Char10"/>
    <w:qFormat/>
    <w:pPr>
      <w:spacing w:after="120"/>
    </w:pPr>
    <w:rPr>
      <w:sz w:val="24"/>
    </w:rPr>
  </w:style>
  <w:style w:type="paragraph" w:styleId="afc">
    <w:name w:val="Normal Indent"/>
    <w:basedOn w:val="af4"/>
    <w:uiPriority w:val="99"/>
    <w:pPr>
      <w:adjustRightInd w:val="0"/>
      <w:snapToGrid w:val="0"/>
      <w:spacing w:line="300" w:lineRule="auto"/>
      <w:ind w:firstLineChars="200" w:firstLine="420"/>
    </w:pPr>
    <w:rPr>
      <w:rFonts w:eastAsia="仿宋"/>
    </w:rPr>
  </w:style>
  <w:style w:type="paragraph" w:styleId="afd">
    <w:name w:val="caption"/>
    <w:basedOn w:val="af4"/>
    <w:next w:val="af4"/>
    <w:qFormat/>
    <w:pPr>
      <w:widowControl/>
      <w:adjustRightInd w:val="0"/>
      <w:snapToGrid w:val="0"/>
      <w:spacing w:before="152" w:after="160" w:line="300" w:lineRule="auto"/>
      <w:jc w:val="left"/>
    </w:pPr>
    <w:rPr>
      <w:rFonts w:ascii="Arial" w:eastAsia="黑体" w:hAnsi="Arial" w:cs="Arial"/>
      <w:kern w:val="0"/>
      <w:sz w:val="20"/>
      <w:szCs w:val="20"/>
    </w:rPr>
  </w:style>
  <w:style w:type="paragraph" w:styleId="afe">
    <w:name w:val="Document Map"/>
    <w:basedOn w:val="af4"/>
    <w:link w:val="Char2"/>
    <w:pPr>
      <w:shd w:val="clear" w:color="auto" w:fill="000080"/>
    </w:pPr>
    <w:rPr>
      <w:sz w:val="24"/>
      <w:szCs w:val="20"/>
    </w:rPr>
  </w:style>
  <w:style w:type="paragraph" w:styleId="aff">
    <w:name w:val="Closing"/>
    <w:basedOn w:val="af4"/>
    <w:link w:val="Char3"/>
    <w:uiPriority w:val="99"/>
    <w:qFormat/>
    <w:pPr>
      <w:adjustRightInd w:val="0"/>
      <w:snapToGrid w:val="0"/>
      <w:spacing w:line="300" w:lineRule="auto"/>
      <w:ind w:leftChars="2100" w:left="100"/>
    </w:pPr>
    <w:rPr>
      <w:sz w:val="24"/>
    </w:rPr>
  </w:style>
  <w:style w:type="paragraph" w:styleId="aff0">
    <w:name w:val="Body Text Indent"/>
    <w:basedOn w:val="af4"/>
    <w:link w:val="Char4"/>
    <w:qFormat/>
    <w:pPr>
      <w:spacing w:after="120"/>
      <w:ind w:leftChars="200" w:left="420"/>
    </w:pPr>
    <w:rPr>
      <w:sz w:val="24"/>
      <w:szCs w:val="20"/>
    </w:rPr>
  </w:style>
  <w:style w:type="paragraph" w:styleId="50">
    <w:name w:val="toc 5"/>
    <w:basedOn w:val="af4"/>
    <w:next w:val="af4"/>
    <w:uiPriority w:val="99"/>
    <w:qFormat/>
    <w:pPr>
      <w:ind w:left="1120"/>
      <w:jc w:val="left"/>
    </w:pPr>
    <w:rPr>
      <w:sz w:val="18"/>
      <w:szCs w:val="18"/>
    </w:rPr>
  </w:style>
  <w:style w:type="paragraph" w:styleId="30">
    <w:name w:val="toc 3"/>
    <w:basedOn w:val="af4"/>
    <w:next w:val="af4"/>
    <w:uiPriority w:val="99"/>
    <w:pPr>
      <w:ind w:left="560"/>
      <w:jc w:val="left"/>
    </w:pPr>
    <w:rPr>
      <w:i/>
      <w:iCs/>
      <w:sz w:val="20"/>
      <w:szCs w:val="20"/>
    </w:rPr>
  </w:style>
  <w:style w:type="paragraph" w:styleId="aff1">
    <w:name w:val="Plain Text"/>
    <w:basedOn w:val="af4"/>
    <w:link w:val="Char5"/>
    <w:qFormat/>
    <w:rPr>
      <w:rFonts w:ascii="宋体" w:hAnsi="Courier New"/>
      <w:sz w:val="21"/>
      <w:szCs w:val="20"/>
    </w:rPr>
  </w:style>
  <w:style w:type="paragraph" w:styleId="80">
    <w:name w:val="toc 8"/>
    <w:basedOn w:val="af4"/>
    <w:next w:val="af4"/>
    <w:uiPriority w:val="99"/>
    <w:qFormat/>
    <w:pPr>
      <w:ind w:left="1960"/>
      <w:jc w:val="left"/>
    </w:pPr>
    <w:rPr>
      <w:sz w:val="18"/>
      <w:szCs w:val="18"/>
    </w:rPr>
  </w:style>
  <w:style w:type="paragraph" w:styleId="aff2">
    <w:name w:val="Date"/>
    <w:basedOn w:val="af4"/>
    <w:next w:val="af4"/>
    <w:link w:val="Char6"/>
    <w:qFormat/>
    <w:pPr>
      <w:ind w:leftChars="2500" w:left="100"/>
    </w:pPr>
    <w:rPr>
      <w:sz w:val="24"/>
      <w:szCs w:val="20"/>
    </w:rPr>
  </w:style>
  <w:style w:type="paragraph" w:styleId="20">
    <w:name w:val="Body Text Indent 2"/>
    <w:basedOn w:val="af4"/>
    <w:link w:val="2Char"/>
    <w:uiPriority w:val="99"/>
    <w:pPr>
      <w:adjustRightInd w:val="0"/>
      <w:snapToGrid w:val="0"/>
      <w:spacing w:after="120" w:line="480" w:lineRule="auto"/>
      <w:ind w:leftChars="200" w:left="420"/>
    </w:pPr>
    <w:rPr>
      <w:rFonts w:eastAsia="仿宋"/>
      <w:szCs w:val="20"/>
    </w:rPr>
  </w:style>
  <w:style w:type="paragraph" w:styleId="aff3">
    <w:name w:val="endnote text"/>
    <w:basedOn w:val="af4"/>
    <w:link w:val="Char7"/>
    <w:uiPriority w:val="99"/>
    <w:pPr>
      <w:widowControl/>
      <w:adjustRightInd w:val="0"/>
      <w:snapToGrid w:val="0"/>
      <w:spacing w:after="200" w:line="276" w:lineRule="auto"/>
      <w:jc w:val="left"/>
    </w:pPr>
    <w:rPr>
      <w:rFonts w:ascii="Calibri" w:hAnsi="Calibri"/>
      <w:kern w:val="0"/>
      <w:sz w:val="20"/>
      <w:szCs w:val="20"/>
      <w:lang w:val="en-GB" w:eastAsia="en-US"/>
    </w:rPr>
  </w:style>
  <w:style w:type="paragraph" w:styleId="aff4">
    <w:name w:val="Balloon Text"/>
    <w:basedOn w:val="af4"/>
    <w:link w:val="Char11"/>
    <w:uiPriority w:val="99"/>
    <w:qFormat/>
    <w:rPr>
      <w:sz w:val="18"/>
      <w:szCs w:val="20"/>
    </w:rPr>
  </w:style>
  <w:style w:type="paragraph" w:styleId="aff5">
    <w:name w:val="footer"/>
    <w:basedOn w:val="af4"/>
    <w:link w:val="Char12"/>
    <w:uiPriority w:val="99"/>
    <w:qFormat/>
    <w:pPr>
      <w:tabs>
        <w:tab w:val="center" w:pos="4153"/>
        <w:tab w:val="right" w:pos="8306"/>
      </w:tabs>
      <w:snapToGrid w:val="0"/>
      <w:jc w:val="left"/>
    </w:pPr>
    <w:rPr>
      <w:sz w:val="18"/>
      <w:szCs w:val="20"/>
    </w:rPr>
  </w:style>
  <w:style w:type="paragraph" w:styleId="aff6">
    <w:name w:val="header"/>
    <w:basedOn w:val="af4"/>
    <w:link w:val="Char13"/>
    <w:uiPriority w:val="99"/>
    <w:qFormat/>
    <w:pPr>
      <w:pBdr>
        <w:bottom w:val="single" w:sz="6" w:space="1" w:color="auto"/>
      </w:pBdr>
      <w:tabs>
        <w:tab w:val="center" w:pos="4153"/>
        <w:tab w:val="right" w:pos="8306"/>
      </w:tabs>
      <w:snapToGrid w:val="0"/>
      <w:jc w:val="center"/>
    </w:pPr>
    <w:rPr>
      <w:sz w:val="18"/>
      <w:szCs w:val="20"/>
    </w:rPr>
  </w:style>
  <w:style w:type="paragraph" w:styleId="10">
    <w:name w:val="toc 1"/>
    <w:basedOn w:val="af4"/>
    <w:next w:val="af4"/>
    <w:uiPriority w:val="39"/>
    <w:qFormat/>
    <w:pPr>
      <w:tabs>
        <w:tab w:val="left" w:pos="245"/>
        <w:tab w:val="left" w:pos="740"/>
        <w:tab w:val="right" w:leader="dot" w:pos="9402"/>
      </w:tabs>
      <w:spacing w:line="360" w:lineRule="exact"/>
      <w:jc w:val="left"/>
    </w:pPr>
    <w:rPr>
      <w:b/>
      <w:bCs/>
      <w:caps/>
      <w:sz w:val="20"/>
      <w:szCs w:val="20"/>
    </w:rPr>
  </w:style>
  <w:style w:type="paragraph" w:styleId="40">
    <w:name w:val="toc 4"/>
    <w:basedOn w:val="af4"/>
    <w:next w:val="af4"/>
    <w:uiPriority w:val="99"/>
    <w:qFormat/>
    <w:pPr>
      <w:ind w:left="840" w:hanging="798"/>
      <w:jc w:val="left"/>
    </w:pPr>
    <w:rPr>
      <w:sz w:val="18"/>
      <w:szCs w:val="18"/>
    </w:rPr>
  </w:style>
  <w:style w:type="paragraph" w:styleId="aff7">
    <w:name w:val="Subtitle"/>
    <w:basedOn w:val="af4"/>
    <w:next w:val="af4"/>
    <w:link w:val="Char8"/>
    <w:uiPriority w:val="99"/>
    <w:qFormat/>
    <w:pPr>
      <w:widowControl/>
      <w:adjustRightInd w:val="0"/>
      <w:snapToGrid w:val="0"/>
      <w:spacing w:after="200" w:line="276" w:lineRule="auto"/>
      <w:jc w:val="left"/>
    </w:pPr>
    <w:rPr>
      <w:rFonts w:ascii="Cambria" w:hAnsi="Cambria"/>
      <w:b/>
      <w:bCs/>
      <w:kern w:val="28"/>
      <w:sz w:val="32"/>
      <w:szCs w:val="32"/>
    </w:rPr>
  </w:style>
  <w:style w:type="paragraph" w:styleId="aff8">
    <w:name w:val="List"/>
    <w:basedOn w:val="af4"/>
    <w:pPr>
      <w:ind w:left="420" w:hanging="420"/>
    </w:pPr>
  </w:style>
  <w:style w:type="paragraph" w:styleId="60">
    <w:name w:val="toc 6"/>
    <w:basedOn w:val="af4"/>
    <w:next w:val="af4"/>
    <w:uiPriority w:val="99"/>
    <w:qFormat/>
    <w:pPr>
      <w:ind w:left="1400"/>
      <w:jc w:val="left"/>
    </w:pPr>
    <w:rPr>
      <w:sz w:val="18"/>
      <w:szCs w:val="18"/>
    </w:rPr>
  </w:style>
  <w:style w:type="paragraph" w:styleId="31">
    <w:name w:val="Body Text Indent 3"/>
    <w:basedOn w:val="af4"/>
    <w:link w:val="3Char0"/>
    <w:uiPriority w:val="99"/>
    <w:qFormat/>
    <w:pPr>
      <w:widowControl/>
      <w:adjustRightInd w:val="0"/>
      <w:snapToGrid w:val="0"/>
      <w:spacing w:line="480" w:lineRule="auto"/>
      <w:ind w:left="-42" w:firstLineChars="196" w:firstLine="510"/>
      <w:jc w:val="left"/>
    </w:pPr>
    <w:rPr>
      <w:spacing w:val="20"/>
      <w:kern w:val="0"/>
      <w:sz w:val="24"/>
      <w:szCs w:val="20"/>
    </w:rPr>
  </w:style>
  <w:style w:type="paragraph" w:styleId="21">
    <w:name w:val="toc 2"/>
    <w:basedOn w:val="af4"/>
    <w:next w:val="af4"/>
    <w:uiPriority w:val="99"/>
    <w:qFormat/>
    <w:pPr>
      <w:ind w:left="280"/>
      <w:jc w:val="left"/>
    </w:pPr>
    <w:rPr>
      <w:smallCaps/>
      <w:sz w:val="20"/>
      <w:szCs w:val="20"/>
    </w:rPr>
  </w:style>
  <w:style w:type="paragraph" w:styleId="90">
    <w:name w:val="toc 9"/>
    <w:basedOn w:val="af4"/>
    <w:next w:val="af4"/>
    <w:uiPriority w:val="99"/>
    <w:qFormat/>
    <w:pPr>
      <w:ind w:left="2240"/>
      <w:jc w:val="left"/>
    </w:pPr>
    <w:rPr>
      <w:sz w:val="18"/>
      <w:szCs w:val="18"/>
    </w:rPr>
  </w:style>
  <w:style w:type="paragraph" w:styleId="22">
    <w:name w:val="Body Text 2"/>
    <w:basedOn w:val="af4"/>
    <w:link w:val="2Char0"/>
    <w:uiPriority w:val="99"/>
    <w:pPr>
      <w:widowControl/>
      <w:adjustRightInd w:val="0"/>
      <w:snapToGrid w:val="0"/>
      <w:spacing w:after="120" w:line="480" w:lineRule="auto"/>
      <w:jc w:val="left"/>
    </w:pPr>
    <w:rPr>
      <w:kern w:val="0"/>
      <w:sz w:val="24"/>
      <w:lang w:eastAsia="en-US"/>
    </w:rPr>
  </w:style>
  <w:style w:type="paragraph" w:styleId="HTML">
    <w:name w:val="HTML Preformatted"/>
    <w:basedOn w:val="af4"/>
    <w:link w:val="HTMLChar"/>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00" w:lineRule="auto"/>
      <w:jc w:val="left"/>
    </w:pPr>
    <w:rPr>
      <w:rFonts w:ascii="黑体" w:eastAsia="黑体" w:hAnsi="Courier New"/>
      <w:kern w:val="0"/>
      <w:sz w:val="20"/>
      <w:szCs w:val="20"/>
    </w:rPr>
  </w:style>
  <w:style w:type="paragraph" w:styleId="aff9">
    <w:name w:val="Normal (Web)"/>
    <w:basedOn w:val="af4"/>
    <w:uiPriority w:val="99"/>
    <w:pPr>
      <w:widowControl/>
      <w:adjustRightInd w:val="0"/>
      <w:snapToGrid w:val="0"/>
      <w:spacing w:before="100" w:beforeAutospacing="1" w:after="100" w:afterAutospacing="1" w:line="300" w:lineRule="auto"/>
      <w:jc w:val="left"/>
    </w:pPr>
    <w:rPr>
      <w:rFonts w:ascii="宋体" w:eastAsia="仿宋" w:hAnsi="宋体" w:cs="宋体"/>
      <w:kern w:val="0"/>
      <w:sz w:val="24"/>
    </w:rPr>
  </w:style>
  <w:style w:type="paragraph" w:styleId="affa">
    <w:name w:val="Title"/>
    <w:basedOn w:val="af4"/>
    <w:next w:val="af4"/>
    <w:link w:val="Char9"/>
    <w:uiPriority w:val="99"/>
    <w:qFormat/>
    <w:pPr>
      <w:adjustRightInd w:val="0"/>
      <w:snapToGrid w:val="0"/>
      <w:spacing w:before="240" w:after="60" w:line="360" w:lineRule="auto"/>
      <w:jc w:val="center"/>
      <w:outlineLvl w:val="0"/>
    </w:pPr>
    <w:rPr>
      <w:rFonts w:ascii="Cambria" w:hAnsi="Cambria"/>
      <w:b/>
      <w:bCs/>
      <w:sz w:val="32"/>
      <w:szCs w:val="32"/>
    </w:rPr>
  </w:style>
  <w:style w:type="character" w:styleId="affb">
    <w:name w:val="Strong"/>
    <w:uiPriority w:val="99"/>
    <w:qFormat/>
    <w:rPr>
      <w:rFonts w:cs="Times New Roman"/>
      <w:b/>
    </w:rPr>
  </w:style>
  <w:style w:type="character" w:styleId="affc">
    <w:name w:val="endnote reference"/>
    <w:uiPriority w:val="99"/>
    <w:rPr>
      <w:rFonts w:cs="Times New Roman"/>
      <w:vertAlign w:val="superscript"/>
    </w:rPr>
  </w:style>
  <w:style w:type="character" w:styleId="affd">
    <w:name w:val="page number"/>
    <w:qFormat/>
    <w:rPr>
      <w:rFonts w:cs="Times New Roman"/>
    </w:rPr>
  </w:style>
  <w:style w:type="character" w:styleId="affe">
    <w:name w:val="Emphasis"/>
    <w:qFormat/>
    <w:rPr>
      <w:rFonts w:cs="Times New Roman"/>
      <w:i/>
    </w:rPr>
  </w:style>
  <w:style w:type="character" w:styleId="afff">
    <w:name w:val="Hyperlink"/>
    <w:uiPriority w:val="99"/>
    <w:rPr>
      <w:rFonts w:cs="Times New Roman"/>
      <w:color w:val="0000FF"/>
      <w:u w:val="single"/>
    </w:rPr>
  </w:style>
  <w:style w:type="character" w:styleId="afff0">
    <w:name w:val="annotation reference"/>
    <w:qFormat/>
    <w:rPr>
      <w:rFonts w:cs="Times New Roman"/>
      <w:sz w:val="21"/>
      <w:szCs w:val="21"/>
    </w:rPr>
  </w:style>
  <w:style w:type="character" w:styleId="afff1">
    <w:name w:val="footnote reference"/>
    <w:semiHidden/>
    <w:qFormat/>
    <w:locked/>
    <w:rPr>
      <w:vertAlign w:val="superscript"/>
    </w:rPr>
  </w:style>
  <w:style w:type="table" w:styleId="afff2">
    <w:name w:val="Table Grid"/>
    <w:basedOn w:val="af6"/>
    <w:uiPriority w:val="5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1">
    <w:name w:val="Table Simple 1"/>
    <w:basedOn w:val="af6"/>
    <w:uiPriority w:val="99"/>
    <w:qFormat/>
    <w:pPr>
      <w:widowControl w:val="0"/>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il"/>
          <w:tr2bl w:val="nil"/>
        </w:tcBorders>
      </w:tcPr>
    </w:tblStylePr>
    <w:tblStylePr w:type="lastRow">
      <w:rPr>
        <w:rFonts w:cs="Times New Roman"/>
      </w:rPr>
      <w:tblPr/>
      <w:tcPr>
        <w:tcBorders>
          <w:top w:val="single" w:sz="6" w:space="0" w:color="008000"/>
          <w:tl2br w:val="nil"/>
          <w:tr2bl w:val="nil"/>
        </w:tcBorders>
      </w:tcPr>
    </w:tblStylePr>
  </w:style>
  <w:style w:type="table" w:styleId="12">
    <w:name w:val="Table Grid 1"/>
    <w:basedOn w:val="af6"/>
    <w:uiPriority w:val="99"/>
    <w:qFormat/>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il"/>
          <w:tr2bl w:val="nil"/>
        </w:tcBorders>
      </w:tcPr>
    </w:tblStylePr>
    <w:tblStylePr w:type="lastCol">
      <w:rPr>
        <w:rFonts w:cs="Times New Roman"/>
        <w:i/>
        <w:iCs/>
      </w:rPr>
      <w:tblPr/>
      <w:tcPr>
        <w:tcBorders>
          <w:tl2br w:val="nil"/>
          <w:tr2bl w:val="nil"/>
        </w:tcBorders>
      </w:tcPr>
    </w:tblStylePr>
    <w:tblStylePr w:type="nwCell">
      <w:rPr>
        <w:rFonts w:cs="Times New Roman"/>
      </w:rPr>
      <w:tblPr/>
      <w:tcPr>
        <w:tcBorders>
          <w:tl2br w:val="single" w:sz="6" w:space="0" w:color="000000"/>
          <w:tr2bl w:val="nil"/>
        </w:tcBorders>
      </w:tcPr>
    </w:tblStylePr>
  </w:style>
  <w:style w:type="table" w:styleId="71">
    <w:name w:val="Table Grid 7"/>
    <w:basedOn w:val="af6"/>
    <w:uiPriority w:val="99"/>
    <w:qFormat/>
    <w:pPr>
      <w:widowControl w:val="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il"/>
          <w:tr2bl w:val="nil"/>
        </w:tcBorders>
      </w:tcPr>
    </w:tblStylePr>
    <w:tblStylePr w:type="lastRow">
      <w:rPr>
        <w:rFonts w:cs="Times New Roman"/>
        <w:b w:val="0"/>
        <w:bCs w:val="0"/>
      </w:rPr>
      <w:tblPr/>
      <w:tcPr>
        <w:tcBorders>
          <w:top w:val="single" w:sz="6" w:space="0" w:color="000000"/>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nwCell">
      <w:rPr>
        <w:rFonts w:cs="Times New Roman"/>
      </w:rPr>
      <w:tblPr/>
      <w:tcPr>
        <w:tcBorders>
          <w:tl2br w:val="single" w:sz="6" w:space="0" w:color="000000"/>
          <w:tr2bl w:val="nil"/>
        </w:tcBorders>
      </w:tcPr>
    </w:tblStylePr>
  </w:style>
  <w:style w:type="character" w:customStyle="1" w:styleId="1Char1">
    <w:name w:val="标题 1 Char1"/>
    <w:link w:val="1"/>
    <w:uiPriority w:val="9"/>
    <w:qFormat/>
    <w:locked/>
    <w:rPr>
      <w:rFonts w:cs="Times New Roman"/>
      <w:b/>
      <w:kern w:val="44"/>
      <w:sz w:val="44"/>
    </w:rPr>
  </w:style>
  <w:style w:type="character" w:customStyle="1" w:styleId="2Char1">
    <w:name w:val="标题 2 Char1"/>
    <w:link w:val="2"/>
    <w:uiPriority w:val="9"/>
    <w:qFormat/>
    <w:locked/>
    <w:rPr>
      <w:rFonts w:ascii="Arial" w:eastAsia="黑体" w:hAnsi="Arial"/>
      <w:b/>
      <w:bCs/>
      <w:kern w:val="2"/>
      <w:sz w:val="32"/>
      <w:szCs w:val="32"/>
    </w:rPr>
  </w:style>
  <w:style w:type="character" w:customStyle="1" w:styleId="3Char">
    <w:name w:val="标题 3 Char"/>
    <w:link w:val="3"/>
    <w:uiPriority w:val="99"/>
    <w:qFormat/>
    <w:locked/>
    <w:rPr>
      <w:rFonts w:ascii="黑体" w:eastAsia="黑体" w:hAnsi="黑体" w:cs="Times New Roman"/>
      <w:b/>
      <w:kern w:val="2"/>
      <w:sz w:val="28"/>
    </w:rPr>
  </w:style>
  <w:style w:type="character" w:customStyle="1" w:styleId="4Char">
    <w:name w:val="标题 4 Char"/>
    <w:link w:val="4"/>
    <w:uiPriority w:val="99"/>
    <w:qFormat/>
    <w:locked/>
    <w:rPr>
      <w:rFonts w:ascii="Arial" w:eastAsia="黑体" w:hAnsi="Arial" w:cs="Times New Roman"/>
      <w:b/>
      <w:kern w:val="2"/>
      <w:sz w:val="28"/>
    </w:rPr>
  </w:style>
  <w:style w:type="character" w:customStyle="1" w:styleId="5Char">
    <w:name w:val="标题 5 Char"/>
    <w:link w:val="5"/>
    <w:uiPriority w:val="99"/>
    <w:locked/>
    <w:rPr>
      <w:rFonts w:cs="Times New Roman"/>
      <w:b/>
      <w:kern w:val="2"/>
      <w:sz w:val="28"/>
    </w:rPr>
  </w:style>
  <w:style w:type="character" w:customStyle="1" w:styleId="6Char1">
    <w:name w:val="标题 6 Char1"/>
    <w:link w:val="6"/>
    <w:uiPriority w:val="99"/>
    <w:qFormat/>
    <w:locked/>
    <w:rPr>
      <w:rFonts w:ascii="Arial" w:eastAsia="黑体" w:hAnsi="Arial" w:cs="Times New Roman"/>
      <w:b/>
      <w:kern w:val="2"/>
      <w:sz w:val="24"/>
    </w:rPr>
  </w:style>
  <w:style w:type="character" w:customStyle="1" w:styleId="7Char">
    <w:name w:val="标题 7 Char"/>
    <w:link w:val="7"/>
    <w:uiPriority w:val="99"/>
    <w:qFormat/>
    <w:locked/>
    <w:rPr>
      <w:rFonts w:ascii="Cambria" w:hAnsi="Cambria" w:cs="Times New Roman"/>
      <w:i/>
      <w:iCs/>
      <w:color w:val="404040"/>
      <w:sz w:val="22"/>
      <w:szCs w:val="22"/>
      <w:lang w:eastAsia="en-US"/>
    </w:rPr>
  </w:style>
  <w:style w:type="character" w:customStyle="1" w:styleId="8Char">
    <w:name w:val="标题 8 Char"/>
    <w:link w:val="8"/>
    <w:uiPriority w:val="99"/>
    <w:qFormat/>
    <w:locked/>
    <w:rPr>
      <w:rFonts w:ascii="Cambria" w:hAnsi="Cambria" w:cs="Times New Roman"/>
      <w:color w:val="4F81BD"/>
      <w:lang w:eastAsia="en-US"/>
    </w:rPr>
  </w:style>
  <w:style w:type="character" w:customStyle="1" w:styleId="9Char">
    <w:name w:val="标题 9 Char"/>
    <w:link w:val="9"/>
    <w:uiPriority w:val="99"/>
    <w:qFormat/>
    <w:locked/>
    <w:rPr>
      <w:rFonts w:ascii="Cambria" w:hAnsi="Cambria" w:cs="Times New Roman"/>
      <w:i/>
      <w:iCs/>
      <w:color w:val="404040"/>
      <w:lang w:eastAsia="en-US"/>
    </w:rPr>
  </w:style>
  <w:style w:type="character" w:customStyle="1" w:styleId="Char10">
    <w:name w:val="正文文本 Char1"/>
    <w:link w:val="afb"/>
    <w:uiPriority w:val="99"/>
    <w:qFormat/>
    <w:locked/>
    <w:rPr>
      <w:rFonts w:cs="Times New Roman"/>
      <w:kern w:val="2"/>
      <w:sz w:val="24"/>
      <w:szCs w:val="24"/>
    </w:rPr>
  </w:style>
  <w:style w:type="character" w:customStyle="1" w:styleId="Char4">
    <w:name w:val="正文文本缩进 Char"/>
    <w:link w:val="aff0"/>
    <w:uiPriority w:val="99"/>
    <w:qFormat/>
    <w:locked/>
    <w:rPr>
      <w:rFonts w:cs="Times New Roman"/>
      <w:kern w:val="2"/>
      <w:sz w:val="24"/>
    </w:rPr>
  </w:style>
  <w:style w:type="character" w:customStyle="1" w:styleId="Char5">
    <w:name w:val="纯文本 Char"/>
    <w:link w:val="aff1"/>
    <w:uiPriority w:val="99"/>
    <w:locked/>
    <w:rPr>
      <w:rFonts w:ascii="宋体" w:hAnsi="Courier New" w:cs="Times New Roman"/>
      <w:kern w:val="2"/>
      <w:sz w:val="21"/>
    </w:rPr>
  </w:style>
  <w:style w:type="character" w:customStyle="1" w:styleId="Char12">
    <w:name w:val="页脚 Char1"/>
    <w:link w:val="aff5"/>
    <w:uiPriority w:val="99"/>
    <w:qFormat/>
    <w:locked/>
    <w:rPr>
      <w:rFonts w:cs="Times New Roman"/>
      <w:kern w:val="2"/>
      <w:sz w:val="18"/>
    </w:rPr>
  </w:style>
  <w:style w:type="character" w:customStyle="1" w:styleId="Char0">
    <w:name w:val="批注文字 Char"/>
    <w:link w:val="af9"/>
    <w:uiPriority w:val="99"/>
    <w:qFormat/>
    <w:locked/>
    <w:rPr>
      <w:rFonts w:cs="Times New Roman"/>
      <w:kern w:val="2"/>
      <w:sz w:val="24"/>
    </w:rPr>
  </w:style>
  <w:style w:type="character" w:customStyle="1" w:styleId="Char">
    <w:name w:val="批注主题 Char"/>
    <w:link w:val="af8"/>
    <w:uiPriority w:val="99"/>
    <w:qFormat/>
    <w:locked/>
    <w:rPr>
      <w:rFonts w:cs="Times New Roman"/>
      <w:b/>
      <w:kern w:val="2"/>
      <w:sz w:val="24"/>
    </w:rPr>
  </w:style>
  <w:style w:type="character" w:customStyle="1" w:styleId="Char11">
    <w:name w:val="批注框文本 Char1"/>
    <w:link w:val="aff4"/>
    <w:uiPriority w:val="99"/>
    <w:qFormat/>
    <w:locked/>
    <w:rPr>
      <w:rFonts w:cs="Times New Roman"/>
      <w:kern w:val="2"/>
      <w:sz w:val="18"/>
    </w:rPr>
  </w:style>
  <w:style w:type="character" w:customStyle="1" w:styleId="Char6">
    <w:name w:val="日期 Char"/>
    <w:link w:val="aff2"/>
    <w:uiPriority w:val="99"/>
    <w:qFormat/>
    <w:locked/>
    <w:rPr>
      <w:rFonts w:cs="Times New Roman"/>
      <w:kern w:val="2"/>
      <w:sz w:val="24"/>
    </w:rPr>
  </w:style>
  <w:style w:type="character" w:customStyle="1" w:styleId="datatitle1">
    <w:name w:val="datatitle1"/>
    <w:qFormat/>
    <w:rPr>
      <w:rFonts w:cs="Times New Roman"/>
      <w:b/>
      <w:bCs/>
      <w:color w:val="10619F"/>
      <w:sz w:val="21"/>
      <w:szCs w:val="21"/>
    </w:rPr>
  </w:style>
  <w:style w:type="character" w:customStyle="1" w:styleId="Char2">
    <w:name w:val="文档结构图 Char"/>
    <w:link w:val="afe"/>
    <w:uiPriority w:val="99"/>
    <w:qFormat/>
    <w:locked/>
    <w:rPr>
      <w:rFonts w:cs="Times New Roman"/>
      <w:kern w:val="2"/>
      <w:sz w:val="24"/>
      <w:shd w:val="clear" w:color="auto" w:fill="000080"/>
    </w:rPr>
  </w:style>
  <w:style w:type="paragraph" w:customStyle="1" w:styleId="CharCharCharCharCharCharCharCharChar">
    <w:name w:val="Char Char Char Char Char Char Char Char Char"/>
    <w:basedOn w:val="af4"/>
    <w:uiPriority w:val="99"/>
    <w:qFormat/>
    <w:pPr>
      <w:spacing w:line="360" w:lineRule="auto"/>
    </w:pPr>
    <w:rPr>
      <w:sz w:val="24"/>
    </w:rPr>
  </w:style>
  <w:style w:type="character" w:customStyle="1" w:styleId="Char13">
    <w:name w:val="页眉 Char1"/>
    <w:link w:val="aff6"/>
    <w:uiPriority w:val="99"/>
    <w:qFormat/>
    <w:locked/>
    <w:rPr>
      <w:rFonts w:cs="Times New Roman"/>
      <w:kern w:val="2"/>
      <w:sz w:val="18"/>
    </w:rPr>
  </w:style>
  <w:style w:type="paragraph" w:customStyle="1" w:styleId="Chara">
    <w:name w:val="Char"/>
    <w:basedOn w:val="af4"/>
    <w:uiPriority w:val="99"/>
    <w:qFormat/>
    <w:pPr>
      <w:widowControl/>
      <w:spacing w:after="160" w:line="240" w:lineRule="exact"/>
      <w:jc w:val="left"/>
    </w:pPr>
    <w:rPr>
      <w:rFonts w:ascii="Arial" w:hAnsi="Arial" w:cs="Verdana"/>
      <w:b/>
      <w:kern w:val="0"/>
      <w:sz w:val="24"/>
      <w:szCs w:val="20"/>
      <w:lang w:eastAsia="en-US"/>
    </w:rPr>
  </w:style>
  <w:style w:type="paragraph" w:customStyle="1" w:styleId="Char20">
    <w:name w:val="Char2"/>
    <w:basedOn w:val="af4"/>
    <w:uiPriority w:val="99"/>
    <w:rPr>
      <w:rFonts w:ascii="Tahoma" w:hAnsi="Tahoma"/>
      <w:sz w:val="24"/>
      <w:szCs w:val="20"/>
    </w:rPr>
  </w:style>
  <w:style w:type="paragraph" w:customStyle="1" w:styleId="TOC1">
    <w:name w:val="TOC 标题1"/>
    <w:basedOn w:val="1"/>
    <w:next w:val="af4"/>
    <w:uiPriority w:val="99"/>
    <w:qFormat/>
    <w:pPr>
      <w:outlineLvl w:val="9"/>
    </w:pPr>
  </w:style>
  <w:style w:type="paragraph" w:customStyle="1" w:styleId="CharCharCharChar">
    <w:name w:val="Char Char Char Char"/>
    <w:basedOn w:val="af4"/>
    <w:uiPriority w:val="99"/>
    <w:qFormat/>
    <w:pPr>
      <w:adjustRightInd w:val="0"/>
      <w:snapToGrid w:val="0"/>
      <w:spacing w:line="300" w:lineRule="auto"/>
    </w:pPr>
    <w:rPr>
      <w:rFonts w:eastAsia="仿宋"/>
      <w:szCs w:val="21"/>
    </w:rPr>
  </w:style>
  <w:style w:type="character" w:customStyle="1" w:styleId="2Char">
    <w:name w:val="正文文本缩进 2 Char"/>
    <w:link w:val="20"/>
    <w:uiPriority w:val="99"/>
    <w:locked/>
    <w:rPr>
      <w:rFonts w:eastAsia="仿宋" w:cs="Times New Roman"/>
      <w:kern w:val="2"/>
      <w:sz w:val="28"/>
    </w:rPr>
  </w:style>
  <w:style w:type="character" w:customStyle="1" w:styleId="2Char2">
    <w:name w:val="标题 2 Char"/>
    <w:uiPriority w:val="9"/>
    <w:qFormat/>
    <w:rPr>
      <w:rFonts w:ascii="Cambria" w:eastAsia="宋体" w:hAnsi="Cambria"/>
      <w:b/>
      <w:kern w:val="2"/>
      <w:sz w:val="32"/>
    </w:rPr>
  </w:style>
  <w:style w:type="character" w:customStyle="1" w:styleId="Charb">
    <w:name w:val="正文文本 Char"/>
    <w:uiPriority w:val="99"/>
    <w:rPr>
      <w:kern w:val="2"/>
      <w:sz w:val="24"/>
    </w:rPr>
  </w:style>
  <w:style w:type="character" w:customStyle="1" w:styleId="13">
    <w:name w:val="访问过的超链接1"/>
    <w:uiPriority w:val="99"/>
    <w:rPr>
      <w:rFonts w:cs="Times New Roman"/>
      <w:color w:val="800080"/>
      <w:u w:val="single"/>
    </w:rPr>
  </w:style>
  <w:style w:type="paragraph" w:customStyle="1" w:styleId="aaaa">
    <w:name w:val="aaaa中文正文"/>
    <w:basedOn w:val="af4"/>
    <w:link w:val="aaaaChar"/>
    <w:uiPriority w:val="99"/>
    <w:qFormat/>
    <w:pPr>
      <w:widowControl/>
      <w:adjustRightInd w:val="0"/>
      <w:snapToGrid w:val="0"/>
      <w:spacing w:line="300" w:lineRule="auto"/>
      <w:jc w:val="left"/>
    </w:pPr>
    <w:rPr>
      <w:kern w:val="0"/>
      <w:sz w:val="24"/>
      <w:szCs w:val="20"/>
    </w:rPr>
  </w:style>
  <w:style w:type="character" w:customStyle="1" w:styleId="aaaaChar">
    <w:name w:val="aaaa中文正文 Char"/>
    <w:link w:val="aaaa"/>
    <w:uiPriority w:val="99"/>
    <w:qFormat/>
    <w:locked/>
    <w:rPr>
      <w:sz w:val="24"/>
    </w:rPr>
  </w:style>
  <w:style w:type="character" w:customStyle="1" w:styleId="Char3">
    <w:name w:val="结束语 Char"/>
    <w:link w:val="aff"/>
    <w:uiPriority w:val="99"/>
    <w:locked/>
    <w:rPr>
      <w:rFonts w:cs="Times New Roman"/>
      <w:kern w:val="2"/>
      <w:sz w:val="24"/>
      <w:szCs w:val="24"/>
    </w:rPr>
  </w:style>
  <w:style w:type="paragraph" w:customStyle="1" w:styleId="afff3">
    <w:name w:val="一级节标题"/>
    <w:basedOn w:val="1"/>
    <w:uiPriority w:val="99"/>
    <w:qFormat/>
    <w:pPr>
      <w:keepLines w:val="0"/>
      <w:widowControl/>
      <w:adjustRightInd w:val="0"/>
      <w:snapToGrid w:val="0"/>
      <w:spacing w:beforeLines="50" w:afterLines="50" w:line="240" w:lineRule="auto"/>
      <w:jc w:val="left"/>
    </w:pPr>
    <w:rPr>
      <w:rFonts w:ascii="Arial" w:eastAsia="黑体" w:hAnsi="Arial" w:cs="Arial"/>
      <w:b w:val="0"/>
      <w:bCs/>
      <w:kern w:val="32"/>
      <w:sz w:val="28"/>
      <w:szCs w:val="40"/>
    </w:rPr>
  </w:style>
  <w:style w:type="paragraph" w:customStyle="1" w:styleId="afff4">
    <w:name w:val="正文（首行缩进两字）"/>
    <w:basedOn w:val="af4"/>
    <w:uiPriority w:val="99"/>
    <w:qFormat/>
    <w:pPr>
      <w:adjustRightInd w:val="0"/>
      <w:snapToGrid w:val="0"/>
      <w:spacing w:beforeLines="50" w:line="360" w:lineRule="auto"/>
      <w:ind w:firstLineChars="200" w:firstLine="200"/>
    </w:pPr>
    <w:rPr>
      <w:rFonts w:eastAsia="仿宋"/>
      <w:sz w:val="24"/>
    </w:rPr>
  </w:style>
  <w:style w:type="paragraph" w:customStyle="1" w:styleId="afff5">
    <w:name w:val="正文文字缩进"/>
    <w:basedOn w:val="af4"/>
    <w:uiPriority w:val="99"/>
    <w:pPr>
      <w:adjustRightInd w:val="0"/>
      <w:snapToGrid w:val="0"/>
      <w:spacing w:line="360" w:lineRule="auto"/>
      <w:ind w:firstLineChars="200" w:firstLine="480"/>
    </w:pPr>
    <w:rPr>
      <w:rFonts w:ascii="宋体" w:eastAsia="仿宋" w:hAnsi="宋体" w:cs="宋体"/>
      <w:sz w:val="24"/>
    </w:rPr>
  </w:style>
  <w:style w:type="table" w:customStyle="1" w:styleId="afff6">
    <w:name w:val="三线表格"/>
    <w:uiPriority w:val="99"/>
    <w:qFormat/>
    <w:tblPr>
      <w:tblCellMar>
        <w:top w:w="0" w:type="dxa"/>
        <w:left w:w="108" w:type="dxa"/>
        <w:bottom w:w="0" w:type="dxa"/>
        <w:right w:w="108" w:type="dxa"/>
      </w:tblCellMar>
    </w:tblPr>
  </w:style>
  <w:style w:type="paragraph" w:customStyle="1" w:styleId="32">
    <w:name w:val="样式 标题 3 + 黑体 小四"/>
    <w:basedOn w:val="3"/>
    <w:uiPriority w:val="99"/>
    <w:qFormat/>
    <w:pPr>
      <w:keepNext w:val="0"/>
      <w:keepLines w:val="0"/>
      <w:tabs>
        <w:tab w:val="left" w:pos="885"/>
        <w:tab w:val="right" w:leader="dot" w:pos="8315"/>
      </w:tabs>
      <w:adjustRightInd w:val="0"/>
      <w:snapToGrid w:val="0"/>
      <w:spacing w:before="240" w:after="240" w:line="360" w:lineRule="auto"/>
      <w:jc w:val="left"/>
    </w:pPr>
    <w:rPr>
      <w:rFonts w:ascii="Times New Roman" w:eastAsia="仿宋" w:hAnsi="Times New Roman"/>
      <w:b w:val="0"/>
      <w:caps/>
      <w:sz w:val="24"/>
      <w:szCs w:val="32"/>
    </w:rPr>
  </w:style>
  <w:style w:type="paragraph" w:customStyle="1" w:styleId="33">
    <w:name w:val="正文文字缩进 3"/>
    <w:basedOn w:val="af4"/>
    <w:uiPriority w:val="99"/>
    <w:qFormat/>
    <w:pPr>
      <w:adjustRightInd w:val="0"/>
      <w:snapToGrid w:val="0"/>
      <w:spacing w:after="120" w:line="300" w:lineRule="auto"/>
      <w:ind w:leftChars="200" w:left="420"/>
    </w:pPr>
    <w:rPr>
      <w:rFonts w:eastAsia="仿宋"/>
      <w:sz w:val="16"/>
      <w:szCs w:val="16"/>
    </w:rPr>
  </w:style>
  <w:style w:type="character" w:customStyle="1" w:styleId="Charc">
    <w:name w:val="题注 Char"/>
    <w:uiPriority w:val="99"/>
    <w:rPr>
      <w:rFonts w:ascii="Arial" w:eastAsia="黑体" w:hAnsi="Arial"/>
      <w:kern w:val="2"/>
      <w:lang w:val="en-US" w:eastAsia="zh-CN"/>
    </w:rPr>
  </w:style>
  <w:style w:type="paragraph" w:customStyle="1" w:styleId="14">
    <w:name w:val="列出段落1"/>
    <w:basedOn w:val="af4"/>
    <w:uiPriority w:val="99"/>
    <w:qFormat/>
    <w:pPr>
      <w:adjustRightInd w:val="0"/>
      <w:snapToGrid w:val="0"/>
      <w:spacing w:line="360" w:lineRule="auto"/>
      <w:ind w:firstLineChars="200" w:firstLine="420"/>
    </w:pPr>
    <w:rPr>
      <w:rFonts w:ascii="Calibri" w:eastAsia="仿宋" w:hAnsi="Calibri"/>
      <w:sz w:val="24"/>
      <w:szCs w:val="22"/>
    </w:rPr>
  </w:style>
  <w:style w:type="character" w:customStyle="1" w:styleId="CharChar10">
    <w:name w:val="Char Char10"/>
    <w:uiPriority w:val="99"/>
    <w:qFormat/>
    <w:rPr>
      <w:rFonts w:eastAsia="黑体"/>
      <w:kern w:val="2"/>
      <w:sz w:val="32"/>
      <w:lang w:val="en-US" w:eastAsia="zh-CN"/>
    </w:rPr>
  </w:style>
  <w:style w:type="paragraph" w:customStyle="1" w:styleId="23">
    <w:name w:val="样式2"/>
    <w:basedOn w:val="2"/>
    <w:uiPriority w:val="99"/>
    <w:pPr>
      <w:keepNext w:val="0"/>
      <w:keepLines w:val="0"/>
      <w:numPr>
        <w:ilvl w:val="0"/>
        <w:numId w:val="0"/>
      </w:numPr>
      <w:adjustRightInd w:val="0"/>
      <w:snapToGrid w:val="0"/>
    </w:pPr>
    <w:rPr>
      <w:rFonts w:eastAsia="宋体"/>
      <w:bCs w:val="0"/>
      <w:color w:val="000000"/>
      <w:kern w:val="0"/>
      <w:sz w:val="28"/>
    </w:rPr>
  </w:style>
  <w:style w:type="paragraph" w:customStyle="1" w:styleId="34">
    <w:name w:val="样式3"/>
    <w:basedOn w:val="1"/>
    <w:uiPriority w:val="99"/>
    <w:qFormat/>
    <w:pPr>
      <w:adjustRightInd w:val="0"/>
      <w:snapToGrid w:val="0"/>
      <w:spacing w:beforeLines="50" w:afterLines="50" w:line="360" w:lineRule="auto"/>
      <w:jc w:val="center"/>
    </w:pPr>
    <w:rPr>
      <w:rFonts w:eastAsia="黑体"/>
      <w:sz w:val="30"/>
    </w:rPr>
  </w:style>
  <w:style w:type="paragraph" w:customStyle="1" w:styleId="41">
    <w:name w:val="样式4"/>
    <w:basedOn w:val="3"/>
    <w:uiPriority w:val="99"/>
    <w:qFormat/>
    <w:pPr>
      <w:keepNext w:val="0"/>
      <w:keepLines w:val="0"/>
      <w:tabs>
        <w:tab w:val="left" w:pos="885"/>
        <w:tab w:val="right" w:leader="dot" w:pos="8315"/>
      </w:tabs>
      <w:adjustRightInd w:val="0"/>
      <w:snapToGrid w:val="0"/>
      <w:spacing w:line="360" w:lineRule="auto"/>
      <w:jc w:val="left"/>
    </w:pPr>
    <w:rPr>
      <w:rFonts w:ascii="Times New Roman" w:eastAsia="仿宋" w:hAnsi="Times New Roman"/>
      <w:b w:val="0"/>
      <w:caps/>
      <w:sz w:val="24"/>
      <w:szCs w:val="32"/>
    </w:rPr>
  </w:style>
  <w:style w:type="paragraph" w:customStyle="1" w:styleId="42">
    <w:name w:val="样式 标题 4 + 黑色"/>
    <w:basedOn w:val="4"/>
    <w:uiPriority w:val="99"/>
    <w:qFormat/>
    <w:pPr>
      <w:adjustRightInd w:val="0"/>
      <w:snapToGrid w:val="0"/>
      <w:spacing w:line="360" w:lineRule="auto"/>
    </w:pPr>
    <w:rPr>
      <w:color w:val="000000"/>
      <w:sz w:val="24"/>
    </w:rPr>
  </w:style>
  <w:style w:type="character" w:customStyle="1" w:styleId="SubtitleChar1">
    <w:name w:val="Subtitle Char1"/>
    <w:uiPriority w:val="99"/>
    <w:qFormat/>
    <w:locked/>
    <w:rPr>
      <w:kern w:val="2"/>
      <w:sz w:val="18"/>
    </w:rPr>
  </w:style>
  <w:style w:type="paragraph" w:customStyle="1" w:styleId="afff7">
    <w:name w:val="论文正文"/>
    <w:basedOn w:val="afb"/>
    <w:link w:val="CharChar"/>
    <w:uiPriority w:val="99"/>
    <w:pPr>
      <w:adjustRightInd w:val="0"/>
      <w:snapToGrid w:val="0"/>
      <w:spacing w:after="0" w:line="300" w:lineRule="auto"/>
      <w:ind w:firstLineChars="200" w:firstLine="480"/>
      <w:textAlignment w:val="center"/>
    </w:pPr>
    <w:rPr>
      <w:rFonts w:ascii="宋体"/>
      <w:kern w:val="0"/>
      <w:szCs w:val="20"/>
    </w:rPr>
  </w:style>
  <w:style w:type="character" w:customStyle="1" w:styleId="CharChar">
    <w:name w:val="论文正文 Char Char"/>
    <w:link w:val="afff7"/>
    <w:uiPriority w:val="99"/>
    <w:locked/>
    <w:rPr>
      <w:rFonts w:ascii="宋体" w:eastAsia="宋体"/>
      <w:sz w:val="24"/>
    </w:rPr>
  </w:style>
  <w:style w:type="character" w:customStyle="1" w:styleId="Char9">
    <w:name w:val="标题 Char"/>
    <w:link w:val="affa"/>
    <w:uiPriority w:val="99"/>
    <w:locked/>
    <w:rPr>
      <w:rFonts w:ascii="Cambria" w:hAnsi="Cambria" w:cs="Times New Roman"/>
      <w:b/>
      <w:bCs/>
      <w:kern w:val="2"/>
      <w:sz w:val="32"/>
      <w:szCs w:val="32"/>
    </w:rPr>
  </w:style>
  <w:style w:type="character" w:customStyle="1" w:styleId="CharChar20">
    <w:name w:val="Char Char20"/>
    <w:uiPriority w:val="99"/>
    <w:qFormat/>
    <w:rPr>
      <w:rFonts w:ascii="Cambria" w:eastAsia="黑体" w:hAnsi="Cambria"/>
      <w:b/>
      <w:color w:val="000000"/>
      <w:sz w:val="28"/>
    </w:rPr>
  </w:style>
  <w:style w:type="character" w:customStyle="1" w:styleId="CharChar19">
    <w:name w:val="Char Char19"/>
    <w:uiPriority w:val="99"/>
    <w:qFormat/>
    <w:rPr>
      <w:rFonts w:ascii="Cambria" w:eastAsia="黑体" w:hAnsi="Cambria"/>
      <w:b/>
      <w:sz w:val="26"/>
    </w:rPr>
  </w:style>
  <w:style w:type="character" w:customStyle="1" w:styleId="CharChar18">
    <w:name w:val="Char Char18"/>
    <w:uiPriority w:val="99"/>
    <w:rPr>
      <w:rFonts w:ascii="Cambria" w:eastAsia="黑体" w:hAnsi="Cambria"/>
      <w:b/>
      <w:sz w:val="28"/>
    </w:rPr>
  </w:style>
  <w:style w:type="character" w:customStyle="1" w:styleId="CharChar17">
    <w:name w:val="Char Char17"/>
    <w:uiPriority w:val="99"/>
    <w:qFormat/>
    <w:rPr>
      <w:rFonts w:ascii="Cambria" w:eastAsia="宋体" w:hAnsi="Cambria"/>
      <w:b/>
      <w:i/>
      <w:color w:val="4F81BD"/>
    </w:rPr>
  </w:style>
  <w:style w:type="paragraph" w:customStyle="1" w:styleId="110">
    <w:name w:val="列出段落11"/>
    <w:basedOn w:val="af4"/>
    <w:uiPriority w:val="99"/>
    <w:qFormat/>
    <w:pPr>
      <w:widowControl/>
      <w:adjustRightInd w:val="0"/>
      <w:snapToGrid w:val="0"/>
      <w:spacing w:after="200" w:line="276" w:lineRule="auto"/>
      <w:ind w:left="720"/>
      <w:contextualSpacing/>
      <w:jc w:val="left"/>
    </w:pPr>
    <w:rPr>
      <w:rFonts w:ascii="Calibri" w:eastAsia="仿宋" w:hAnsi="Calibri"/>
      <w:kern w:val="0"/>
      <w:sz w:val="22"/>
      <w:szCs w:val="22"/>
      <w:lang w:eastAsia="en-US"/>
    </w:rPr>
  </w:style>
  <w:style w:type="character" w:customStyle="1" w:styleId="SubtitleChar">
    <w:name w:val="Subtitle Char"/>
    <w:uiPriority w:val="99"/>
    <w:qFormat/>
    <w:locked/>
    <w:rPr>
      <w:rFonts w:ascii="Cambria" w:eastAsia="宋体" w:hAnsi="Cambria" w:cs="Times New Roman"/>
      <w:b/>
      <w:bCs/>
      <w:kern w:val="28"/>
      <w:sz w:val="32"/>
      <w:szCs w:val="32"/>
    </w:rPr>
  </w:style>
  <w:style w:type="character" w:customStyle="1" w:styleId="Char8">
    <w:name w:val="副标题 Char"/>
    <w:link w:val="aff7"/>
    <w:uiPriority w:val="99"/>
    <w:qFormat/>
    <w:locked/>
    <w:rPr>
      <w:rFonts w:ascii="Cambria" w:hAnsi="Cambria" w:cs="Times New Roman"/>
      <w:b/>
      <w:bCs/>
      <w:kern w:val="28"/>
      <w:sz w:val="32"/>
      <w:szCs w:val="32"/>
    </w:rPr>
  </w:style>
  <w:style w:type="character" w:customStyle="1" w:styleId="apple-style-span">
    <w:name w:val="apple-style-span"/>
    <w:uiPriority w:val="99"/>
    <w:qFormat/>
  </w:style>
  <w:style w:type="character" w:customStyle="1" w:styleId="apple-converted-space">
    <w:name w:val="apple-converted-space"/>
    <w:qFormat/>
  </w:style>
  <w:style w:type="character" w:customStyle="1" w:styleId="Char7">
    <w:name w:val="尾注文本 Char"/>
    <w:link w:val="aff3"/>
    <w:uiPriority w:val="99"/>
    <w:locked/>
    <w:rPr>
      <w:rFonts w:ascii="Calibri" w:hAnsi="Calibri" w:cs="Times New Roman"/>
      <w:lang w:val="en-GB" w:eastAsia="en-US"/>
    </w:rPr>
  </w:style>
  <w:style w:type="paragraph" w:customStyle="1" w:styleId="ParaChar">
    <w:name w:val="默认段落字体 Para Char"/>
    <w:basedOn w:val="af4"/>
    <w:uiPriority w:val="99"/>
    <w:qFormat/>
    <w:pPr>
      <w:widowControl/>
      <w:adjustRightInd w:val="0"/>
      <w:snapToGrid w:val="0"/>
      <w:spacing w:after="200" w:line="276" w:lineRule="auto"/>
      <w:jc w:val="left"/>
    </w:pPr>
    <w:rPr>
      <w:rFonts w:eastAsia="仿宋"/>
      <w:spacing w:val="2"/>
      <w:kern w:val="0"/>
      <w:sz w:val="22"/>
      <w:szCs w:val="21"/>
      <w:lang w:eastAsia="en-US"/>
    </w:rPr>
  </w:style>
  <w:style w:type="paragraph" w:customStyle="1" w:styleId="CharCharCharCharCharCharCharChar">
    <w:name w:val="Char Char Char Char Char Char Char Char"/>
    <w:basedOn w:val="af4"/>
    <w:uiPriority w:val="99"/>
    <w:qFormat/>
    <w:pPr>
      <w:widowControl/>
      <w:adjustRightInd w:val="0"/>
      <w:snapToGrid w:val="0"/>
      <w:spacing w:after="160" w:line="240" w:lineRule="exact"/>
      <w:jc w:val="left"/>
    </w:pPr>
    <w:rPr>
      <w:rFonts w:ascii="Verdana" w:eastAsia="仿宋" w:hAnsi="Verdana"/>
      <w:kern w:val="0"/>
      <w:sz w:val="20"/>
      <w:szCs w:val="20"/>
      <w:lang w:eastAsia="en-US"/>
    </w:rPr>
  </w:style>
  <w:style w:type="character" w:customStyle="1" w:styleId="Chard">
    <w:name w:val="样式 题注 + (西文) 宋体 (中文) 宋体 小四 Char"/>
    <w:link w:val="afff8"/>
    <w:uiPriority w:val="99"/>
    <w:locked/>
    <w:rPr>
      <w:rFonts w:ascii="宋体" w:eastAsia="宋体"/>
      <w:sz w:val="24"/>
    </w:rPr>
  </w:style>
  <w:style w:type="paragraph" w:customStyle="1" w:styleId="afff8">
    <w:name w:val="样式 题注 + (西文) 宋体 (中文) 宋体 小四"/>
    <w:basedOn w:val="afd"/>
    <w:link w:val="Chard"/>
    <w:uiPriority w:val="99"/>
    <w:qFormat/>
    <w:pPr>
      <w:widowControl w:val="0"/>
      <w:jc w:val="both"/>
    </w:pPr>
    <w:rPr>
      <w:rFonts w:ascii="宋体" w:eastAsia="宋体" w:hAnsi="Times New Roman" w:cs="Times New Roman"/>
      <w:sz w:val="24"/>
    </w:rPr>
  </w:style>
  <w:style w:type="paragraph" w:customStyle="1" w:styleId="CharCharCharCharCharChar1CharCharCharCharCharCharChar">
    <w:name w:val="Char Char Char Char Char Char1 Char Char Char Char Char Char Char"/>
    <w:basedOn w:val="af4"/>
    <w:uiPriority w:val="99"/>
    <w:qFormat/>
    <w:pPr>
      <w:widowControl/>
      <w:numPr>
        <w:numId w:val="2"/>
      </w:numPr>
      <w:adjustRightInd w:val="0"/>
      <w:snapToGrid w:val="0"/>
      <w:spacing w:after="200" w:line="276" w:lineRule="auto"/>
      <w:jc w:val="left"/>
    </w:pPr>
    <w:rPr>
      <w:rFonts w:ascii="Tahoma" w:eastAsia="仿宋" w:hAnsi="Tahoma"/>
      <w:kern w:val="0"/>
      <w:sz w:val="24"/>
      <w:szCs w:val="20"/>
      <w:lang w:eastAsia="en-US"/>
    </w:rPr>
  </w:style>
  <w:style w:type="paragraph" w:customStyle="1" w:styleId="StyleHeading3h3Heading3-oldLevel3HeadH3level3PIM3se">
    <w:name w:val="Style Heading 3h3Heading 3 - oldLevel 3 HeadH3level_3PIM 3se..."/>
    <w:basedOn w:val="3"/>
    <w:uiPriority w:val="99"/>
    <w:pPr>
      <w:keepNext w:val="0"/>
      <w:keepLines w:val="0"/>
      <w:widowControl/>
      <w:numPr>
        <w:ilvl w:val="2"/>
        <w:numId w:val="2"/>
      </w:numPr>
      <w:tabs>
        <w:tab w:val="left" w:pos="425"/>
        <w:tab w:val="left" w:pos="885"/>
        <w:tab w:val="left" w:pos="1260"/>
        <w:tab w:val="right" w:leader="dot" w:pos="8315"/>
      </w:tabs>
      <w:adjustRightInd w:val="0"/>
      <w:snapToGrid w:val="0"/>
      <w:spacing w:before="200" w:after="0" w:line="276" w:lineRule="auto"/>
      <w:ind w:left="1260" w:hanging="420"/>
      <w:jc w:val="left"/>
    </w:pPr>
    <w:rPr>
      <w:rFonts w:ascii="Cambria" w:eastAsia="仿宋" w:hAnsi="Cambria"/>
      <w:b w:val="0"/>
      <w:caps/>
      <w:kern w:val="0"/>
      <w:lang w:eastAsia="en-US"/>
    </w:rPr>
  </w:style>
  <w:style w:type="character" w:customStyle="1" w:styleId="CharChar0">
    <w:name w:val="正文文字缩进 Char Char"/>
    <w:uiPriority w:val="99"/>
    <w:rPr>
      <w:rFonts w:ascii="Times New Roman" w:eastAsia="宋体" w:hAnsi="Times New Roman"/>
      <w:sz w:val="24"/>
    </w:rPr>
  </w:style>
  <w:style w:type="character" w:customStyle="1" w:styleId="Char1">
    <w:name w:val="正文首行缩进 Char"/>
    <w:link w:val="afa"/>
    <w:uiPriority w:val="99"/>
    <w:qFormat/>
    <w:locked/>
    <w:rPr>
      <w:rFonts w:cs="Times New Roman"/>
      <w:kern w:val="2"/>
      <w:sz w:val="24"/>
      <w:szCs w:val="24"/>
      <w:lang w:eastAsia="en-US"/>
    </w:rPr>
  </w:style>
  <w:style w:type="paragraph" w:customStyle="1" w:styleId="15">
    <w:name w:val="样式 宋体 小四 加粗 行距: 1.5 倍行距"/>
    <w:basedOn w:val="af4"/>
    <w:uiPriority w:val="99"/>
    <w:qFormat/>
    <w:pPr>
      <w:widowControl/>
      <w:adjustRightInd w:val="0"/>
      <w:snapToGrid w:val="0"/>
      <w:spacing w:after="200" w:line="360" w:lineRule="auto"/>
      <w:ind w:firstLineChars="200" w:firstLine="480"/>
      <w:jc w:val="left"/>
    </w:pPr>
    <w:rPr>
      <w:rFonts w:ascii="宋体" w:eastAsia="仿宋" w:hAnsi="宋体"/>
      <w:bCs/>
      <w:kern w:val="28"/>
      <w:sz w:val="24"/>
      <w:lang w:eastAsia="en-US"/>
    </w:rPr>
  </w:style>
  <w:style w:type="paragraph" w:customStyle="1" w:styleId="24">
    <w:name w:val="样式 首行缩进:  2 字符"/>
    <w:basedOn w:val="af4"/>
    <w:uiPriority w:val="99"/>
    <w:qFormat/>
    <w:pPr>
      <w:widowControl/>
      <w:adjustRightInd w:val="0"/>
      <w:snapToGrid w:val="0"/>
      <w:spacing w:beforeLines="25" w:afterLines="25" w:line="360" w:lineRule="exact"/>
      <w:ind w:firstLineChars="200" w:firstLine="200"/>
      <w:jc w:val="left"/>
    </w:pPr>
    <w:rPr>
      <w:rFonts w:ascii="宋体" w:eastAsia="仿宋" w:hAnsi="宋体" w:cs="宋体"/>
      <w:kern w:val="0"/>
      <w:sz w:val="24"/>
      <w:lang w:eastAsia="en-US"/>
    </w:rPr>
  </w:style>
  <w:style w:type="paragraph" w:customStyle="1" w:styleId="074">
    <w:name w:val="样式 首行缩进:  0.74 厘米"/>
    <w:basedOn w:val="af4"/>
    <w:uiPriority w:val="99"/>
    <w:pPr>
      <w:widowControl/>
      <w:adjustRightInd w:val="0"/>
      <w:snapToGrid w:val="0"/>
      <w:spacing w:after="200" w:line="460" w:lineRule="exact"/>
      <w:jc w:val="left"/>
    </w:pPr>
    <w:rPr>
      <w:rFonts w:ascii="Arial" w:eastAsia="仿宋" w:hAnsi="Arial" w:cs="Arial"/>
      <w:b/>
      <w:kern w:val="0"/>
      <w:sz w:val="24"/>
      <w:lang w:eastAsia="en-US"/>
    </w:rPr>
  </w:style>
  <w:style w:type="character" w:customStyle="1" w:styleId="2Char0">
    <w:name w:val="正文文本 2 Char"/>
    <w:link w:val="22"/>
    <w:uiPriority w:val="99"/>
    <w:qFormat/>
    <w:locked/>
    <w:rPr>
      <w:rFonts w:cs="Times New Roman"/>
      <w:sz w:val="24"/>
      <w:szCs w:val="24"/>
      <w:lang w:eastAsia="en-US"/>
    </w:rPr>
  </w:style>
  <w:style w:type="paragraph" w:customStyle="1" w:styleId="afff9">
    <w:name w:val="缺省文本"/>
    <w:basedOn w:val="af4"/>
    <w:uiPriority w:val="99"/>
    <w:pPr>
      <w:widowControl/>
      <w:autoSpaceDE w:val="0"/>
      <w:autoSpaceDN w:val="0"/>
      <w:adjustRightInd w:val="0"/>
      <w:snapToGrid w:val="0"/>
      <w:spacing w:after="200" w:line="276" w:lineRule="auto"/>
      <w:jc w:val="left"/>
    </w:pPr>
    <w:rPr>
      <w:rFonts w:eastAsia="仿宋"/>
      <w:kern w:val="0"/>
      <w:sz w:val="24"/>
      <w:szCs w:val="20"/>
      <w:lang w:eastAsia="en-US"/>
    </w:rPr>
  </w:style>
  <w:style w:type="paragraph" w:customStyle="1" w:styleId="210">
    <w:name w:val="样式 首行缩进:  2 字符1"/>
    <w:basedOn w:val="af4"/>
    <w:uiPriority w:val="99"/>
    <w:pPr>
      <w:widowControl/>
      <w:adjustRightInd w:val="0"/>
      <w:snapToGrid w:val="0"/>
      <w:spacing w:after="200" w:line="360" w:lineRule="auto"/>
      <w:ind w:firstLineChars="200" w:firstLine="200"/>
      <w:jc w:val="left"/>
    </w:pPr>
    <w:rPr>
      <w:rFonts w:eastAsia="仿宋" w:cs="宋体"/>
      <w:kern w:val="0"/>
      <w:sz w:val="24"/>
      <w:szCs w:val="20"/>
      <w:lang w:eastAsia="en-US"/>
    </w:rPr>
  </w:style>
  <w:style w:type="paragraph" w:customStyle="1" w:styleId="afffa">
    <w:name w:val="表头"/>
    <w:basedOn w:val="af4"/>
    <w:next w:val="af4"/>
    <w:link w:val="Chare"/>
    <w:uiPriority w:val="99"/>
    <w:qFormat/>
    <w:pPr>
      <w:widowControl/>
      <w:adjustRightInd w:val="0"/>
      <w:snapToGrid w:val="0"/>
      <w:spacing w:after="200" w:line="360" w:lineRule="auto"/>
      <w:jc w:val="center"/>
    </w:pPr>
    <w:rPr>
      <w:rFonts w:ascii="宋体" w:eastAsia="黑体" w:hAnsi="宋体"/>
      <w:kern w:val="0"/>
      <w:sz w:val="24"/>
      <w:szCs w:val="20"/>
      <w:lang w:eastAsia="en-US"/>
    </w:rPr>
  </w:style>
  <w:style w:type="character" w:customStyle="1" w:styleId="Chare">
    <w:name w:val="表头 Char"/>
    <w:link w:val="afffa"/>
    <w:uiPriority w:val="99"/>
    <w:qFormat/>
    <w:locked/>
    <w:rPr>
      <w:rFonts w:ascii="宋体" w:eastAsia="黑体" w:hAnsi="宋体"/>
      <w:sz w:val="24"/>
      <w:lang w:eastAsia="en-US"/>
    </w:rPr>
  </w:style>
  <w:style w:type="paragraph" w:customStyle="1" w:styleId="16">
    <w:name w:val="无间隔1"/>
    <w:uiPriority w:val="99"/>
    <w:qFormat/>
    <w:rPr>
      <w:rFonts w:ascii="Calibri" w:hAnsi="Calibri"/>
      <w:sz w:val="22"/>
      <w:szCs w:val="22"/>
      <w:lang w:eastAsia="en-US"/>
    </w:rPr>
  </w:style>
  <w:style w:type="paragraph" w:customStyle="1" w:styleId="17">
    <w:name w:val="引用1"/>
    <w:basedOn w:val="af4"/>
    <w:next w:val="af4"/>
    <w:link w:val="Charf"/>
    <w:uiPriority w:val="99"/>
    <w:qFormat/>
    <w:pPr>
      <w:widowControl/>
      <w:adjustRightInd w:val="0"/>
      <w:snapToGrid w:val="0"/>
      <w:spacing w:after="200" w:line="276" w:lineRule="auto"/>
      <w:jc w:val="left"/>
    </w:pPr>
    <w:rPr>
      <w:rFonts w:ascii="Calibri" w:hAnsi="Calibri"/>
      <w:i/>
      <w:iCs/>
      <w:color w:val="000000"/>
      <w:kern w:val="0"/>
      <w:sz w:val="22"/>
      <w:szCs w:val="22"/>
      <w:lang w:eastAsia="en-US"/>
    </w:rPr>
  </w:style>
  <w:style w:type="character" w:customStyle="1" w:styleId="Charf">
    <w:name w:val="引用 Char"/>
    <w:link w:val="17"/>
    <w:uiPriority w:val="99"/>
    <w:qFormat/>
    <w:locked/>
    <w:rPr>
      <w:rFonts w:ascii="Calibri" w:hAnsi="Calibri" w:cs="Times New Roman"/>
      <w:i/>
      <w:iCs/>
      <w:color w:val="000000"/>
      <w:sz w:val="22"/>
      <w:szCs w:val="22"/>
      <w:lang w:eastAsia="en-US"/>
    </w:rPr>
  </w:style>
  <w:style w:type="paragraph" w:customStyle="1" w:styleId="18">
    <w:name w:val="明显引用1"/>
    <w:basedOn w:val="af4"/>
    <w:next w:val="af4"/>
    <w:link w:val="Charf0"/>
    <w:uiPriority w:val="99"/>
    <w:qFormat/>
    <w:pPr>
      <w:widowControl/>
      <w:pBdr>
        <w:bottom w:val="single" w:sz="4" w:space="4" w:color="4F81BD"/>
      </w:pBdr>
      <w:adjustRightInd w:val="0"/>
      <w:snapToGrid w:val="0"/>
      <w:spacing w:before="200" w:after="280" w:line="276" w:lineRule="auto"/>
      <w:ind w:left="936" w:right="936"/>
      <w:jc w:val="left"/>
    </w:pPr>
    <w:rPr>
      <w:rFonts w:ascii="Calibri" w:hAnsi="Calibri"/>
      <w:b/>
      <w:bCs/>
      <w:i/>
      <w:iCs/>
      <w:color w:val="4F81BD"/>
      <w:kern w:val="0"/>
      <w:sz w:val="22"/>
      <w:szCs w:val="22"/>
      <w:lang w:eastAsia="en-US"/>
    </w:rPr>
  </w:style>
  <w:style w:type="character" w:customStyle="1" w:styleId="Charf0">
    <w:name w:val="明显引用 Char"/>
    <w:link w:val="18"/>
    <w:uiPriority w:val="99"/>
    <w:locked/>
    <w:rPr>
      <w:rFonts w:ascii="Calibri" w:hAnsi="Calibri" w:cs="Times New Roman"/>
      <w:b/>
      <w:bCs/>
      <w:i/>
      <w:iCs/>
      <w:color w:val="4F81BD"/>
      <w:sz w:val="22"/>
      <w:szCs w:val="22"/>
      <w:lang w:eastAsia="en-US"/>
    </w:rPr>
  </w:style>
  <w:style w:type="character" w:customStyle="1" w:styleId="19">
    <w:name w:val="不明显强调1"/>
    <w:uiPriority w:val="99"/>
    <w:rPr>
      <w:i/>
      <w:color w:val="808080"/>
    </w:rPr>
  </w:style>
  <w:style w:type="character" w:customStyle="1" w:styleId="1a">
    <w:name w:val="明显强调1"/>
    <w:uiPriority w:val="99"/>
    <w:qFormat/>
    <w:rPr>
      <w:b/>
      <w:i/>
      <w:color w:val="4F81BD"/>
    </w:rPr>
  </w:style>
  <w:style w:type="character" w:customStyle="1" w:styleId="1b">
    <w:name w:val="不明显参考1"/>
    <w:uiPriority w:val="99"/>
    <w:rPr>
      <w:smallCaps/>
      <w:color w:val="C0504D"/>
      <w:u w:val="single"/>
    </w:rPr>
  </w:style>
  <w:style w:type="character" w:customStyle="1" w:styleId="1c">
    <w:name w:val="明显参考1"/>
    <w:uiPriority w:val="99"/>
    <w:rPr>
      <w:b/>
      <w:smallCaps/>
      <w:color w:val="C0504D"/>
      <w:spacing w:val="5"/>
      <w:u w:val="single"/>
    </w:rPr>
  </w:style>
  <w:style w:type="character" w:customStyle="1" w:styleId="1d">
    <w:name w:val="书籍标题1"/>
    <w:uiPriority w:val="99"/>
    <w:qFormat/>
    <w:rPr>
      <w:b/>
      <w:smallCaps/>
      <w:spacing w:val="5"/>
    </w:rPr>
  </w:style>
  <w:style w:type="paragraph" w:customStyle="1" w:styleId="3Char1">
    <w:name w:val="样式 标题 3 Char + 黑体 小四 加粗"/>
    <w:basedOn w:val="3"/>
    <w:link w:val="3CharChar"/>
    <w:uiPriority w:val="99"/>
    <w:semiHidden/>
    <w:pPr>
      <w:keepNext w:val="0"/>
      <w:keepLines w:val="0"/>
      <w:tabs>
        <w:tab w:val="left" w:pos="720"/>
        <w:tab w:val="left" w:pos="885"/>
        <w:tab w:val="left" w:pos="1194"/>
        <w:tab w:val="right" w:leader="dot" w:pos="8315"/>
      </w:tabs>
      <w:adjustRightInd w:val="0"/>
      <w:snapToGrid w:val="0"/>
      <w:spacing w:before="240" w:after="240" w:line="300" w:lineRule="auto"/>
      <w:ind w:left="834" w:hanging="720"/>
      <w:jc w:val="left"/>
    </w:pPr>
    <w:rPr>
      <w:rFonts w:ascii="Times New Roman" w:hAnsi="Times New Roman"/>
      <w:b w:val="0"/>
      <w:sz w:val="24"/>
    </w:rPr>
  </w:style>
  <w:style w:type="character" w:customStyle="1" w:styleId="3CharChar">
    <w:name w:val="样式 标题 3 Char + 黑体 小四 加粗 Char"/>
    <w:link w:val="3Char1"/>
    <w:uiPriority w:val="99"/>
    <w:semiHidden/>
    <w:locked/>
    <w:rPr>
      <w:rFonts w:eastAsia="黑体"/>
      <w:kern w:val="2"/>
      <w:sz w:val="24"/>
    </w:rPr>
  </w:style>
  <w:style w:type="paragraph" w:customStyle="1" w:styleId="165">
    <w:name w:val="样式 宋体 行距: 多倍行距 1.65 字行"/>
    <w:basedOn w:val="af4"/>
    <w:uiPriority w:val="99"/>
    <w:qFormat/>
    <w:pPr>
      <w:adjustRightInd w:val="0"/>
      <w:snapToGrid w:val="0"/>
      <w:spacing w:line="300" w:lineRule="auto"/>
      <w:ind w:firstLineChars="200" w:firstLine="200"/>
    </w:pPr>
    <w:rPr>
      <w:rFonts w:ascii="宋体" w:eastAsia="仿宋" w:cs="宋体"/>
      <w:szCs w:val="20"/>
    </w:rPr>
  </w:style>
  <w:style w:type="paragraph" w:customStyle="1" w:styleId="125">
    <w:name w:val="样式 宋体 行距: 多倍行距 1.25 字行"/>
    <w:basedOn w:val="af4"/>
    <w:uiPriority w:val="99"/>
    <w:pPr>
      <w:adjustRightInd w:val="0"/>
      <w:snapToGrid w:val="0"/>
      <w:spacing w:line="300" w:lineRule="auto"/>
      <w:ind w:firstLineChars="50" w:firstLine="50"/>
    </w:pPr>
    <w:rPr>
      <w:rFonts w:ascii="宋体" w:eastAsia="仿宋" w:cs="宋体"/>
      <w:szCs w:val="20"/>
    </w:rPr>
  </w:style>
  <w:style w:type="paragraph" w:customStyle="1" w:styleId="afffb">
    <w:name w:val="结果与讨论"/>
    <w:basedOn w:val="af4"/>
    <w:uiPriority w:val="99"/>
    <w:qFormat/>
    <w:pPr>
      <w:widowControl/>
      <w:adjustRightInd w:val="0"/>
      <w:snapToGrid w:val="0"/>
      <w:spacing w:line="360" w:lineRule="auto"/>
      <w:ind w:firstLineChars="200" w:firstLine="200"/>
    </w:pPr>
    <w:rPr>
      <w:rFonts w:ascii="Arial" w:eastAsia="仿宋" w:hAnsi="Arial"/>
      <w:sz w:val="24"/>
    </w:rPr>
  </w:style>
  <w:style w:type="paragraph" w:customStyle="1" w:styleId="TCTableBody">
    <w:name w:val="TC_Table_Body"/>
    <w:basedOn w:val="af4"/>
    <w:uiPriority w:val="99"/>
    <w:qFormat/>
    <w:pPr>
      <w:widowControl/>
      <w:adjustRightInd w:val="0"/>
      <w:snapToGrid w:val="0"/>
      <w:spacing w:after="200" w:line="300" w:lineRule="auto"/>
    </w:pPr>
    <w:rPr>
      <w:rFonts w:ascii="Times" w:eastAsia="仿宋" w:hAnsi="Times"/>
      <w:kern w:val="0"/>
      <w:sz w:val="24"/>
      <w:szCs w:val="20"/>
      <w:lang w:eastAsia="en-US"/>
    </w:rPr>
  </w:style>
  <w:style w:type="paragraph" w:customStyle="1" w:styleId="VDTableTitle">
    <w:name w:val="VD_Table_Title"/>
    <w:basedOn w:val="af4"/>
    <w:next w:val="af4"/>
    <w:uiPriority w:val="99"/>
    <w:qFormat/>
    <w:pPr>
      <w:widowControl/>
      <w:adjustRightInd w:val="0"/>
      <w:snapToGrid w:val="0"/>
      <w:spacing w:after="200" w:line="480" w:lineRule="auto"/>
    </w:pPr>
    <w:rPr>
      <w:rFonts w:ascii="Times" w:eastAsia="仿宋" w:hAnsi="Times"/>
      <w:kern w:val="0"/>
      <w:sz w:val="24"/>
      <w:szCs w:val="20"/>
      <w:lang w:eastAsia="en-US"/>
    </w:rPr>
  </w:style>
  <w:style w:type="paragraph" w:customStyle="1" w:styleId="Char14">
    <w:name w:val="Char1"/>
    <w:basedOn w:val="af4"/>
    <w:uiPriority w:val="99"/>
    <w:pPr>
      <w:widowControl/>
      <w:adjustRightInd w:val="0"/>
      <w:snapToGrid w:val="0"/>
      <w:spacing w:after="160" w:line="240" w:lineRule="exact"/>
      <w:jc w:val="left"/>
    </w:pPr>
    <w:rPr>
      <w:rFonts w:ascii="Arial" w:hAnsi="Arial" w:cs="Verdana"/>
      <w:b/>
      <w:kern w:val="0"/>
      <w:sz w:val="24"/>
      <w:szCs w:val="20"/>
      <w:lang w:eastAsia="en-US"/>
    </w:rPr>
  </w:style>
  <w:style w:type="paragraph" w:customStyle="1" w:styleId="Normal1">
    <w:name w:val="Normal1"/>
    <w:uiPriority w:val="99"/>
    <w:qFormat/>
    <w:pPr>
      <w:widowControl w:val="0"/>
      <w:adjustRightInd w:val="0"/>
      <w:spacing w:line="312" w:lineRule="atLeast"/>
      <w:jc w:val="both"/>
      <w:textAlignment w:val="baseline"/>
    </w:pPr>
    <w:rPr>
      <w:rFonts w:ascii="宋体"/>
      <w:sz w:val="34"/>
    </w:rPr>
  </w:style>
  <w:style w:type="character" w:customStyle="1" w:styleId="HTMLChar">
    <w:name w:val="HTML 预设格式 Char"/>
    <w:link w:val="HTML"/>
    <w:uiPriority w:val="99"/>
    <w:qFormat/>
    <w:locked/>
    <w:rPr>
      <w:rFonts w:ascii="黑体" w:eastAsia="黑体" w:hAnsi="Courier New" w:cs="Times New Roman"/>
    </w:rPr>
  </w:style>
  <w:style w:type="character" w:customStyle="1" w:styleId="3Char0">
    <w:name w:val="正文文本缩进 3 Char"/>
    <w:link w:val="31"/>
    <w:uiPriority w:val="99"/>
    <w:qFormat/>
    <w:locked/>
    <w:rPr>
      <w:rFonts w:cs="Times New Roman"/>
      <w:spacing w:val="20"/>
      <w:sz w:val="24"/>
    </w:rPr>
  </w:style>
  <w:style w:type="paragraph" w:customStyle="1" w:styleId="a7">
    <w:name w:val="*参考文献列表*"/>
    <w:basedOn w:val="af4"/>
    <w:uiPriority w:val="99"/>
    <w:pPr>
      <w:widowControl/>
      <w:numPr>
        <w:numId w:val="3"/>
      </w:numPr>
      <w:adjustRightInd w:val="0"/>
      <w:snapToGrid w:val="0"/>
      <w:spacing w:line="300" w:lineRule="auto"/>
    </w:pPr>
    <w:rPr>
      <w:rFonts w:eastAsia="仿宋"/>
      <w:kern w:val="0"/>
      <w:szCs w:val="21"/>
      <w:lang w:eastAsia="en-US"/>
    </w:rPr>
  </w:style>
  <w:style w:type="paragraph" w:customStyle="1" w:styleId="afffc">
    <w:name w:val="样式 题注 + 五号"/>
    <w:basedOn w:val="afd"/>
    <w:uiPriority w:val="99"/>
    <w:pPr>
      <w:widowControl w:val="0"/>
      <w:spacing w:before="0" w:after="0" w:line="360" w:lineRule="auto"/>
      <w:ind w:firstLine="480"/>
      <w:jc w:val="center"/>
    </w:pPr>
    <w:rPr>
      <w:sz w:val="21"/>
    </w:rPr>
  </w:style>
  <w:style w:type="paragraph" w:customStyle="1" w:styleId="xl24">
    <w:name w:val="xl24"/>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left"/>
      <w:textAlignment w:val="center"/>
    </w:pPr>
    <w:rPr>
      <w:rFonts w:eastAsia="仿宋"/>
      <w:kern w:val="0"/>
      <w:sz w:val="20"/>
      <w:szCs w:val="20"/>
    </w:rPr>
  </w:style>
  <w:style w:type="paragraph" w:customStyle="1" w:styleId="xl25">
    <w:name w:val="xl25"/>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eastAsia="仿宋"/>
      <w:kern w:val="0"/>
      <w:sz w:val="18"/>
      <w:szCs w:val="18"/>
    </w:rPr>
  </w:style>
  <w:style w:type="paragraph" w:customStyle="1" w:styleId="xl26">
    <w:name w:val="xl26"/>
    <w:basedOn w:val="af4"/>
    <w:uiPriority w:val="99"/>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xl27">
    <w:name w:val="xl27"/>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xl28">
    <w:name w:val="xl28"/>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xl29">
    <w:name w:val="xl29"/>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xl30">
    <w:name w:val="xl30"/>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afffd">
    <w:name w:val="标准"/>
    <w:basedOn w:val="af4"/>
    <w:uiPriority w:val="99"/>
    <w:qFormat/>
    <w:pPr>
      <w:adjustRightInd w:val="0"/>
      <w:snapToGrid w:val="0"/>
      <w:spacing w:line="360" w:lineRule="auto"/>
      <w:ind w:firstLine="567"/>
      <w:textAlignment w:val="baseline"/>
    </w:pPr>
    <w:rPr>
      <w:rFonts w:eastAsia="仿宋"/>
      <w:kern w:val="0"/>
      <w:szCs w:val="20"/>
    </w:rPr>
  </w:style>
  <w:style w:type="character" w:customStyle="1" w:styleId="yxNone">
    <w:name w:val="yxNone"/>
    <w:uiPriority w:val="99"/>
  </w:style>
  <w:style w:type="table" w:customStyle="1" w:styleId="afffe">
    <w:name w:val="三线表"/>
    <w:uiPriority w:val="99"/>
    <w:qFormat/>
    <w:tblPr>
      <w:tblBorders>
        <w:top w:val="single" w:sz="4" w:space="0" w:color="auto"/>
        <w:bottom w:val="single" w:sz="4" w:space="0" w:color="auto"/>
        <w:insideH w:val="single" w:sz="4" w:space="0" w:color="auto"/>
      </w:tblBorders>
      <w:tblCellMar>
        <w:top w:w="0" w:type="dxa"/>
        <w:left w:w="108" w:type="dxa"/>
        <w:bottom w:w="0" w:type="dxa"/>
        <w:right w:w="108" w:type="dxa"/>
      </w:tblCellMar>
    </w:tblPr>
  </w:style>
  <w:style w:type="paragraph" w:customStyle="1" w:styleId="affff">
    <w:name w:val="图题"/>
    <w:basedOn w:val="afffb"/>
    <w:uiPriority w:val="99"/>
    <w:qFormat/>
    <w:pPr>
      <w:spacing w:afterLines="50" w:line="240" w:lineRule="auto"/>
      <w:ind w:firstLineChars="0" w:firstLine="0"/>
      <w:jc w:val="center"/>
    </w:pPr>
    <w:rPr>
      <w:rFonts w:eastAsia="黑体"/>
      <w:sz w:val="21"/>
      <w:szCs w:val="21"/>
    </w:rPr>
  </w:style>
  <w:style w:type="paragraph" w:customStyle="1" w:styleId="CharCharCharCharCharCharChar">
    <w:name w:val="Char Char Char Char Char Char Char"/>
    <w:basedOn w:val="af4"/>
    <w:uiPriority w:val="99"/>
    <w:qFormat/>
    <w:pPr>
      <w:widowControl/>
      <w:adjustRightInd w:val="0"/>
      <w:snapToGrid w:val="0"/>
      <w:spacing w:after="160" w:line="240" w:lineRule="exact"/>
      <w:jc w:val="left"/>
    </w:pPr>
    <w:rPr>
      <w:rFonts w:ascii="Verdana" w:eastAsia="仿宋" w:hAnsi="Verdana"/>
      <w:kern w:val="0"/>
      <w:sz w:val="20"/>
      <w:szCs w:val="20"/>
      <w:lang w:eastAsia="en-US"/>
    </w:rPr>
  </w:style>
  <w:style w:type="paragraph" w:customStyle="1" w:styleId="moban">
    <w:name w:val="moban"/>
    <w:basedOn w:val="af4"/>
    <w:uiPriority w:val="99"/>
    <w:qFormat/>
    <w:pPr>
      <w:pBdr>
        <w:bottom w:val="single" w:sz="4" w:space="5" w:color="auto"/>
      </w:pBdr>
      <w:adjustRightInd w:val="0"/>
      <w:snapToGrid w:val="0"/>
      <w:spacing w:line="360" w:lineRule="auto"/>
    </w:pPr>
    <w:rPr>
      <w:rFonts w:eastAsia="仿宋"/>
      <w:szCs w:val="20"/>
    </w:rPr>
  </w:style>
  <w:style w:type="paragraph" w:customStyle="1" w:styleId="CharCharCharChar1">
    <w:name w:val="Char Char Char Char1"/>
    <w:basedOn w:val="af4"/>
    <w:uiPriority w:val="99"/>
    <w:pPr>
      <w:adjustRightInd w:val="0"/>
      <w:snapToGrid w:val="0"/>
      <w:spacing w:line="300" w:lineRule="auto"/>
    </w:pPr>
    <w:rPr>
      <w:rFonts w:eastAsia="仿宋"/>
      <w:szCs w:val="21"/>
    </w:rPr>
  </w:style>
  <w:style w:type="paragraph" w:customStyle="1" w:styleId="Char1CharCharChar">
    <w:name w:val="Char1 Char Char Char"/>
    <w:basedOn w:val="af4"/>
    <w:uiPriority w:val="99"/>
    <w:pPr>
      <w:adjustRightInd w:val="0"/>
      <w:snapToGrid w:val="0"/>
      <w:spacing w:line="300" w:lineRule="auto"/>
    </w:pPr>
    <w:rPr>
      <w:rFonts w:eastAsia="仿宋"/>
      <w:szCs w:val="21"/>
    </w:rPr>
  </w:style>
  <w:style w:type="character" w:customStyle="1" w:styleId="Bodytext2">
    <w:name w:val="Body text2"/>
    <w:qFormat/>
    <w:rPr>
      <w:rFonts w:ascii="Arial" w:hAnsi="Arial" w:cs="Times New Roman"/>
      <w:sz w:val="18"/>
      <w:szCs w:val="18"/>
      <w:lang w:val="zh-CN" w:eastAsia="zh-CN" w:bidi="ar-SA"/>
    </w:rPr>
  </w:style>
  <w:style w:type="character" w:customStyle="1" w:styleId="Bodytext">
    <w:name w:val="Body text_"/>
    <w:link w:val="Bodytext1"/>
    <w:qFormat/>
    <w:locked/>
    <w:rPr>
      <w:rFonts w:ascii="Arial" w:hAnsi="Arial" w:cs="Times New Roman"/>
      <w:sz w:val="18"/>
      <w:szCs w:val="18"/>
      <w:shd w:val="clear" w:color="auto" w:fill="FFFFFF"/>
      <w:lang w:val="zh-CN"/>
    </w:rPr>
  </w:style>
  <w:style w:type="paragraph" w:customStyle="1" w:styleId="Bodytext1">
    <w:name w:val="Body text1"/>
    <w:basedOn w:val="af4"/>
    <w:link w:val="Bodytext"/>
    <w:qFormat/>
    <w:pPr>
      <w:widowControl/>
      <w:shd w:val="clear" w:color="auto" w:fill="FFFFFF"/>
      <w:spacing w:before="360" w:after="120" w:line="240" w:lineRule="exact"/>
      <w:ind w:hanging="400"/>
      <w:jc w:val="left"/>
    </w:pPr>
    <w:rPr>
      <w:rFonts w:ascii="Arial" w:hAnsi="Arial"/>
      <w:kern w:val="0"/>
      <w:sz w:val="18"/>
      <w:szCs w:val="18"/>
      <w:lang w:val="zh-CN"/>
    </w:rPr>
  </w:style>
  <w:style w:type="paragraph" w:customStyle="1" w:styleId="affff0">
    <w:name w:val="段"/>
    <w:link w:val="Charf1"/>
    <w:qFormat/>
    <w:pPr>
      <w:tabs>
        <w:tab w:val="center" w:pos="4201"/>
        <w:tab w:val="right" w:leader="dot" w:pos="9298"/>
      </w:tabs>
      <w:autoSpaceDE w:val="0"/>
      <w:autoSpaceDN w:val="0"/>
      <w:ind w:firstLineChars="200" w:firstLine="420"/>
      <w:jc w:val="both"/>
    </w:pPr>
    <w:rPr>
      <w:rFonts w:ascii="宋体"/>
      <w:sz w:val="21"/>
    </w:rPr>
  </w:style>
  <w:style w:type="character" w:customStyle="1" w:styleId="Charf1">
    <w:name w:val="段 Char"/>
    <w:link w:val="affff0"/>
    <w:qFormat/>
    <w:locked/>
    <w:rPr>
      <w:rFonts w:ascii="宋体"/>
      <w:sz w:val="21"/>
      <w:lang w:val="en-US" w:eastAsia="zh-CN" w:bidi="ar-SA"/>
    </w:rPr>
  </w:style>
  <w:style w:type="paragraph" w:customStyle="1" w:styleId="aa">
    <w:name w:val="附录表标号"/>
    <w:basedOn w:val="af4"/>
    <w:next w:val="affff0"/>
    <w:qFormat/>
    <w:pPr>
      <w:numPr>
        <w:numId w:val="4"/>
      </w:numPr>
      <w:spacing w:line="14" w:lineRule="exact"/>
      <w:ind w:left="811" w:hanging="448"/>
      <w:jc w:val="center"/>
      <w:outlineLvl w:val="0"/>
    </w:pPr>
    <w:rPr>
      <w:color w:val="FFFFFF"/>
      <w:sz w:val="21"/>
    </w:rPr>
  </w:style>
  <w:style w:type="paragraph" w:customStyle="1" w:styleId="ab">
    <w:name w:val="附录表标题"/>
    <w:basedOn w:val="af4"/>
    <w:next w:val="affff0"/>
    <w:qFormat/>
    <w:pPr>
      <w:numPr>
        <w:ilvl w:val="1"/>
        <w:numId w:val="4"/>
      </w:numPr>
      <w:spacing w:beforeLines="50" w:afterLines="50"/>
      <w:jc w:val="center"/>
    </w:pPr>
    <w:rPr>
      <w:rFonts w:ascii="黑体" w:eastAsia="黑体"/>
      <w:sz w:val="21"/>
      <w:szCs w:val="21"/>
    </w:rPr>
  </w:style>
  <w:style w:type="paragraph" w:customStyle="1" w:styleId="Char30">
    <w:name w:val="Char3"/>
    <w:basedOn w:val="af4"/>
    <w:uiPriority w:val="99"/>
    <w:qFormat/>
    <w:rPr>
      <w:rFonts w:ascii="Tahoma" w:hAnsi="Tahoma"/>
      <w:sz w:val="24"/>
      <w:szCs w:val="20"/>
    </w:rPr>
  </w:style>
  <w:style w:type="character" w:customStyle="1" w:styleId="Bodytext85pt1">
    <w:name w:val="Body text + 8.5 pt1"/>
    <w:qFormat/>
    <w:rPr>
      <w:rFonts w:ascii="Arial" w:hAnsi="Arial" w:cs="Times New Roman"/>
      <w:b/>
      <w:bCs/>
      <w:sz w:val="17"/>
      <w:szCs w:val="17"/>
      <w:shd w:val="clear" w:color="auto" w:fill="FFFFFF"/>
      <w:lang w:val="zh-CN" w:eastAsia="zh-CN" w:bidi="ar-SA"/>
    </w:rPr>
  </w:style>
  <w:style w:type="character" w:customStyle="1" w:styleId="Bodytext8pt">
    <w:name w:val="Body text + 8 pt"/>
    <w:qFormat/>
    <w:rPr>
      <w:rFonts w:ascii="Arial" w:hAnsi="Arial" w:cs="Times New Roman"/>
      <w:sz w:val="16"/>
      <w:szCs w:val="16"/>
      <w:shd w:val="clear" w:color="auto" w:fill="FFFFFF"/>
      <w:lang w:val="zh-CN" w:eastAsia="zh-CN" w:bidi="ar-SA"/>
    </w:rPr>
  </w:style>
  <w:style w:type="character" w:customStyle="1" w:styleId="Bodytext65pt1">
    <w:name w:val="Body text + 6.5 pt1"/>
    <w:uiPriority w:val="99"/>
    <w:qFormat/>
    <w:rPr>
      <w:rFonts w:ascii="Arial" w:hAnsi="Arial" w:cs="Times New Roman"/>
      <w:sz w:val="13"/>
      <w:szCs w:val="13"/>
      <w:shd w:val="clear" w:color="auto" w:fill="FFFFFF"/>
      <w:lang w:val="zh-CN" w:eastAsia="zh-CN" w:bidi="ar-SA"/>
    </w:rPr>
  </w:style>
  <w:style w:type="paragraph" w:customStyle="1" w:styleId="Char40">
    <w:name w:val="Char4"/>
    <w:basedOn w:val="af4"/>
    <w:uiPriority w:val="99"/>
    <w:qFormat/>
    <w:rPr>
      <w:rFonts w:ascii="Tahoma" w:hAnsi="Tahoma"/>
      <w:sz w:val="24"/>
      <w:szCs w:val="20"/>
    </w:rPr>
  </w:style>
  <w:style w:type="paragraph" w:customStyle="1" w:styleId="a0">
    <w:name w:val="一级条标题"/>
    <w:next w:val="af4"/>
    <w:qFormat/>
    <w:pPr>
      <w:numPr>
        <w:ilvl w:val="1"/>
        <w:numId w:val="5"/>
      </w:numPr>
      <w:spacing w:beforeLines="50" w:afterLines="50"/>
      <w:outlineLvl w:val="2"/>
    </w:pPr>
    <w:rPr>
      <w:rFonts w:ascii="黑体" w:eastAsia="黑体"/>
      <w:sz w:val="21"/>
      <w:szCs w:val="21"/>
    </w:rPr>
  </w:style>
  <w:style w:type="paragraph" w:customStyle="1" w:styleId="a">
    <w:name w:val="章标题"/>
    <w:next w:val="af4"/>
    <w:qFormat/>
    <w:pPr>
      <w:numPr>
        <w:numId w:val="5"/>
      </w:numPr>
      <w:spacing w:beforeLines="100" w:afterLines="100"/>
      <w:jc w:val="both"/>
      <w:outlineLvl w:val="1"/>
    </w:pPr>
    <w:rPr>
      <w:rFonts w:ascii="黑体" w:eastAsia="黑体"/>
      <w:sz w:val="21"/>
    </w:rPr>
  </w:style>
  <w:style w:type="paragraph" w:customStyle="1" w:styleId="a1">
    <w:name w:val="二级条标题"/>
    <w:basedOn w:val="a0"/>
    <w:next w:val="af4"/>
    <w:qFormat/>
    <w:pPr>
      <w:numPr>
        <w:ilvl w:val="2"/>
      </w:numPr>
      <w:spacing w:before="50" w:after="50"/>
      <w:outlineLvl w:val="3"/>
    </w:pPr>
  </w:style>
  <w:style w:type="paragraph" w:customStyle="1" w:styleId="a2">
    <w:name w:val="四级条标题"/>
    <w:basedOn w:val="af4"/>
    <w:next w:val="af4"/>
    <w:qFormat/>
    <w:pPr>
      <w:widowControl/>
      <w:numPr>
        <w:ilvl w:val="4"/>
        <w:numId w:val="5"/>
      </w:numPr>
      <w:spacing w:beforeLines="50" w:afterLines="50"/>
      <w:jc w:val="left"/>
      <w:outlineLvl w:val="5"/>
    </w:pPr>
    <w:rPr>
      <w:rFonts w:ascii="黑体" w:eastAsia="黑体"/>
      <w:kern w:val="0"/>
      <w:sz w:val="21"/>
      <w:szCs w:val="21"/>
    </w:rPr>
  </w:style>
  <w:style w:type="paragraph" w:customStyle="1" w:styleId="a3">
    <w:name w:val="五级条标题"/>
    <w:basedOn w:val="a2"/>
    <w:next w:val="af4"/>
    <w:qFormat/>
    <w:pPr>
      <w:numPr>
        <w:ilvl w:val="5"/>
      </w:numPr>
      <w:ind w:left="0"/>
      <w:outlineLvl w:val="6"/>
    </w:pPr>
  </w:style>
  <w:style w:type="paragraph" w:customStyle="1" w:styleId="ac">
    <w:name w:val="正文表标题"/>
    <w:next w:val="af4"/>
    <w:qFormat/>
    <w:pPr>
      <w:numPr>
        <w:numId w:val="6"/>
      </w:numPr>
      <w:tabs>
        <w:tab w:val="left" w:pos="360"/>
      </w:tabs>
      <w:spacing w:beforeLines="50" w:afterLines="50"/>
      <w:jc w:val="center"/>
    </w:pPr>
    <w:rPr>
      <w:rFonts w:ascii="黑体" w:eastAsia="黑体"/>
      <w:sz w:val="21"/>
    </w:rPr>
  </w:style>
  <w:style w:type="paragraph" w:customStyle="1" w:styleId="affff1">
    <w:name w:val="列项——（一级）"/>
    <w:qFormat/>
    <w:pPr>
      <w:widowControl w:val="0"/>
      <w:ind w:left="1143" w:hanging="408"/>
      <w:jc w:val="both"/>
    </w:pPr>
    <w:rPr>
      <w:rFonts w:ascii="宋体"/>
      <w:sz w:val="21"/>
    </w:rPr>
  </w:style>
  <w:style w:type="paragraph" w:customStyle="1" w:styleId="a5">
    <w:name w:val="列项●（二级）"/>
    <w:qFormat/>
    <w:pPr>
      <w:numPr>
        <w:ilvl w:val="1"/>
        <w:numId w:val="7"/>
      </w:numPr>
      <w:tabs>
        <w:tab w:val="left" w:pos="840"/>
      </w:tabs>
      <w:jc w:val="both"/>
    </w:pPr>
    <w:rPr>
      <w:rFonts w:ascii="宋体"/>
      <w:sz w:val="21"/>
    </w:rPr>
  </w:style>
  <w:style w:type="paragraph" w:customStyle="1" w:styleId="a6">
    <w:name w:val="列项◆（三级）"/>
    <w:basedOn w:val="af4"/>
    <w:qFormat/>
    <w:pPr>
      <w:numPr>
        <w:ilvl w:val="2"/>
        <w:numId w:val="7"/>
      </w:numPr>
    </w:pPr>
    <w:rPr>
      <w:rFonts w:ascii="宋体"/>
      <w:sz w:val="21"/>
      <w:szCs w:val="21"/>
    </w:rPr>
  </w:style>
  <w:style w:type="paragraph" w:customStyle="1" w:styleId="Char50">
    <w:name w:val="Char5"/>
    <w:basedOn w:val="af4"/>
    <w:qFormat/>
    <w:rPr>
      <w:rFonts w:ascii="Tahoma" w:hAnsi="Tahoma"/>
      <w:sz w:val="24"/>
      <w:szCs w:val="20"/>
    </w:rPr>
  </w:style>
  <w:style w:type="paragraph" w:customStyle="1" w:styleId="a9">
    <w:name w:val="数字编号列项（二级）"/>
    <w:pPr>
      <w:numPr>
        <w:ilvl w:val="1"/>
        <w:numId w:val="8"/>
      </w:numPr>
      <w:jc w:val="both"/>
    </w:pPr>
    <w:rPr>
      <w:rFonts w:ascii="宋体"/>
      <w:sz w:val="21"/>
    </w:rPr>
  </w:style>
  <w:style w:type="paragraph" w:customStyle="1" w:styleId="a8">
    <w:name w:val="字母编号列项（一级）"/>
    <w:pPr>
      <w:numPr>
        <w:numId w:val="8"/>
      </w:numPr>
      <w:jc w:val="both"/>
    </w:pPr>
    <w:rPr>
      <w:rFonts w:ascii="宋体"/>
      <w:sz w:val="21"/>
    </w:rPr>
  </w:style>
  <w:style w:type="paragraph" w:customStyle="1" w:styleId="ad">
    <w:name w:val="附录标识"/>
    <w:basedOn w:val="af4"/>
    <w:next w:val="affff0"/>
    <w:qFormat/>
    <w:pPr>
      <w:keepNext/>
      <w:widowControl/>
      <w:numPr>
        <w:numId w:val="9"/>
      </w:numPr>
      <w:shd w:val="clear" w:color="FFFFFF" w:fill="FFFFFF"/>
      <w:tabs>
        <w:tab w:val="left" w:pos="360"/>
        <w:tab w:val="left" w:pos="6405"/>
      </w:tabs>
      <w:spacing w:before="640" w:after="280"/>
      <w:ind w:left="0"/>
      <w:jc w:val="center"/>
      <w:outlineLvl w:val="0"/>
    </w:pPr>
    <w:rPr>
      <w:rFonts w:ascii="黑体" w:eastAsia="黑体"/>
      <w:kern w:val="0"/>
      <w:sz w:val="21"/>
      <w:szCs w:val="20"/>
    </w:rPr>
  </w:style>
  <w:style w:type="paragraph" w:customStyle="1" w:styleId="af0">
    <w:name w:val="附录二级条标题"/>
    <w:basedOn w:val="af4"/>
    <w:next w:val="affff0"/>
    <w:qFormat/>
    <w:pPr>
      <w:widowControl/>
      <w:numPr>
        <w:ilvl w:val="3"/>
        <w:numId w:val="9"/>
      </w:numPr>
      <w:tabs>
        <w:tab w:val="left" w:pos="360"/>
      </w:tabs>
      <w:wordWrap w:val="0"/>
      <w:overflowPunct w:val="0"/>
      <w:autoSpaceDE w:val="0"/>
      <w:autoSpaceDN w:val="0"/>
      <w:spacing w:beforeLines="50" w:afterLines="50"/>
      <w:textAlignment w:val="baseline"/>
      <w:outlineLvl w:val="3"/>
    </w:pPr>
    <w:rPr>
      <w:rFonts w:ascii="黑体" w:eastAsia="黑体"/>
      <w:kern w:val="21"/>
      <w:sz w:val="21"/>
      <w:szCs w:val="20"/>
    </w:rPr>
  </w:style>
  <w:style w:type="paragraph" w:customStyle="1" w:styleId="af1">
    <w:name w:val="附录三级条标题"/>
    <w:basedOn w:val="af0"/>
    <w:next w:val="affff0"/>
    <w:pPr>
      <w:numPr>
        <w:ilvl w:val="4"/>
      </w:numPr>
      <w:outlineLvl w:val="4"/>
    </w:pPr>
  </w:style>
  <w:style w:type="paragraph" w:customStyle="1" w:styleId="af2">
    <w:name w:val="附录四级条标题"/>
    <w:basedOn w:val="af1"/>
    <w:next w:val="affff0"/>
    <w:qFormat/>
    <w:pPr>
      <w:numPr>
        <w:ilvl w:val="5"/>
      </w:numPr>
      <w:outlineLvl w:val="5"/>
    </w:pPr>
  </w:style>
  <w:style w:type="paragraph" w:customStyle="1" w:styleId="af3">
    <w:name w:val="附录五级条标题"/>
    <w:basedOn w:val="af2"/>
    <w:next w:val="affff0"/>
    <w:qFormat/>
    <w:pPr>
      <w:numPr>
        <w:ilvl w:val="6"/>
      </w:numPr>
      <w:outlineLvl w:val="6"/>
    </w:pPr>
  </w:style>
  <w:style w:type="paragraph" w:customStyle="1" w:styleId="ae">
    <w:name w:val="附录章标题"/>
    <w:next w:val="affff0"/>
    <w:pPr>
      <w:numPr>
        <w:ilvl w:val="1"/>
        <w:numId w:val="9"/>
      </w:numPr>
      <w:tabs>
        <w:tab w:val="left" w:pos="360"/>
      </w:tabs>
      <w:wordWrap w:val="0"/>
      <w:overflowPunct w:val="0"/>
      <w:autoSpaceDE w:val="0"/>
      <w:spacing w:beforeLines="100" w:afterLines="100"/>
      <w:jc w:val="both"/>
      <w:textAlignment w:val="baseline"/>
      <w:outlineLvl w:val="1"/>
    </w:pPr>
    <w:rPr>
      <w:rFonts w:ascii="黑体" w:eastAsia="黑体"/>
      <w:kern w:val="21"/>
      <w:sz w:val="21"/>
    </w:rPr>
  </w:style>
  <w:style w:type="paragraph" w:customStyle="1" w:styleId="af">
    <w:name w:val="附录一级条标题"/>
    <w:basedOn w:val="ae"/>
    <w:next w:val="affff0"/>
    <w:qFormat/>
    <w:pPr>
      <w:numPr>
        <w:ilvl w:val="2"/>
      </w:numPr>
      <w:autoSpaceDN w:val="0"/>
      <w:spacing w:beforeLines="50" w:afterLines="50"/>
      <w:outlineLvl w:val="2"/>
    </w:pPr>
  </w:style>
  <w:style w:type="paragraph" w:customStyle="1" w:styleId="1e">
    <w:name w:val="修订1"/>
    <w:hidden/>
    <w:uiPriority w:val="99"/>
    <w:semiHidden/>
    <w:qFormat/>
    <w:rPr>
      <w:kern w:val="2"/>
      <w:sz w:val="28"/>
      <w:szCs w:val="24"/>
    </w:rPr>
  </w:style>
  <w:style w:type="paragraph" w:customStyle="1" w:styleId="affff2">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1f">
    <w:name w:val="列表段落1"/>
    <w:basedOn w:val="af4"/>
    <w:uiPriority w:val="34"/>
    <w:qFormat/>
    <w:pPr>
      <w:ind w:firstLineChars="200" w:firstLine="420"/>
    </w:pPr>
    <w:rPr>
      <w:sz w:val="21"/>
    </w:rPr>
  </w:style>
  <w:style w:type="character" w:customStyle="1" w:styleId="BodytextGeorgia">
    <w:name w:val="Body text + Georgia"/>
    <w:qFormat/>
    <w:rPr>
      <w:rFonts w:ascii="Georgia" w:hAnsi="Georgia" w:cs="Georgia"/>
      <w:i/>
      <w:iCs/>
      <w:sz w:val="14"/>
      <w:szCs w:val="14"/>
      <w:lang w:val="zh-CN" w:eastAsia="zh-CN" w:bidi="ar-SA"/>
    </w:rPr>
  </w:style>
  <w:style w:type="table" w:customStyle="1" w:styleId="1f0">
    <w:name w:val="网格型1"/>
    <w:basedOn w:val="af6"/>
    <w:uiPriority w:val="59"/>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Char1">
    <w:name w:val="段 Char Char"/>
    <w:qFormat/>
    <w:rPr>
      <w:rFonts w:ascii="宋体"/>
    </w:rPr>
  </w:style>
  <w:style w:type="character" w:customStyle="1" w:styleId="BodyTextIndentCharChar">
    <w:name w:val="Body Text Indent Char Char"/>
    <w:link w:val="1f1"/>
    <w:qFormat/>
    <w:rPr>
      <w:spacing w:val="2"/>
      <w:sz w:val="24"/>
      <w:szCs w:val="24"/>
    </w:rPr>
  </w:style>
  <w:style w:type="paragraph" w:customStyle="1" w:styleId="1f1">
    <w:name w:val="正文文本缩进1"/>
    <w:basedOn w:val="af4"/>
    <w:link w:val="BodyTextIndentCharChar"/>
    <w:pPr>
      <w:spacing w:line="400" w:lineRule="exact"/>
      <w:ind w:firstLineChars="200" w:firstLine="488"/>
    </w:pPr>
    <w:rPr>
      <w:spacing w:val="2"/>
      <w:kern w:val="0"/>
      <w:sz w:val="24"/>
    </w:rPr>
  </w:style>
  <w:style w:type="character" w:customStyle="1" w:styleId="copied">
    <w:name w:val="copied"/>
    <w:basedOn w:val="af5"/>
    <w:qFormat/>
  </w:style>
  <w:style w:type="character" w:customStyle="1" w:styleId="1f2">
    <w:name w:val="批注框文本 字符1"/>
    <w:uiPriority w:val="99"/>
    <w:semiHidden/>
    <w:qFormat/>
    <w:rPr>
      <w:rFonts w:ascii="Calibri" w:eastAsia="宋体" w:hAnsi="Calibri" w:cs="Calibri"/>
      <w:sz w:val="18"/>
      <w:szCs w:val="18"/>
    </w:rPr>
  </w:style>
  <w:style w:type="paragraph" w:customStyle="1" w:styleId="1f3">
    <w:name w:val="普通(网站)1"/>
    <w:basedOn w:val="af4"/>
    <w:pPr>
      <w:widowControl/>
      <w:jc w:val="left"/>
    </w:pPr>
    <w:rPr>
      <w:rFonts w:ascii="宋体" w:hAnsi="宋体" w:cs="宋体"/>
      <w:kern w:val="0"/>
      <w:sz w:val="24"/>
    </w:rPr>
  </w:style>
  <w:style w:type="character" w:customStyle="1" w:styleId="tran">
    <w:name w:val="tran"/>
    <w:basedOn w:val="af5"/>
  </w:style>
  <w:style w:type="paragraph" w:customStyle="1" w:styleId="35">
    <w:name w:val="标题3"/>
    <w:basedOn w:val="af4"/>
    <w:qFormat/>
    <w:pPr>
      <w:widowControl/>
      <w:spacing w:line="360" w:lineRule="auto"/>
      <w:jc w:val="left"/>
      <w:outlineLvl w:val="2"/>
    </w:pPr>
    <w:rPr>
      <w:rFonts w:ascii="黑体" w:eastAsia="黑体"/>
      <w:kern w:val="0"/>
      <w:sz w:val="21"/>
      <w:szCs w:val="21"/>
    </w:rPr>
  </w:style>
  <w:style w:type="paragraph" w:customStyle="1" w:styleId="Pa32">
    <w:name w:val="Pa32"/>
    <w:basedOn w:val="af4"/>
    <w:next w:val="af4"/>
    <w:uiPriority w:val="99"/>
    <w:qFormat/>
    <w:pPr>
      <w:autoSpaceDE w:val="0"/>
      <w:autoSpaceDN w:val="0"/>
      <w:adjustRightInd w:val="0"/>
      <w:spacing w:line="321" w:lineRule="atLeast"/>
      <w:jc w:val="left"/>
    </w:pPr>
    <w:rPr>
      <w:rFonts w:ascii="Cambria" w:hAnsi="Cambria"/>
      <w:kern w:val="0"/>
      <w:sz w:val="24"/>
    </w:rPr>
  </w:style>
  <w:style w:type="paragraph" w:customStyle="1" w:styleId="Pa18">
    <w:name w:val="Pa18"/>
    <w:basedOn w:val="af4"/>
    <w:next w:val="af4"/>
    <w:uiPriority w:val="99"/>
    <w:pPr>
      <w:autoSpaceDE w:val="0"/>
      <w:autoSpaceDN w:val="0"/>
      <w:adjustRightInd w:val="0"/>
      <w:spacing w:line="261" w:lineRule="atLeast"/>
      <w:jc w:val="left"/>
    </w:pPr>
    <w:rPr>
      <w:rFonts w:ascii="Cambria" w:hAnsi="Cambria"/>
      <w:kern w:val="0"/>
      <w:sz w:val="24"/>
    </w:rPr>
  </w:style>
  <w:style w:type="paragraph" w:customStyle="1" w:styleId="Pa15">
    <w:name w:val="Pa15"/>
    <w:basedOn w:val="af4"/>
    <w:next w:val="af4"/>
    <w:uiPriority w:val="99"/>
    <w:qFormat/>
    <w:pPr>
      <w:autoSpaceDE w:val="0"/>
      <w:autoSpaceDN w:val="0"/>
      <w:adjustRightInd w:val="0"/>
      <w:spacing w:line="221" w:lineRule="atLeast"/>
      <w:jc w:val="left"/>
    </w:pPr>
    <w:rPr>
      <w:rFonts w:ascii="Cambria" w:hAnsi="Cambria"/>
      <w:kern w:val="0"/>
      <w:sz w:val="24"/>
    </w:rPr>
  </w:style>
  <w:style w:type="character" w:customStyle="1" w:styleId="A70">
    <w:name w:val="A7"/>
    <w:uiPriority w:val="99"/>
    <w:qFormat/>
    <w:rPr>
      <w:rFonts w:cs="Cambria"/>
      <w:color w:val="000000"/>
      <w:sz w:val="22"/>
      <w:szCs w:val="22"/>
      <w:u w:val="single"/>
    </w:rPr>
  </w:style>
  <w:style w:type="paragraph" w:customStyle="1" w:styleId="Pa16">
    <w:name w:val="Pa16"/>
    <w:basedOn w:val="af4"/>
    <w:next w:val="af4"/>
    <w:uiPriority w:val="99"/>
    <w:pPr>
      <w:autoSpaceDE w:val="0"/>
      <w:autoSpaceDN w:val="0"/>
      <w:adjustRightInd w:val="0"/>
      <w:spacing w:line="221" w:lineRule="atLeast"/>
      <w:jc w:val="left"/>
    </w:pPr>
    <w:rPr>
      <w:rFonts w:ascii="Cambria" w:hAnsi="Cambria"/>
      <w:kern w:val="0"/>
      <w:sz w:val="24"/>
    </w:rPr>
  </w:style>
  <w:style w:type="paragraph" w:customStyle="1" w:styleId="Pa34">
    <w:name w:val="Pa34"/>
    <w:basedOn w:val="af4"/>
    <w:next w:val="af4"/>
    <w:uiPriority w:val="99"/>
    <w:qFormat/>
    <w:pPr>
      <w:autoSpaceDE w:val="0"/>
      <w:autoSpaceDN w:val="0"/>
      <w:adjustRightInd w:val="0"/>
      <w:spacing w:line="181" w:lineRule="atLeast"/>
      <w:jc w:val="left"/>
    </w:pPr>
    <w:rPr>
      <w:rFonts w:ascii="Cambria" w:hAnsi="Cambria"/>
      <w:kern w:val="0"/>
      <w:sz w:val="24"/>
    </w:rPr>
  </w:style>
  <w:style w:type="character" w:customStyle="1" w:styleId="A14">
    <w:name w:val="A14"/>
    <w:uiPriority w:val="99"/>
    <w:qFormat/>
    <w:rPr>
      <w:rFonts w:cs="Cambria"/>
      <w:color w:val="000000"/>
      <w:sz w:val="14"/>
      <w:szCs w:val="14"/>
    </w:rPr>
  </w:style>
  <w:style w:type="paragraph" w:customStyle="1" w:styleId="Style219">
    <w:name w:val="_Style 219"/>
    <w:basedOn w:val="af4"/>
    <w:next w:val="1f"/>
    <w:uiPriority w:val="34"/>
    <w:qFormat/>
    <w:pPr>
      <w:spacing w:after="100" w:afterAutospacing="1" w:line="400" w:lineRule="exact"/>
      <w:ind w:firstLineChars="200" w:firstLine="420"/>
    </w:pPr>
    <w:rPr>
      <w:rFonts w:ascii="Calibri" w:hAnsi="Calibri"/>
      <w:sz w:val="21"/>
      <w:szCs w:val="22"/>
    </w:rPr>
  </w:style>
  <w:style w:type="paragraph" w:customStyle="1" w:styleId="CharCharCharCharCharCharCharCharChar1">
    <w:name w:val="Char Char Char Char Char Char Char Char Char1"/>
    <w:basedOn w:val="af4"/>
    <w:qFormat/>
    <w:pPr>
      <w:spacing w:line="360" w:lineRule="auto"/>
    </w:pPr>
    <w:rPr>
      <w:sz w:val="24"/>
    </w:rPr>
  </w:style>
  <w:style w:type="paragraph" w:customStyle="1" w:styleId="Char60">
    <w:name w:val="Char6"/>
    <w:basedOn w:val="af4"/>
    <w:rPr>
      <w:rFonts w:ascii="Tahoma" w:hAnsi="Tahoma"/>
      <w:sz w:val="24"/>
      <w:szCs w:val="20"/>
    </w:rPr>
  </w:style>
  <w:style w:type="character" w:customStyle="1" w:styleId="Charf2">
    <w:name w:val="页脚 Char"/>
    <w:uiPriority w:val="99"/>
    <w:qFormat/>
    <w:rPr>
      <w:kern w:val="2"/>
      <w:sz w:val="18"/>
      <w:szCs w:val="18"/>
    </w:rPr>
  </w:style>
  <w:style w:type="character" w:customStyle="1" w:styleId="Charf3">
    <w:name w:val="页眉 Char"/>
    <w:uiPriority w:val="99"/>
    <w:qFormat/>
    <w:rPr>
      <w:kern w:val="2"/>
      <w:sz w:val="18"/>
      <w:szCs w:val="18"/>
    </w:rPr>
  </w:style>
  <w:style w:type="character" w:customStyle="1" w:styleId="Charf4">
    <w:name w:val="批注框文本 Char"/>
    <w:uiPriority w:val="99"/>
    <w:rPr>
      <w:kern w:val="2"/>
      <w:sz w:val="18"/>
      <w:szCs w:val="18"/>
    </w:rPr>
  </w:style>
  <w:style w:type="paragraph" w:customStyle="1" w:styleId="25">
    <w:name w:val="正文文本缩进2"/>
    <w:basedOn w:val="af4"/>
    <w:qFormat/>
    <w:pPr>
      <w:spacing w:line="400" w:lineRule="exact"/>
      <w:ind w:firstLineChars="200" w:firstLine="488"/>
    </w:pPr>
    <w:rPr>
      <w:spacing w:val="2"/>
      <w:kern w:val="0"/>
      <w:sz w:val="24"/>
      <w:lang w:val="zh-CN"/>
    </w:rPr>
  </w:style>
  <w:style w:type="paragraph" w:customStyle="1" w:styleId="26">
    <w:name w:val="普通(网站)2"/>
    <w:basedOn w:val="af4"/>
    <w:qFormat/>
    <w:pPr>
      <w:widowControl/>
      <w:jc w:val="left"/>
    </w:pPr>
    <w:rPr>
      <w:rFonts w:ascii="宋体" w:hAnsi="宋体" w:cs="宋体"/>
      <w:kern w:val="0"/>
      <w:sz w:val="24"/>
    </w:rPr>
  </w:style>
  <w:style w:type="character" w:customStyle="1" w:styleId="27">
    <w:name w:val="不明显强调2"/>
    <w:uiPriority w:val="19"/>
    <w:qFormat/>
    <w:rPr>
      <w:i/>
      <w:iCs/>
      <w:color w:val="808080"/>
    </w:rPr>
  </w:style>
  <w:style w:type="character" w:customStyle="1" w:styleId="1Char">
    <w:name w:val="标题 1 Char"/>
    <w:uiPriority w:val="9"/>
    <w:qFormat/>
    <w:rPr>
      <w:b/>
      <w:bCs/>
      <w:kern w:val="44"/>
      <w:sz w:val="44"/>
      <w:szCs w:val="44"/>
    </w:rPr>
  </w:style>
  <w:style w:type="character" w:customStyle="1" w:styleId="6Char">
    <w:name w:val="标题 6 Char"/>
    <w:uiPriority w:val="99"/>
    <w:qFormat/>
    <w:rPr>
      <w:rFonts w:ascii="Arial" w:eastAsia="黑体" w:hAnsi="Arial"/>
      <w:b/>
      <w:bCs/>
      <w:kern w:val="2"/>
      <w:sz w:val="24"/>
      <w:szCs w:val="24"/>
    </w:rPr>
  </w:style>
  <w:style w:type="paragraph" w:customStyle="1" w:styleId="ISOComments">
    <w:name w:val="ISO_Comments"/>
    <w:basedOn w:val="af4"/>
    <w:pPr>
      <w:widowControl/>
      <w:spacing w:before="210" w:line="210" w:lineRule="exact"/>
      <w:jc w:val="left"/>
    </w:pPr>
    <w:rPr>
      <w:rFonts w:ascii="Arial" w:eastAsia="MS Mincho" w:hAnsi="Arial"/>
      <w:kern w:val="0"/>
      <w:sz w:val="18"/>
      <w:szCs w:val="20"/>
      <w:lang w:val="en-GB" w:eastAsia="en-US"/>
    </w:rPr>
  </w:style>
  <w:style w:type="paragraph" w:customStyle="1" w:styleId="ISOChange">
    <w:name w:val="ISO_Change"/>
    <w:basedOn w:val="af4"/>
    <w:qFormat/>
    <w:pPr>
      <w:widowControl/>
      <w:spacing w:before="210" w:line="210" w:lineRule="exact"/>
      <w:jc w:val="left"/>
    </w:pPr>
    <w:rPr>
      <w:rFonts w:ascii="Arial" w:eastAsia="MS Mincho" w:hAnsi="Arial"/>
      <w:kern w:val="0"/>
      <w:sz w:val="18"/>
      <w:szCs w:val="20"/>
      <w:lang w:val="en-GB" w:eastAsia="en-US"/>
    </w:rPr>
  </w:style>
  <w:style w:type="paragraph" w:customStyle="1" w:styleId="ISOClause">
    <w:name w:val="ISO_Clause"/>
    <w:basedOn w:val="af4"/>
    <w:qFormat/>
    <w:pPr>
      <w:widowControl/>
      <w:spacing w:before="210" w:line="210" w:lineRule="exact"/>
      <w:jc w:val="left"/>
    </w:pPr>
    <w:rPr>
      <w:rFonts w:ascii="Arial" w:eastAsia="MS Mincho" w:hAnsi="Arial"/>
      <w:kern w:val="0"/>
      <w:sz w:val="18"/>
      <w:szCs w:val="20"/>
      <w:lang w:val="en-GB" w:eastAsia="en-US"/>
    </w:rPr>
  </w:style>
  <w:style w:type="paragraph" w:customStyle="1" w:styleId="ISOParagraph">
    <w:name w:val="ISO_Paragraph"/>
    <w:basedOn w:val="af4"/>
    <w:pPr>
      <w:widowControl/>
      <w:spacing w:before="210" w:line="210" w:lineRule="exact"/>
      <w:jc w:val="left"/>
    </w:pPr>
    <w:rPr>
      <w:rFonts w:ascii="Arial" w:eastAsia="MS Mincho" w:hAnsi="Arial"/>
      <w:kern w:val="0"/>
      <w:sz w:val="18"/>
      <w:szCs w:val="20"/>
      <w:lang w:val="en-GB" w:eastAsia="en-US"/>
    </w:rPr>
  </w:style>
  <w:style w:type="paragraph" w:customStyle="1" w:styleId="ISOSecretObservations">
    <w:name w:val="ISO_Secret_Observations"/>
    <w:basedOn w:val="af4"/>
    <w:qFormat/>
    <w:pPr>
      <w:widowControl/>
      <w:spacing w:before="210" w:line="210" w:lineRule="exact"/>
      <w:jc w:val="left"/>
    </w:pPr>
    <w:rPr>
      <w:rFonts w:ascii="Arial" w:hAnsi="Arial"/>
      <w:kern w:val="0"/>
      <w:sz w:val="18"/>
      <w:szCs w:val="20"/>
      <w:lang w:val="en-GB" w:eastAsia="en-US"/>
    </w:rPr>
  </w:style>
  <w:style w:type="paragraph" w:customStyle="1" w:styleId="ISOMB">
    <w:name w:val="ISO_MB"/>
    <w:basedOn w:val="af4"/>
    <w:qFormat/>
    <w:pPr>
      <w:widowControl/>
      <w:spacing w:before="210" w:line="210" w:lineRule="exact"/>
      <w:jc w:val="left"/>
    </w:pPr>
    <w:rPr>
      <w:rFonts w:ascii="Arial" w:hAnsi="Arial"/>
      <w:kern w:val="0"/>
      <w:sz w:val="18"/>
      <w:szCs w:val="20"/>
      <w:lang w:val="en-GB" w:eastAsia="en-US"/>
    </w:rPr>
  </w:style>
  <w:style w:type="paragraph" w:customStyle="1" w:styleId="ISOCommType">
    <w:name w:val="ISO_Comm_Type"/>
    <w:basedOn w:val="af4"/>
    <w:qFormat/>
    <w:pPr>
      <w:widowControl/>
      <w:spacing w:before="210" w:line="210" w:lineRule="exact"/>
      <w:jc w:val="left"/>
    </w:pPr>
    <w:rPr>
      <w:rFonts w:ascii="Arial" w:hAnsi="Arial"/>
      <w:kern w:val="0"/>
      <w:sz w:val="18"/>
      <w:szCs w:val="20"/>
      <w:lang w:val="en-GB" w:eastAsia="en-US"/>
    </w:rPr>
  </w:style>
  <w:style w:type="paragraph" w:customStyle="1" w:styleId="affff3">
    <w:name w:val="标准文件_段"/>
    <w:link w:val="Charf5"/>
    <w:qFormat/>
    <w:pPr>
      <w:autoSpaceDE w:val="0"/>
      <w:autoSpaceDN w:val="0"/>
      <w:ind w:firstLineChars="200" w:firstLine="200"/>
      <w:jc w:val="both"/>
    </w:pPr>
    <w:rPr>
      <w:rFonts w:ascii="宋体"/>
      <w:sz w:val="21"/>
    </w:rPr>
  </w:style>
  <w:style w:type="paragraph" w:customStyle="1" w:styleId="a4">
    <w:name w:val="标准文件_一级项"/>
    <w:qFormat/>
    <w:pPr>
      <w:numPr>
        <w:numId w:val="7"/>
      </w:numPr>
    </w:pPr>
    <w:rPr>
      <w:rFonts w:ascii="宋体"/>
      <w:sz w:val="21"/>
    </w:rPr>
  </w:style>
  <w:style w:type="paragraph" w:styleId="affff4">
    <w:name w:val="List Paragraph"/>
    <w:basedOn w:val="af4"/>
    <w:uiPriority w:val="99"/>
    <w:unhideWhenUsed/>
    <w:rsid w:val="002C2A64"/>
    <w:pPr>
      <w:ind w:firstLineChars="200" w:firstLine="420"/>
    </w:pPr>
  </w:style>
  <w:style w:type="paragraph" w:customStyle="1" w:styleId="affff5">
    <w:name w:val="标准文件_三级项"/>
    <w:basedOn w:val="af4"/>
    <w:rsid w:val="002C2A64"/>
    <w:pPr>
      <w:adjustRightInd w:val="0"/>
      <w:spacing w:line="-300" w:lineRule="auto"/>
      <w:ind w:left="851" w:hanging="426"/>
    </w:pPr>
    <w:rPr>
      <w:sz w:val="21"/>
      <w:szCs w:val="21"/>
    </w:rPr>
  </w:style>
  <w:style w:type="character" w:customStyle="1" w:styleId="Charf5">
    <w:name w:val="标准文件_段 Char"/>
    <w:link w:val="affff3"/>
    <w:rsid w:val="002C2A64"/>
    <w:rPr>
      <w:rFonts w:ascii="宋体"/>
      <w:sz w:val="21"/>
    </w:rPr>
  </w:style>
  <w:style w:type="paragraph" w:customStyle="1" w:styleId="28">
    <w:name w:val="标准文件_二级项2"/>
    <w:basedOn w:val="affff3"/>
    <w:qFormat/>
    <w:rsid w:val="002C2A64"/>
    <w:pPr>
      <w:tabs>
        <w:tab w:val="num" w:pos="360"/>
      </w:tabs>
      <w:ind w:left="1271" w:firstLineChars="0" w:hanging="420"/>
    </w:pPr>
    <w:rPr>
      <w:noProo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qFormat="1"/>
    <w:lsdException w:name="toc 4" w:qFormat="1"/>
    <w:lsdException w:name="toc 5" w:qFormat="1"/>
    <w:lsdException w:name="toc 6" w:qFormat="1"/>
    <w:lsdException w:name="toc 7" w:qFormat="1"/>
    <w:lsdException w:name="toc 8" w:qFormat="1"/>
    <w:lsdException w:name="toc 9" w:qFormat="1"/>
    <w:lsdException w:name="footnote text" w:locked="1" w:semiHidden="1" w:unhideWhenUsed="1"/>
    <w:lsdException w:name="annotation text" w:uiPriority="0"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qFormat="1"/>
    <w:lsdException w:name="annotation reference" w:uiPriority="0" w:qFormat="1"/>
    <w:lsdException w:name="line number" w:locked="1" w:semiHidden="1" w:unhideWhenUsed="1"/>
    <w:lsdException w:name="page number" w:uiPriority="0" w:qFormat="1"/>
    <w:lsdException w:name="table of authorities" w:locked="1" w:semiHidden="1" w:unhideWhenUsed="1"/>
    <w:lsdException w:name="macro" w:locked="1" w:semiHidden="1" w:unhideWhenUsed="1"/>
    <w:lsdException w:name="toa heading" w:locked="1" w:semiHidden="1" w:unhideWhenUsed="1"/>
    <w:lsdException w:name="List" w:uiPriority="0"/>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qFormat="1"/>
    <w:lsdException w:name="Signature" w:locked="1" w:semiHidden="1" w:unhideWhenUsed="1"/>
    <w:lsdException w:name="Default Paragraph Font" w:semiHidden="1" w:uiPriority="1" w:unhideWhenUsed="1"/>
    <w:lsdException w:name="Body Text" w:uiPriority="0" w:qFormat="1"/>
    <w:lsdException w:name="Body Text Indent" w:uiPriority="0"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uiPriority="0" w:qFormat="1"/>
    <w:lsdException w:name="Body Text First Indent" w:qFormat="1"/>
    <w:lsdException w:name="Body Text First Indent 2" w:locked="1" w:semiHidden="1" w:unhideWhenUsed="1"/>
    <w:lsdException w:name="Note Heading" w:locked="1" w:semiHidden="1" w:unhideWhenUsed="1"/>
    <w:lsdException w:name="Body Text 3" w:locked="1" w:semiHidden="1" w:unhideWhenUsed="1"/>
    <w:lsdException w:name="Body Text Indent 3" w:qFormat="1"/>
    <w:lsdException w:name="Block Text" w:locked="1" w:semiHidden="1" w:unhideWhenUsed="1"/>
    <w:lsdException w:name="FollowedHyperlink" w:locked="1" w:semiHidden="1" w:unhideWhenUsed="1"/>
    <w:lsdException w:name="Strong" w:qFormat="1"/>
    <w:lsdException w:name="Emphasis" w:uiPriority="0" w:qFormat="1"/>
    <w:lsdException w:name="Document Map" w:uiPriority="0"/>
    <w:lsdException w:name="Plain Text" w:uiPriority="0" w:qFormat="1"/>
    <w:lsdException w:name="E-mail Signature" w:locked="1" w:semiHidden="1" w:unhideWhenUsed="1"/>
    <w:lsdException w:name="HTML Top of Form" w:semiHidden="1" w:unhideWhenUsed="1"/>
    <w:lsdException w:name="HTML Bottom of Form"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qFormat="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semiHidden="1" w:unhideWhenUsed="1" w:qFormat="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qFormat="1"/>
    <w:lsdException w:name="Table Grid" w:uiPriority="59"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f4">
    <w:name w:val="Normal"/>
    <w:qFormat/>
    <w:pPr>
      <w:widowControl w:val="0"/>
      <w:jc w:val="both"/>
    </w:pPr>
    <w:rPr>
      <w:kern w:val="2"/>
      <w:sz w:val="28"/>
      <w:szCs w:val="24"/>
    </w:rPr>
  </w:style>
  <w:style w:type="paragraph" w:styleId="1">
    <w:name w:val="heading 1"/>
    <w:basedOn w:val="af4"/>
    <w:next w:val="af4"/>
    <w:link w:val="1Char1"/>
    <w:uiPriority w:val="9"/>
    <w:qFormat/>
    <w:pPr>
      <w:keepNext/>
      <w:keepLines/>
      <w:spacing w:before="340" w:after="330" w:line="578" w:lineRule="auto"/>
      <w:outlineLvl w:val="0"/>
    </w:pPr>
    <w:rPr>
      <w:b/>
      <w:kern w:val="44"/>
      <w:sz w:val="44"/>
      <w:szCs w:val="20"/>
    </w:rPr>
  </w:style>
  <w:style w:type="paragraph" w:styleId="2">
    <w:name w:val="heading 2"/>
    <w:basedOn w:val="af4"/>
    <w:next w:val="af4"/>
    <w:link w:val="2Char1"/>
    <w:uiPriority w:val="9"/>
    <w:qFormat/>
    <w:pPr>
      <w:keepNext/>
      <w:keepLines/>
      <w:numPr>
        <w:ilvl w:val="1"/>
        <w:numId w:val="1"/>
      </w:numPr>
      <w:spacing w:before="260" w:after="260" w:line="360" w:lineRule="auto"/>
      <w:outlineLvl w:val="1"/>
    </w:pPr>
    <w:rPr>
      <w:rFonts w:ascii="Arial" w:eastAsia="黑体" w:hAnsi="Arial"/>
      <w:b/>
      <w:bCs/>
      <w:sz w:val="32"/>
      <w:szCs w:val="32"/>
    </w:rPr>
  </w:style>
  <w:style w:type="paragraph" w:styleId="3">
    <w:name w:val="heading 3"/>
    <w:basedOn w:val="af4"/>
    <w:next w:val="af4"/>
    <w:link w:val="3Char"/>
    <w:qFormat/>
    <w:pPr>
      <w:keepNext/>
      <w:keepLines/>
      <w:spacing w:before="260" w:after="260" w:line="416" w:lineRule="auto"/>
      <w:outlineLvl w:val="2"/>
    </w:pPr>
    <w:rPr>
      <w:rFonts w:ascii="黑体" w:eastAsia="黑体" w:hAnsi="黑体"/>
      <w:b/>
      <w:szCs w:val="20"/>
    </w:rPr>
  </w:style>
  <w:style w:type="paragraph" w:styleId="4">
    <w:name w:val="heading 4"/>
    <w:basedOn w:val="af4"/>
    <w:next w:val="af4"/>
    <w:link w:val="4Char"/>
    <w:qFormat/>
    <w:pPr>
      <w:keepNext/>
      <w:keepLines/>
      <w:spacing w:before="280" w:after="290" w:line="376" w:lineRule="auto"/>
      <w:outlineLvl w:val="3"/>
    </w:pPr>
    <w:rPr>
      <w:rFonts w:ascii="Arial" w:eastAsia="黑体" w:hAnsi="Arial"/>
      <w:b/>
      <w:szCs w:val="20"/>
    </w:rPr>
  </w:style>
  <w:style w:type="paragraph" w:styleId="5">
    <w:name w:val="heading 5"/>
    <w:basedOn w:val="af4"/>
    <w:next w:val="af4"/>
    <w:link w:val="5Char"/>
    <w:qFormat/>
    <w:pPr>
      <w:keepNext/>
      <w:keepLines/>
      <w:spacing w:before="280" w:after="290" w:line="376" w:lineRule="auto"/>
      <w:outlineLvl w:val="4"/>
    </w:pPr>
    <w:rPr>
      <w:b/>
      <w:szCs w:val="20"/>
    </w:rPr>
  </w:style>
  <w:style w:type="paragraph" w:styleId="6">
    <w:name w:val="heading 6"/>
    <w:basedOn w:val="af4"/>
    <w:next w:val="af4"/>
    <w:link w:val="6Char1"/>
    <w:uiPriority w:val="99"/>
    <w:qFormat/>
    <w:pPr>
      <w:keepNext/>
      <w:keepLines/>
      <w:spacing w:before="240" w:after="64" w:line="320" w:lineRule="auto"/>
      <w:outlineLvl w:val="5"/>
    </w:pPr>
    <w:rPr>
      <w:rFonts w:ascii="Arial" w:eastAsia="黑体" w:hAnsi="Arial"/>
      <w:b/>
      <w:sz w:val="24"/>
      <w:szCs w:val="20"/>
    </w:rPr>
  </w:style>
  <w:style w:type="paragraph" w:styleId="7">
    <w:name w:val="heading 7"/>
    <w:basedOn w:val="af4"/>
    <w:next w:val="af4"/>
    <w:link w:val="7Char"/>
    <w:uiPriority w:val="99"/>
    <w:qFormat/>
    <w:pPr>
      <w:keepNext/>
      <w:keepLines/>
      <w:widowControl/>
      <w:adjustRightInd w:val="0"/>
      <w:snapToGrid w:val="0"/>
      <w:spacing w:before="200" w:line="276" w:lineRule="auto"/>
      <w:jc w:val="left"/>
      <w:outlineLvl w:val="6"/>
    </w:pPr>
    <w:rPr>
      <w:rFonts w:ascii="Cambria" w:hAnsi="Cambria"/>
      <w:i/>
      <w:iCs/>
      <w:color w:val="404040"/>
      <w:kern w:val="0"/>
      <w:sz w:val="22"/>
      <w:szCs w:val="22"/>
      <w:lang w:eastAsia="en-US"/>
    </w:rPr>
  </w:style>
  <w:style w:type="paragraph" w:styleId="8">
    <w:name w:val="heading 8"/>
    <w:basedOn w:val="af4"/>
    <w:next w:val="af4"/>
    <w:link w:val="8Char"/>
    <w:uiPriority w:val="99"/>
    <w:qFormat/>
    <w:pPr>
      <w:keepNext/>
      <w:keepLines/>
      <w:widowControl/>
      <w:adjustRightInd w:val="0"/>
      <w:snapToGrid w:val="0"/>
      <w:spacing w:before="200" w:line="276" w:lineRule="auto"/>
      <w:jc w:val="left"/>
      <w:outlineLvl w:val="7"/>
    </w:pPr>
    <w:rPr>
      <w:rFonts w:ascii="Cambria" w:hAnsi="Cambria"/>
      <w:color w:val="4F81BD"/>
      <w:kern w:val="0"/>
      <w:sz w:val="20"/>
      <w:szCs w:val="20"/>
      <w:lang w:eastAsia="en-US"/>
    </w:rPr>
  </w:style>
  <w:style w:type="paragraph" w:styleId="9">
    <w:name w:val="heading 9"/>
    <w:basedOn w:val="af4"/>
    <w:next w:val="af4"/>
    <w:link w:val="9Char"/>
    <w:uiPriority w:val="99"/>
    <w:qFormat/>
    <w:pPr>
      <w:keepNext/>
      <w:keepLines/>
      <w:widowControl/>
      <w:adjustRightInd w:val="0"/>
      <w:snapToGrid w:val="0"/>
      <w:spacing w:before="200" w:line="276" w:lineRule="auto"/>
      <w:jc w:val="left"/>
      <w:outlineLvl w:val="8"/>
    </w:pPr>
    <w:rPr>
      <w:rFonts w:ascii="Cambria" w:hAnsi="Cambria"/>
      <w:i/>
      <w:iCs/>
      <w:color w:val="404040"/>
      <w:kern w:val="0"/>
      <w:sz w:val="20"/>
      <w:szCs w:val="20"/>
      <w:lang w:eastAsia="en-US"/>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8">
    <w:name w:val="annotation subject"/>
    <w:basedOn w:val="af9"/>
    <w:next w:val="af9"/>
    <w:link w:val="Char"/>
    <w:qFormat/>
    <w:rPr>
      <w:b/>
    </w:rPr>
  </w:style>
  <w:style w:type="paragraph" w:styleId="af9">
    <w:name w:val="annotation text"/>
    <w:basedOn w:val="af4"/>
    <w:link w:val="Char0"/>
    <w:qFormat/>
    <w:pPr>
      <w:jc w:val="left"/>
    </w:pPr>
    <w:rPr>
      <w:sz w:val="24"/>
      <w:szCs w:val="20"/>
    </w:rPr>
  </w:style>
  <w:style w:type="paragraph" w:styleId="70">
    <w:name w:val="toc 7"/>
    <w:basedOn w:val="af4"/>
    <w:next w:val="af4"/>
    <w:uiPriority w:val="99"/>
    <w:qFormat/>
    <w:pPr>
      <w:ind w:left="1680"/>
      <w:jc w:val="left"/>
    </w:pPr>
    <w:rPr>
      <w:sz w:val="18"/>
      <w:szCs w:val="18"/>
    </w:rPr>
  </w:style>
  <w:style w:type="paragraph" w:styleId="afa">
    <w:name w:val="Body Text First Indent"/>
    <w:basedOn w:val="afb"/>
    <w:link w:val="Char1"/>
    <w:uiPriority w:val="99"/>
    <w:qFormat/>
    <w:pPr>
      <w:widowControl/>
      <w:adjustRightInd w:val="0"/>
      <w:snapToGrid w:val="0"/>
      <w:spacing w:line="276" w:lineRule="auto"/>
      <w:ind w:firstLineChars="100" w:firstLine="420"/>
      <w:jc w:val="left"/>
    </w:pPr>
    <w:rPr>
      <w:lang w:eastAsia="en-US"/>
    </w:rPr>
  </w:style>
  <w:style w:type="paragraph" w:styleId="afb">
    <w:name w:val="Body Text"/>
    <w:basedOn w:val="af4"/>
    <w:link w:val="Char10"/>
    <w:qFormat/>
    <w:pPr>
      <w:spacing w:after="120"/>
    </w:pPr>
    <w:rPr>
      <w:sz w:val="24"/>
    </w:rPr>
  </w:style>
  <w:style w:type="paragraph" w:styleId="afc">
    <w:name w:val="Normal Indent"/>
    <w:basedOn w:val="af4"/>
    <w:uiPriority w:val="99"/>
    <w:pPr>
      <w:adjustRightInd w:val="0"/>
      <w:snapToGrid w:val="0"/>
      <w:spacing w:line="300" w:lineRule="auto"/>
      <w:ind w:firstLineChars="200" w:firstLine="420"/>
    </w:pPr>
    <w:rPr>
      <w:rFonts w:eastAsia="仿宋"/>
    </w:rPr>
  </w:style>
  <w:style w:type="paragraph" w:styleId="afd">
    <w:name w:val="caption"/>
    <w:basedOn w:val="af4"/>
    <w:next w:val="af4"/>
    <w:qFormat/>
    <w:pPr>
      <w:widowControl/>
      <w:adjustRightInd w:val="0"/>
      <w:snapToGrid w:val="0"/>
      <w:spacing w:before="152" w:after="160" w:line="300" w:lineRule="auto"/>
      <w:jc w:val="left"/>
    </w:pPr>
    <w:rPr>
      <w:rFonts w:ascii="Arial" w:eastAsia="黑体" w:hAnsi="Arial" w:cs="Arial"/>
      <w:kern w:val="0"/>
      <w:sz w:val="20"/>
      <w:szCs w:val="20"/>
    </w:rPr>
  </w:style>
  <w:style w:type="paragraph" w:styleId="afe">
    <w:name w:val="Document Map"/>
    <w:basedOn w:val="af4"/>
    <w:link w:val="Char2"/>
    <w:pPr>
      <w:shd w:val="clear" w:color="auto" w:fill="000080"/>
    </w:pPr>
    <w:rPr>
      <w:sz w:val="24"/>
      <w:szCs w:val="20"/>
    </w:rPr>
  </w:style>
  <w:style w:type="paragraph" w:styleId="aff">
    <w:name w:val="Closing"/>
    <w:basedOn w:val="af4"/>
    <w:link w:val="Char3"/>
    <w:uiPriority w:val="99"/>
    <w:qFormat/>
    <w:pPr>
      <w:adjustRightInd w:val="0"/>
      <w:snapToGrid w:val="0"/>
      <w:spacing w:line="300" w:lineRule="auto"/>
      <w:ind w:leftChars="2100" w:left="100"/>
    </w:pPr>
    <w:rPr>
      <w:sz w:val="24"/>
    </w:rPr>
  </w:style>
  <w:style w:type="paragraph" w:styleId="aff0">
    <w:name w:val="Body Text Indent"/>
    <w:basedOn w:val="af4"/>
    <w:link w:val="Char4"/>
    <w:qFormat/>
    <w:pPr>
      <w:spacing w:after="120"/>
      <w:ind w:leftChars="200" w:left="420"/>
    </w:pPr>
    <w:rPr>
      <w:sz w:val="24"/>
      <w:szCs w:val="20"/>
    </w:rPr>
  </w:style>
  <w:style w:type="paragraph" w:styleId="50">
    <w:name w:val="toc 5"/>
    <w:basedOn w:val="af4"/>
    <w:next w:val="af4"/>
    <w:uiPriority w:val="99"/>
    <w:qFormat/>
    <w:pPr>
      <w:ind w:left="1120"/>
      <w:jc w:val="left"/>
    </w:pPr>
    <w:rPr>
      <w:sz w:val="18"/>
      <w:szCs w:val="18"/>
    </w:rPr>
  </w:style>
  <w:style w:type="paragraph" w:styleId="30">
    <w:name w:val="toc 3"/>
    <w:basedOn w:val="af4"/>
    <w:next w:val="af4"/>
    <w:uiPriority w:val="99"/>
    <w:pPr>
      <w:ind w:left="560"/>
      <w:jc w:val="left"/>
    </w:pPr>
    <w:rPr>
      <w:i/>
      <w:iCs/>
      <w:sz w:val="20"/>
      <w:szCs w:val="20"/>
    </w:rPr>
  </w:style>
  <w:style w:type="paragraph" w:styleId="aff1">
    <w:name w:val="Plain Text"/>
    <w:basedOn w:val="af4"/>
    <w:link w:val="Char5"/>
    <w:qFormat/>
    <w:rPr>
      <w:rFonts w:ascii="宋体" w:hAnsi="Courier New"/>
      <w:sz w:val="21"/>
      <w:szCs w:val="20"/>
    </w:rPr>
  </w:style>
  <w:style w:type="paragraph" w:styleId="80">
    <w:name w:val="toc 8"/>
    <w:basedOn w:val="af4"/>
    <w:next w:val="af4"/>
    <w:uiPriority w:val="99"/>
    <w:qFormat/>
    <w:pPr>
      <w:ind w:left="1960"/>
      <w:jc w:val="left"/>
    </w:pPr>
    <w:rPr>
      <w:sz w:val="18"/>
      <w:szCs w:val="18"/>
    </w:rPr>
  </w:style>
  <w:style w:type="paragraph" w:styleId="aff2">
    <w:name w:val="Date"/>
    <w:basedOn w:val="af4"/>
    <w:next w:val="af4"/>
    <w:link w:val="Char6"/>
    <w:qFormat/>
    <w:pPr>
      <w:ind w:leftChars="2500" w:left="100"/>
    </w:pPr>
    <w:rPr>
      <w:sz w:val="24"/>
      <w:szCs w:val="20"/>
    </w:rPr>
  </w:style>
  <w:style w:type="paragraph" w:styleId="20">
    <w:name w:val="Body Text Indent 2"/>
    <w:basedOn w:val="af4"/>
    <w:link w:val="2Char"/>
    <w:uiPriority w:val="99"/>
    <w:pPr>
      <w:adjustRightInd w:val="0"/>
      <w:snapToGrid w:val="0"/>
      <w:spacing w:after="120" w:line="480" w:lineRule="auto"/>
      <w:ind w:leftChars="200" w:left="420"/>
    </w:pPr>
    <w:rPr>
      <w:rFonts w:eastAsia="仿宋"/>
      <w:szCs w:val="20"/>
    </w:rPr>
  </w:style>
  <w:style w:type="paragraph" w:styleId="aff3">
    <w:name w:val="endnote text"/>
    <w:basedOn w:val="af4"/>
    <w:link w:val="Char7"/>
    <w:uiPriority w:val="99"/>
    <w:pPr>
      <w:widowControl/>
      <w:adjustRightInd w:val="0"/>
      <w:snapToGrid w:val="0"/>
      <w:spacing w:after="200" w:line="276" w:lineRule="auto"/>
      <w:jc w:val="left"/>
    </w:pPr>
    <w:rPr>
      <w:rFonts w:ascii="Calibri" w:hAnsi="Calibri"/>
      <w:kern w:val="0"/>
      <w:sz w:val="20"/>
      <w:szCs w:val="20"/>
      <w:lang w:val="en-GB" w:eastAsia="en-US"/>
    </w:rPr>
  </w:style>
  <w:style w:type="paragraph" w:styleId="aff4">
    <w:name w:val="Balloon Text"/>
    <w:basedOn w:val="af4"/>
    <w:link w:val="Char11"/>
    <w:uiPriority w:val="99"/>
    <w:qFormat/>
    <w:rPr>
      <w:sz w:val="18"/>
      <w:szCs w:val="20"/>
    </w:rPr>
  </w:style>
  <w:style w:type="paragraph" w:styleId="aff5">
    <w:name w:val="footer"/>
    <w:basedOn w:val="af4"/>
    <w:link w:val="Char12"/>
    <w:uiPriority w:val="99"/>
    <w:qFormat/>
    <w:pPr>
      <w:tabs>
        <w:tab w:val="center" w:pos="4153"/>
        <w:tab w:val="right" w:pos="8306"/>
      </w:tabs>
      <w:snapToGrid w:val="0"/>
      <w:jc w:val="left"/>
    </w:pPr>
    <w:rPr>
      <w:sz w:val="18"/>
      <w:szCs w:val="20"/>
    </w:rPr>
  </w:style>
  <w:style w:type="paragraph" w:styleId="aff6">
    <w:name w:val="header"/>
    <w:basedOn w:val="af4"/>
    <w:link w:val="Char13"/>
    <w:uiPriority w:val="99"/>
    <w:qFormat/>
    <w:pPr>
      <w:pBdr>
        <w:bottom w:val="single" w:sz="6" w:space="1" w:color="auto"/>
      </w:pBdr>
      <w:tabs>
        <w:tab w:val="center" w:pos="4153"/>
        <w:tab w:val="right" w:pos="8306"/>
      </w:tabs>
      <w:snapToGrid w:val="0"/>
      <w:jc w:val="center"/>
    </w:pPr>
    <w:rPr>
      <w:sz w:val="18"/>
      <w:szCs w:val="20"/>
    </w:rPr>
  </w:style>
  <w:style w:type="paragraph" w:styleId="10">
    <w:name w:val="toc 1"/>
    <w:basedOn w:val="af4"/>
    <w:next w:val="af4"/>
    <w:uiPriority w:val="39"/>
    <w:qFormat/>
    <w:pPr>
      <w:tabs>
        <w:tab w:val="left" w:pos="245"/>
        <w:tab w:val="left" w:pos="740"/>
        <w:tab w:val="right" w:leader="dot" w:pos="9402"/>
      </w:tabs>
      <w:spacing w:line="360" w:lineRule="exact"/>
      <w:jc w:val="left"/>
    </w:pPr>
    <w:rPr>
      <w:b/>
      <w:bCs/>
      <w:caps/>
      <w:sz w:val="20"/>
      <w:szCs w:val="20"/>
    </w:rPr>
  </w:style>
  <w:style w:type="paragraph" w:styleId="40">
    <w:name w:val="toc 4"/>
    <w:basedOn w:val="af4"/>
    <w:next w:val="af4"/>
    <w:uiPriority w:val="99"/>
    <w:qFormat/>
    <w:pPr>
      <w:ind w:left="840" w:hanging="798"/>
      <w:jc w:val="left"/>
    </w:pPr>
    <w:rPr>
      <w:sz w:val="18"/>
      <w:szCs w:val="18"/>
    </w:rPr>
  </w:style>
  <w:style w:type="paragraph" w:styleId="aff7">
    <w:name w:val="Subtitle"/>
    <w:basedOn w:val="af4"/>
    <w:next w:val="af4"/>
    <w:link w:val="Char8"/>
    <w:uiPriority w:val="99"/>
    <w:qFormat/>
    <w:pPr>
      <w:widowControl/>
      <w:adjustRightInd w:val="0"/>
      <w:snapToGrid w:val="0"/>
      <w:spacing w:after="200" w:line="276" w:lineRule="auto"/>
      <w:jc w:val="left"/>
    </w:pPr>
    <w:rPr>
      <w:rFonts w:ascii="Cambria" w:hAnsi="Cambria"/>
      <w:b/>
      <w:bCs/>
      <w:kern w:val="28"/>
      <w:sz w:val="32"/>
      <w:szCs w:val="32"/>
    </w:rPr>
  </w:style>
  <w:style w:type="paragraph" w:styleId="aff8">
    <w:name w:val="List"/>
    <w:basedOn w:val="af4"/>
    <w:pPr>
      <w:ind w:left="420" w:hanging="420"/>
    </w:pPr>
  </w:style>
  <w:style w:type="paragraph" w:styleId="60">
    <w:name w:val="toc 6"/>
    <w:basedOn w:val="af4"/>
    <w:next w:val="af4"/>
    <w:uiPriority w:val="99"/>
    <w:qFormat/>
    <w:pPr>
      <w:ind w:left="1400"/>
      <w:jc w:val="left"/>
    </w:pPr>
    <w:rPr>
      <w:sz w:val="18"/>
      <w:szCs w:val="18"/>
    </w:rPr>
  </w:style>
  <w:style w:type="paragraph" w:styleId="31">
    <w:name w:val="Body Text Indent 3"/>
    <w:basedOn w:val="af4"/>
    <w:link w:val="3Char0"/>
    <w:uiPriority w:val="99"/>
    <w:qFormat/>
    <w:pPr>
      <w:widowControl/>
      <w:adjustRightInd w:val="0"/>
      <w:snapToGrid w:val="0"/>
      <w:spacing w:line="480" w:lineRule="auto"/>
      <w:ind w:left="-42" w:firstLineChars="196" w:firstLine="510"/>
      <w:jc w:val="left"/>
    </w:pPr>
    <w:rPr>
      <w:spacing w:val="20"/>
      <w:kern w:val="0"/>
      <w:sz w:val="24"/>
      <w:szCs w:val="20"/>
    </w:rPr>
  </w:style>
  <w:style w:type="paragraph" w:styleId="21">
    <w:name w:val="toc 2"/>
    <w:basedOn w:val="af4"/>
    <w:next w:val="af4"/>
    <w:uiPriority w:val="99"/>
    <w:qFormat/>
    <w:pPr>
      <w:ind w:left="280"/>
      <w:jc w:val="left"/>
    </w:pPr>
    <w:rPr>
      <w:smallCaps/>
      <w:sz w:val="20"/>
      <w:szCs w:val="20"/>
    </w:rPr>
  </w:style>
  <w:style w:type="paragraph" w:styleId="90">
    <w:name w:val="toc 9"/>
    <w:basedOn w:val="af4"/>
    <w:next w:val="af4"/>
    <w:uiPriority w:val="99"/>
    <w:qFormat/>
    <w:pPr>
      <w:ind w:left="2240"/>
      <w:jc w:val="left"/>
    </w:pPr>
    <w:rPr>
      <w:sz w:val="18"/>
      <w:szCs w:val="18"/>
    </w:rPr>
  </w:style>
  <w:style w:type="paragraph" w:styleId="22">
    <w:name w:val="Body Text 2"/>
    <w:basedOn w:val="af4"/>
    <w:link w:val="2Char0"/>
    <w:uiPriority w:val="99"/>
    <w:pPr>
      <w:widowControl/>
      <w:adjustRightInd w:val="0"/>
      <w:snapToGrid w:val="0"/>
      <w:spacing w:after="120" w:line="480" w:lineRule="auto"/>
      <w:jc w:val="left"/>
    </w:pPr>
    <w:rPr>
      <w:kern w:val="0"/>
      <w:sz w:val="24"/>
      <w:lang w:eastAsia="en-US"/>
    </w:rPr>
  </w:style>
  <w:style w:type="paragraph" w:styleId="HTML">
    <w:name w:val="HTML Preformatted"/>
    <w:basedOn w:val="af4"/>
    <w:link w:val="HTMLChar"/>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00" w:lineRule="auto"/>
      <w:jc w:val="left"/>
    </w:pPr>
    <w:rPr>
      <w:rFonts w:ascii="黑体" w:eastAsia="黑体" w:hAnsi="Courier New"/>
      <w:kern w:val="0"/>
      <w:sz w:val="20"/>
      <w:szCs w:val="20"/>
    </w:rPr>
  </w:style>
  <w:style w:type="paragraph" w:styleId="aff9">
    <w:name w:val="Normal (Web)"/>
    <w:basedOn w:val="af4"/>
    <w:uiPriority w:val="99"/>
    <w:pPr>
      <w:widowControl/>
      <w:adjustRightInd w:val="0"/>
      <w:snapToGrid w:val="0"/>
      <w:spacing w:before="100" w:beforeAutospacing="1" w:after="100" w:afterAutospacing="1" w:line="300" w:lineRule="auto"/>
      <w:jc w:val="left"/>
    </w:pPr>
    <w:rPr>
      <w:rFonts w:ascii="宋体" w:eastAsia="仿宋" w:hAnsi="宋体" w:cs="宋体"/>
      <w:kern w:val="0"/>
      <w:sz w:val="24"/>
    </w:rPr>
  </w:style>
  <w:style w:type="paragraph" w:styleId="affa">
    <w:name w:val="Title"/>
    <w:basedOn w:val="af4"/>
    <w:next w:val="af4"/>
    <w:link w:val="Char9"/>
    <w:uiPriority w:val="99"/>
    <w:qFormat/>
    <w:pPr>
      <w:adjustRightInd w:val="0"/>
      <w:snapToGrid w:val="0"/>
      <w:spacing w:before="240" w:after="60" w:line="360" w:lineRule="auto"/>
      <w:jc w:val="center"/>
      <w:outlineLvl w:val="0"/>
    </w:pPr>
    <w:rPr>
      <w:rFonts w:ascii="Cambria" w:hAnsi="Cambria"/>
      <w:b/>
      <w:bCs/>
      <w:sz w:val="32"/>
      <w:szCs w:val="32"/>
    </w:rPr>
  </w:style>
  <w:style w:type="character" w:styleId="affb">
    <w:name w:val="Strong"/>
    <w:uiPriority w:val="99"/>
    <w:qFormat/>
    <w:rPr>
      <w:rFonts w:cs="Times New Roman"/>
      <w:b/>
    </w:rPr>
  </w:style>
  <w:style w:type="character" w:styleId="affc">
    <w:name w:val="endnote reference"/>
    <w:uiPriority w:val="99"/>
    <w:rPr>
      <w:rFonts w:cs="Times New Roman"/>
      <w:vertAlign w:val="superscript"/>
    </w:rPr>
  </w:style>
  <w:style w:type="character" w:styleId="affd">
    <w:name w:val="page number"/>
    <w:qFormat/>
    <w:rPr>
      <w:rFonts w:cs="Times New Roman"/>
    </w:rPr>
  </w:style>
  <w:style w:type="character" w:styleId="affe">
    <w:name w:val="Emphasis"/>
    <w:qFormat/>
    <w:rPr>
      <w:rFonts w:cs="Times New Roman"/>
      <w:i/>
    </w:rPr>
  </w:style>
  <w:style w:type="character" w:styleId="afff">
    <w:name w:val="Hyperlink"/>
    <w:uiPriority w:val="99"/>
    <w:rPr>
      <w:rFonts w:cs="Times New Roman"/>
      <w:color w:val="0000FF"/>
      <w:u w:val="single"/>
    </w:rPr>
  </w:style>
  <w:style w:type="character" w:styleId="afff0">
    <w:name w:val="annotation reference"/>
    <w:qFormat/>
    <w:rPr>
      <w:rFonts w:cs="Times New Roman"/>
      <w:sz w:val="21"/>
      <w:szCs w:val="21"/>
    </w:rPr>
  </w:style>
  <w:style w:type="character" w:styleId="afff1">
    <w:name w:val="footnote reference"/>
    <w:semiHidden/>
    <w:qFormat/>
    <w:locked/>
    <w:rPr>
      <w:vertAlign w:val="superscript"/>
    </w:rPr>
  </w:style>
  <w:style w:type="table" w:styleId="afff2">
    <w:name w:val="Table Grid"/>
    <w:basedOn w:val="af6"/>
    <w:uiPriority w:val="5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1">
    <w:name w:val="Table Simple 1"/>
    <w:basedOn w:val="af6"/>
    <w:uiPriority w:val="99"/>
    <w:qFormat/>
    <w:pPr>
      <w:widowControl w:val="0"/>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il"/>
          <w:tr2bl w:val="nil"/>
        </w:tcBorders>
      </w:tcPr>
    </w:tblStylePr>
    <w:tblStylePr w:type="lastRow">
      <w:rPr>
        <w:rFonts w:cs="Times New Roman"/>
      </w:rPr>
      <w:tblPr/>
      <w:tcPr>
        <w:tcBorders>
          <w:top w:val="single" w:sz="6" w:space="0" w:color="008000"/>
          <w:tl2br w:val="nil"/>
          <w:tr2bl w:val="nil"/>
        </w:tcBorders>
      </w:tcPr>
    </w:tblStylePr>
  </w:style>
  <w:style w:type="table" w:styleId="12">
    <w:name w:val="Table Grid 1"/>
    <w:basedOn w:val="af6"/>
    <w:uiPriority w:val="99"/>
    <w:qFormat/>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il"/>
          <w:tr2bl w:val="nil"/>
        </w:tcBorders>
      </w:tcPr>
    </w:tblStylePr>
    <w:tblStylePr w:type="lastCol">
      <w:rPr>
        <w:rFonts w:cs="Times New Roman"/>
        <w:i/>
        <w:iCs/>
      </w:rPr>
      <w:tblPr/>
      <w:tcPr>
        <w:tcBorders>
          <w:tl2br w:val="nil"/>
          <w:tr2bl w:val="nil"/>
        </w:tcBorders>
      </w:tcPr>
    </w:tblStylePr>
    <w:tblStylePr w:type="nwCell">
      <w:rPr>
        <w:rFonts w:cs="Times New Roman"/>
      </w:rPr>
      <w:tblPr/>
      <w:tcPr>
        <w:tcBorders>
          <w:tl2br w:val="single" w:sz="6" w:space="0" w:color="000000"/>
          <w:tr2bl w:val="nil"/>
        </w:tcBorders>
      </w:tcPr>
    </w:tblStylePr>
  </w:style>
  <w:style w:type="table" w:styleId="71">
    <w:name w:val="Table Grid 7"/>
    <w:basedOn w:val="af6"/>
    <w:uiPriority w:val="99"/>
    <w:qFormat/>
    <w:pPr>
      <w:widowControl w:val="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il"/>
          <w:tr2bl w:val="nil"/>
        </w:tcBorders>
      </w:tcPr>
    </w:tblStylePr>
    <w:tblStylePr w:type="lastRow">
      <w:rPr>
        <w:rFonts w:cs="Times New Roman"/>
        <w:b w:val="0"/>
        <w:bCs w:val="0"/>
      </w:rPr>
      <w:tblPr/>
      <w:tcPr>
        <w:tcBorders>
          <w:top w:val="single" w:sz="6" w:space="0" w:color="000000"/>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nwCell">
      <w:rPr>
        <w:rFonts w:cs="Times New Roman"/>
      </w:rPr>
      <w:tblPr/>
      <w:tcPr>
        <w:tcBorders>
          <w:tl2br w:val="single" w:sz="6" w:space="0" w:color="000000"/>
          <w:tr2bl w:val="nil"/>
        </w:tcBorders>
      </w:tcPr>
    </w:tblStylePr>
  </w:style>
  <w:style w:type="character" w:customStyle="1" w:styleId="1Char1">
    <w:name w:val="标题 1 Char1"/>
    <w:link w:val="1"/>
    <w:uiPriority w:val="9"/>
    <w:qFormat/>
    <w:locked/>
    <w:rPr>
      <w:rFonts w:cs="Times New Roman"/>
      <w:b/>
      <w:kern w:val="44"/>
      <w:sz w:val="44"/>
    </w:rPr>
  </w:style>
  <w:style w:type="character" w:customStyle="1" w:styleId="2Char1">
    <w:name w:val="标题 2 Char1"/>
    <w:link w:val="2"/>
    <w:uiPriority w:val="9"/>
    <w:qFormat/>
    <w:locked/>
    <w:rPr>
      <w:rFonts w:ascii="Arial" w:eastAsia="黑体" w:hAnsi="Arial"/>
      <w:b/>
      <w:bCs/>
      <w:kern w:val="2"/>
      <w:sz w:val="32"/>
      <w:szCs w:val="32"/>
    </w:rPr>
  </w:style>
  <w:style w:type="character" w:customStyle="1" w:styleId="3Char">
    <w:name w:val="标题 3 Char"/>
    <w:link w:val="3"/>
    <w:uiPriority w:val="99"/>
    <w:qFormat/>
    <w:locked/>
    <w:rPr>
      <w:rFonts w:ascii="黑体" w:eastAsia="黑体" w:hAnsi="黑体" w:cs="Times New Roman"/>
      <w:b/>
      <w:kern w:val="2"/>
      <w:sz w:val="28"/>
    </w:rPr>
  </w:style>
  <w:style w:type="character" w:customStyle="1" w:styleId="4Char">
    <w:name w:val="标题 4 Char"/>
    <w:link w:val="4"/>
    <w:uiPriority w:val="99"/>
    <w:qFormat/>
    <w:locked/>
    <w:rPr>
      <w:rFonts w:ascii="Arial" w:eastAsia="黑体" w:hAnsi="Arial" w:cs="Times New Roman"/>
      <w:b/>
      <w:kern w:val="2"/>
      <w:sz w:val="28"/>
    </w:rPr>
  </w:style>
  <w:style w:type="character" w:customStyle="1" w:styleId="5Char">
    <w:name w:val="标题 5 Char"/>
    <w:link w:val="5"/>
    <w:uiPriority w:val="99"/>
    <w:locked/>
    <w:rPr>
      <w:rFonts w:cs="Times New Roman"/>
      <w:b/>
      <w:kern w:val="2"/>
      <w:sz w:val="28"/>
    </w:rPr>
  </w:style>
  <w:style w:type="character" w:customStyle="1" w:styleId="6Char1">
    <w:name w:val="标题 6 Char1"/>
    <w:link w:val="6"/>
    <w:uiPriority w:val="99"/>
    <w:qFormat/>
    <w:locked/>
    <w:rPr>
      <w:rFonts w:ascii="Arial" w:eastAsia="黑体" w:hAnsi="Arial" w:cs="Times New Roman"/>
      <w:b/>
      <w:kern w:val="2"/>
      <w:sz w:val="24"/>
    </w:rPr>
  </w:style>
  <w:style w:type="character" w:customStyle="1" w:styleId="7Char">
    <w:name w:val="标题 7 Char"/>
    <w:link w:val="7"/>
    <w:uiPriority w:val="99"/>
    <w:qFormat/>
    <w:locked/>
    <w:rPr>
      <w:rFonts w:ascii="Cambria" w:hAnsi="Cambria" w:cs="Times New Roman"/>
      <w:i/>
      <w:iCs/>
      <w:color w:val="404040"/>
      <w:sz w:val="22"/>
      <w:szCs w:val="22"/>
      <w:lang w:eastAsia="en-US"/>
    </w:rPr>
  </w:style>
  <w:style w:type="character" w:customStyle="1" w:styleId="8Char">
    <w:name w:val="标题 8 Char"/>
    <w:link w:val="8"/>
    <w:uiPriority w:val="99"/>
    <w:qFormat/>
    <w:locked/>
    <w:rPr>
      <w:rFonts w:ascii="Cambria" w:hAnsi="Cambria" w:cs="Times New Roman"/>
      <w:color w:val="4F81BD"/>
      <w:lang w:eastAsia="en-US"/>
    </w:rPr>
  </w:style>
  <w:style w:type="character" w:customStyle="1" w:styleId="9Char">
    <w:name w:val="标题 9 Char"/>
    <w:link w:val="9"/>
    <w:uiPriority w:val="99"/>
    <w:qFormat/>
    <w:locked/>
    <w:rPr>
      <w:rFonts w:ascii="Cambria" w:hAnsi="Cambria" w:cs="Times New Roman"/>
      <w:i/>
      <w:iCs/>
      <w:color w:val="404040"/>
      <w:lang w:eastAsia="en-US"/>
    </w:rPr>
  </w:style>
  <w:style w:type="character" w:customStyle="1" w:styleId="Char10">
    <w:name w:val="正文文本 Char1"/>
    <w:link w:val="afb"/>
    <w:uiPriority w:val="99"/>
    <w:qFormat/>
    <w:locked/>
    <w:rPr>
      <w:rFonts w:cs="Times New Roman"/>
      <w:kern w:val="2"/>
      <w:sz w:val="24"/>
      <w:szCs w:val="24"/>
    </w:rPr>
  </w:style>
  <w:style w:type="character" w:customStyle="1" w:styleId="Char4">
    <w:name w:val="正文文本缩进 Char"/>
    <w:link w:val="aff0"/>
    <w:uiPriority w:val="99"/>
    <w:qFormat/>
    <w:locked/>
    <w:rPr>
      <w:rFonts w:cs="Times New Roman"/>
      <w:kern w:val="2"/>
      <w:sz w:val="24"/>
    </w:rPr>
  </w:style>
  <w:style w:type="character" w:customStyle="1" w:styleId="Char5">
    <w:name w:val="纯文本 Char"/>
    <w:link w:val="aff1"/>
    <w:uiPriority w:val="99"/>
    <w:locked/>
    <w:rPr>
      <w:rFonts w:ascii="宋体" w:hAnsi="Courier New" w:cs="Times New Roman"/>
      <w:kern w:val="2"/>
      <w:sz w:val="21"/>
    </w:rPr>
  </w:style>
  <w:style w:type="character" w:customStyle="1" w:styleId="Char12">
    <w:name w:val="页脚 Char1"/>
    <w:link w:val="aff5"/>
    <w:uiPriority w:val="99"/>
    <w:qFormat/>
    <w:locked/>
    <w:rPr>
      <w:rFonts w:cs="Times New Roman"/>
      <w:kern w:val="2"/>
      <w:sz w:val="18"/>
    </w:rPr>
  </w:style>
  <w:style w:type="character" w:customStyle="1" w:styleId="Char0">
    <w:name w:val="批注文字 Char"/>
    <w:link w:val="af9"/>
    <w:uiPriority w:val="99"/>
    <w:qFormat/>
    <w:locked/>
    <w:rPr>
      <w:rFonts w:cs="Times New Roman"/>
      <w:kern w:val="2"/>
      <w:sz w:val="24"/>
    </w:rPr>
  </w:style>
  <w:style w:type="character" w:customStyle="1" w:styleId="Char">
    <w:name w:val="批注主题 Char"/>
    <w:link w:val="af8"/>
    <w:uiPriority w:val="99"/>
    <w:qFormat/>
    <w:locked/>
    <w:rPr>
      <w:rFonts w:cs="Times New Roman"/>
      <w:b/>
      <w:kern w:val="2"/>
      <w:sz w:val="24"/>
    </w:rPr>
  </w:style>
  <w:style w:type="character" w:customStyle="1" w:styleId="Char11">
    <w:name w:val="批注框文本 Char1"/>
    <w:link w:val="aff4"/>
    <w:uiPriority w:val="99"/>
    <w:qFormat/>
    <w:locked/>
    <w:rPr>
      <w:rFonts w:cs="Times New Roman"/>
      <w:kern w:val="2"/>
      <w:sz w:val="18"/>
    </w:rPr>
  </w:style>
  <w:style w:type="character" w:customStyle="1" w:styleId="Char6">
    <w:name w:val="日期 Char"/>
    <w:link w:val="aff2"/>
    <w:uiPriority w:val="99"/>
    <w:qFormat/>
    <w:locked/>
    <w:rPr>
      <w:rFonts w:cs="Times New Roman"/>
      <w:kern w:val="2"/>
      <w:sz w:val="24"/>
    </w:rPr>
  </w:style>
  <w:style w:type="character" w:customStyle="1" w:styleId="datatitle1">
    <w:name w:val="datatitle1"/>
    <w:qFormat/>
    <w:rPr>
      <w:rFonts w:cs="Times New Roman"/>
      <w:b/>
      <w:bCs/>
      <w:color w:val="10619F"/>
      <w:sz w:val="21"/>
      <w:szCs w:val="21"/>
    </w:rPr>
  </w:style>
  <w:style w:type="character" w:customStyle="1" w:styleId="Char2">
    <w:name w:val="文档结构图 Char"/>
    <w:link w:val="afe"/>
    <w:uiPriority w:val="99"/>
    <w:qFormat/>
    <w:locked/>
    <w:rPr>
      <w:rFonts w:cs="Times New Roman"/>
      <w:kern w:val="2"/>
      <w:sz w:val="24"/>
      <w:shd w:val="clear" w:color="auto" w:fill="000080"/>
    </w:rPr>
  </w:style>
  <w:style w:type="paragraph" w:customStyle="1" w:styleId="CharCharCharCharCharCharCharCharChar">
    <w:name w:val="Char Char Char Char Char Char Char Char Char"/>
    <w:basedOn w:val="af4"/>
    <w:uiPriority w:val="99"/>
    <w:qFormat/>
    <w:pPr>
      <w:spacing w:line="360" w:lineRule="auto"/>
    </w:pPr>
    <w:rPr>
      <w:sz w:val="24"/>
    </w:rPr>
  </w:style>
  <w:style w:type="character" w:customStyle="1" w:styleId="Char13">
    <w:name w:val="页眉 Char1"/>
    <w:link w:val="aff6"/>
    <w:uiPriority w:val="99"/>
    <w:qFormat/>
    <w:locked/>
    <w:rPr>
      <w:rFonts w:cs="Times New Roman"/>
      <w:kern w:val="2"/>
      <w:sz w:val="18"/>
    </w:rPr>
  </w:style>
  <w:style w:type="paragraph" w:customStyle="1" w:styleId="Chara">
    <w:name w:val="Char"/>
    <w:basedOn w:val="af4"/>
    <w:uiPriority w:val="99"/>
    <w:qFormat/>
    <w:pPr>
      <w:widowControl/>
      <w:spacing w:after="160" w:line="240" w:lineRule="exact"/>
      <w:jc w:val="left"/>
    </w:pPr>
    <w:rPr>
      <w:rFonts w:ascii="Arial" w:hAnsi="Arial" w:cs="Verdana"/>
      <w:b/>
      <w:kern w:val="0"/>
      <w:sz w:val="24"/>
      <w:szCs w:val="20"/>
      <w:lang w:eastAsia="en-US"/>
    </w:rPr>
  </w:style>
  <w:style w:type="paragraph" w:customStyle="1" w:styleId="Char20">
    <w:name w:val="Char2"/>
    <w:basedOn w:val="af4"/>
    <w:uiPriority w:val="99"/>
    <w:rPr>
      <w:rFonts w:ascii="Tahoma" w:hAnsi="Tahoma"/>
      <w:sz w:val="24"/>
      <w:szCs w:val="20"/>
    </w:rPr>
  </w:style>
  <w:style w:type="paragraph" w:customStyle="1" w:styleId="TOC1">
    <w:name w:val="TOC 标题1"/>
    <w:basedOn w:val="1"/>
    <w:next w:val="af4"/>
    <w:uiPriority w:val="99"/>
    <w:qFormat/>
    <w:pPr>
      <w:outlineLvl w:val="9"/>
    </w:pPr>
  </w:style>
  <w:style w:type="paragraph" w:customStyle="1" w:styleId="CharCharCharChar">
    <w:name w:val="Char Char Char Char"/>
    <w:basedOn w:val="af4"/>
    <w:uiPriority w:val="99"/>
    <w:qFormat/>
    <w:pPr>
      <w:adjustRightInd w:val="0"/>
      <w:snapToGrid w:val="0"/>
      <w:spacing w:line="300" w:lineRule="auto"/>
    </w:pPr>
    <w:rPr>
      <w:rFonts w:eastAsia="仿宋"/>
      <w:szCs w:val="21"/>
    </w:rPr>
  </w:style>
  <w:style w:type="character" w:customStyle="1" w:styleId="2Char">
    <w:name w:val="正文文本缩进 2 Char"/>
    <w:link w:val="20"/>
    <w:uiPriority w:val="99"/>
    <w:locked/>
    <w:rPr>
      <w:rFonts w:eastAsia="仿宋" w:cs="Times New Roman"/>
      <w:kern w:val="2"/>
      <w:sz w:val="28"/>
    </w:rPr>
  </w:style>
  <w:style w:type="character" w:customStyle="1" w:styleId="2Char2">
    <w:name w:val="标题 2 Char"/>
    <w:uiPriority w:val="9"/>
    <w:qFormat/>
    <w:rPr>
      <w:rFonts w:ascii="Cambria" w:eastAsia="宋体" w:hAnsi="Cambria"/>
      <w:b/>
      <w:kern w:val="2"/>
      <w:sz w:val="32"/>
    </w:rPr>
  </w:style>
  <w:style w:type="character" w:customStyle="1" w:styleId="Charb">
    <w:name w:val="正文文本 Char"/>
    <w:uiPriority w:val="99"/>
    <w:rPr>
      <w:kern w:val="2"/>
      <w:sz w:val="24"/>
    </w:rPr>
  </w:style>
  <w:style w:type="character" w:customStyle="1" w:styleId="13">
    <w:name w:val="访问过的超链接1"/>
    <w:uiPriority w:val="99"/>
    <w:rPr>
      <w:rFonts w:cs="Times New Roman"/>
      <w:color w:val="800080"/>
      <w:u w:val="single"/>
    </w:rPr>
  </w:style>
  <w:style w:type="paragraph" w:customStyle="1" w:styleId="aaaa">
    <w:name w:val="aaaa中文正文"/>
    <w:basedOn w:val="af4"/>
    <w:link w:val="aaaaChar"/>
    <w:uiPriority w:val="99"/>
    <w:qFormat/>
    <w:pPr>
      <w:widowControl/>
      <w:adjustRightInd w:val="0"/>
      <w:snapToGrid w:val="0"/>
      <w:spacing w:line="300" w:lineRule="auto"/>
      <w:jc w:val="left"/>
    </w:pPr>
    <w:rPr>
      <w:kern w:val="0"/>
      <w:sz w:val="24"/>
      <w:szCs w:val="20"/>
    </w:rPr>
  </w:style>
  <w:style w:type="character" w:customStyle="1" w:styleId="aaaaChar">
    <w:name w:val="aaaa中文正文 Char"/>
    <w:link w:val="aaaa"/>
    <w:uiPriority w:val="99"/>
    <w:qFormat/>
    <w:locked/>
    <w:rPr>
      <w:sz w:val="24"/>
    </w:rPr>
  </w:style>
  <w:style w:type="character" w:customStyle="1" w:styleId="Char3">
    <w:name w:val="结束语 Char"/>
    <w:link w:val="aff"/>
    <w:uiPriority w:val="99"/>
    <w:locked/>
    <w:rPr>
      <w:rFonts w:cs="Times New Roman"/>
      <w:kern w:val="2"/>
      <w:sz w:val="24"/>
      <w:szCs w:val="24"/>
    </w:rPr>
  </w:style>
  <w:style w:type="paragraph" w:customStyle="1" w:styleId="afff3">
    <w:name w:val="一级节标题"/>
    <w:basedOn w:val="1"/>
    <w:uiPriority w:val="99"/>
    <w:qFormat/>
    <w:pPr>
      <w:keepLines w:val="0"/>
      <w:widowControl/>
      <w:adjustRightInd w:val="0"/>
      <w:snapToGrid w:val="0"/>
      <w:spacing w:beforeLines="50" w:afterLines="50" w:line="240" w:lineRule="auto"/>
      <w:jc w:val="left"/>
    </w:pPr>
    <w:rPr>
      <w:rFonts w:ascii="Arial" w:eastAsia="黑体" w:hAnsi="Arial" w:cs="Arial"/>
      <w:b w:val="0"/>
      <w:bCs/>
      <w:kern w:val="32"/>
      <w:sz w:val="28"/>
      <w:szCs w:val="40"/>
    </w:rPr>
  </w:style>
  <w:style w:type="paragraph" w:customStyle="1" w:styleId="afff4">
    <w:name w:val="正文（首行缩进两字）"/>
    <w:basedOn w:val="af4"/>
    <w:uiPriority w:val="99"/>
    <w:qFormat/>
    <w:pPr>
      <w:adjustRightInd w:val="0"/>
      <w:snapToGrid w:val="0"/>
      <w:spacing w:beforeLines="50" w:line="360" w:lineRule="auto"/>
      <w:ind w:firstLineChars="200" w:firstLine="200"/>
    </w:pPr>
    <w:rPr>
      <w:rFonts w:eastAsia="仿宋"/>
      <w:sz w:val="24"/>
    </w:rPr>
  </w:style>
  <w:style w:type="paragraph" w:customStyle="1" w:styleId="afff5">
    <w:name w:val="正文文字缩进"/>
    <w:basedOn w:val="af4"/>
    <w:uiPriority w:val="99"/>
    <w:pPr>
      <w:adjustRightInd w:val="0"/>
      <w:snapToGrid w:val="0"/>
      <w:spacing w:line="360" w:lineRule="auto"/>
      <w:ind w:firstLineChars="200" w:firstLine="480"/>
    </w:pPr>
    <w:rPr>
      <w:rFonts w:ascii="宋体" w:eastAsia="仿宋" w:hAnsi="宋体" w:cs="宋体"/>
      <w:sz w:val="24"/>
    </w:rPr>
  </w:style>
  <w:style w:type="table" w:customStyle="1" w:styleId="afff6">
    <w:name w:val="三线表格"/>
    <w:uiPriority w:val="99"/>
    <w:qFormat/>
    <w:tblPr>
      <w:tblCellMar>
        <w:top w:w="0" w:type="dxa"/>
        <w:left w:w="108" w:type="dxa"/>
        <w:bottom w:w="0" w:type="dxa"/>
        <w:right w:w="108" w:type="dxa"/>
      </w:tblCellMar>
    </w:tblPr>
  </w:style>
  <w:style w:type="paragraph" w:customStyle="1" w:styleId="32">
    <w:name w:val="样式 标题 3 + 黑体 小四"/>
    <w:basedOn w:val="3"/>
    <w:uiPriority w:val="99"/>
    <w:qFormat/>
    <w:pPr>
      <w:keepNext w:val="0"/>
      <w:keepLines w:val="0"/>
      <w:tabs>
        <w:tab w:val="left" w:pos="885"/>
        <w:tab w:val="right" w:leader="dot" w:pos="8315"/>
      </w:tabs>
      <w:adjustRightInd w:val="0"/>
      <w:snapToGrid w:val="0"/>
      <w:spacing w:before="240" w:after="240" w:line="360" w:lineRule="auto"/>
      <w:jc w:val="left"/>
    </w:pPr>
    <w:rPr>
      <w:rFonts w:ascii="Times New Roman" w:eastAsia="仿宋" w:hAnsi="Times New Roman"/>
      <w:b w:val="0"/>
      <w:caps/>
      <w:sz w:val="24"/>
      <w:szCs w:val="32"/>
    </w:rPr>
  </w:style>
  <w:style w:type="paragraph" w:customStyle="1" w:styleId="33">
    <w:name w:val="正文文字缩进 3"/>
    <w:basedOn w:val="af4"/>
    <w:uiPriority w:val="99"/>
    <w:qFormat/>
    <w:pPr>
      <w:adjustRightInd w:val="0"/>
      <w:snapToGrid w:val="0"/>
      <w:spacing w:after="120" w:line="300" w:lineRule="auto"/>
      <w:ind w:leftChars="200" w:left="420"/>
    </w:pPr>
    <w:rPr>
      <w:rFonts w:eastAsia="仿宋"/>
      <w:sz w:val="16"/>
      <w:szCs w:val="16"/>
    </w:rPr>
  </w:style>
  <w:style w:type="character" w:customStyle="1" w:styleId="Charc">
    <w:name w:val="题注 Char"/>
    <w:uiPriority w:val="99"/>
    <w:rPr>
      <w:rFonts w:ascii="Arial" w:eastAsia="黑体" w:hAnsi="Arial"/>
      <w:kern w:val="2"/>
      <w:lang w:val="en-US" w:eastAsia="zh-CN"/>
    </w:rPr>
  </w:style>
  <w:style w:type="paragraph" w:customStyle="1" w:styleId="14">
    <w:name w:val="列出段落1"/>
    <w:basedOn w:val="af4"/>
    <w:uiPriority w:val="99"/>
    <w:qFormat/>
    <w:pPr>
      <w:adjustRightInd w:val="0"/>
      <w:snapToGrid w:val="0"/>
      <w:spacing w:line="360" w:lineRule="auto"/>
      <w:ind w:firstLineChars="200" w:firstLine="420"/>
    </w:pPr>
    <w:rPr>
      <w:rFonts w:ascii="Calibri" w:eastAsia="仿宋" w:hAnsi="Calibri"/>
      <w:sz w:val="24"/>
      <w:szCs w:val="22"/>
    </w:rPr>
  </w:style>
  <w:style w:type="character" w:customStyle="1" w:styleId="CharChar10">
    <w:name w:val="Char Char10"/>
    <w:uiPriority w:val="99"/>
    <w:qFormat/>
    <w:rPr>
      <w:rFonts w:eastAsia="黑体"/>
      <w:kern w:val="2"/>
      <w:sz w:val="32"/>
      <w:lang w:val="en-US" w:eastAsia="zh-CN"/>
    </w:rPr>
  </w:style>
  <w:style w:type="paragraph" w:customStyle="1" w:styleId="23">
    <w:name w:val="样式2"/>
    <w:basedOn w:val="2"/>
    <w:uiPriority w:val="99"/>
    <w:pPr>
      <w:keepNext w:val="0"/>
      <w:keepLines w:val="0"/>
      <w:numPr>
        <w:ilvl w:val="0"/>
        <w:numId w:val="0"/>
      </w:numPr>
      <w:adjustRightInd w:val="0"/>
      <w:snapToGrid w:val="0"/>
    </w:pPr>
    <w:rPr>
      <w:rFonts w:eastAsia="宋体"/>
      <w:bCs w:val="0"/>
      <w:color w:val="000000"/>
      <w:kern w:val="0"/>
      <w:sz w:val="28"/>
    </w:rPr>
  </w:style>
  <w:style w:type="paragraph" w:customStyle="1" w:styleId="34">
    <w:name w:val="样式3"/>
    <w:basedOn w:val="1"/>
    <w:uiPriority w:val="99"/>
    <w:qFormat/>
    <w:pPr>
      <w:adjustRightInd w:val="0"/>
      <w:snapToGrid w:val="0"/>
      <w:spacing w:beforeLines="50" w:afterLines="50" w:line="360" w:lineRule="auto"/>
      <w:jc w:val="center"/>
    </w:pPr>
    <w:rPr>
      <w:rFonts w:eastAsia="黑体"/>
      <w:sz w:val="30"/>
    </w:rPr>
  </w:style>
  <w:style w:type="paragraph" w:customStyle="1" w:styleId="41">
    <w:name w:val="样式4"/>
    <w:basedOn w:val="3"/>
    <w:uiPriority w:val="99"/>
    <w:qFormat/>
    <w:pPr>
      <w:keepNext w:val="0"/>
      <w:keepLines w:val="0"/>
      <w:tabs>
        <w:tab w:val="left" w:pos="885"/>
        <w:tab w:val="right" w:leader="dot" w:pos="8315"/>
      </w:tabs>
      <w:adjustRightInd w:val="0"/>
      <w:snapToGrid w:val="0"/>
      <w:spacing w:line="360" w:lineRule="auto"/>
      <w:jc w:val="left"/>
    </w:pPr>
    <w:rPr>
      <w:rFonts w:ascii="Times New Roman" w:eastAsia="仿宋" w:hAnsi="Times New Roman"/>
      <w:b w:val="0"/>
      <w:caps/>
      <w:sz w:val="24"/>
      <w:szCs w:val="32"/>
    </w:rPr>
  </w:style>
  <w:style w:type="paragraph" w:customStyle="1" w:styleId="42">
    <w:name w:val="样式 标题 4 + 黑色"/>
    <w:basedOn w:val="4"/>
    <w:uiPriority w:val="99"/>
    <w:qFormat/>
    <w:pPr>
      <w:adjustRightInd w:val="0"/>
      <w:snapToGrid w:val="0"/>
      <w:spacing w:line="360" w:lineRule="auto"/>
    </w:pPr>
    <w:rPr>
      <w:color w:val="000000"/>
      <w:sz w:val="24"/>
    </w:rPr>
  </w:style>
  <w:style w:type="character" w:customStyle="1" w:styleId="SubtitleChar1">
    <w:name w:val="Subtitle Char1"/>
    <w:uiPriority w:val="99"/>
    <w:qFormat/>
    <w:locked/>
    <w:rPr>
      <w:kern w:val="2"/>
      <w:sz w:val="18"/>
    </w:rPr>
  </w:style>
  <w:style w:type="paragraph" w:customStyle="1" w:styleId="afff7">
    <w:name w:val="论文正文"/>
    <w:basedOn w:val="afb"/>
    <w:link w:val="CharChar"/>
    <w:uiPriority w:val="99"/>
    <w:pPr>
      <w:adjustRightInd w:val="0"/>
      <w:snapToGrid w:val="0"/>
      <w:spacing w:after="0" w:line="300" w:lineRule="auto"/>
      <w:ind w:firstLineChars="200" w:firstLine="480"/>
      <w:textAlignment w:val="center"/>
    </w:pPr>
    <w:rPr>
      <w:rFonts w:ascii="宋体"/>
      <w:kern w:val="0"/>
      <w:szCs w:val="20"/>
    </w:rPr>
  </w:style>
  <w:style w:type="character" w:customStyle="1" w:styleId="CharChar">
    <w:name w:val="论文正文 Char Char"/>
    <w:link w:val="afff7"/>
    <w:uiPriority w:val="99"/>
    <w:locked/>
    <w:rPr>
      <w:rFonts w:ascii="宋体" w:eastAsia="宋体"/>
      <w:sz w:val="24"/>
    </w:rPr>
  </w:style>
  <w:style w:type="character" w:customStyle="1" w:styleId="Char9">
    <w:name w:val="标题 Char"/>
    <w:link w:val="affa"/>
    <w:uiPriority w:val="99"/>
    <w:locked/>
    <w:rPr>
      <w:rFonts w:ascii="Cambria" w:hAnsi="Cambria" w:cs="Times New Roman"/>
      <w:b/>
      <w:bCs/>
      <w:kern w:val="2"/>
      <w:sz w:val="32"/>
      <w:szCs w:val="32"/>
    </w:rPr>
  </w:style>
  <w:style w:type="character" w:customStyle="1" w:styleId="CharChar20">
    <w:name w:val="Char Char20"/>
    <w:uiPriority w:val="99"/>
    <w:qFormat/>
    <w:rPr>
      <w:rFonts w:ascii="Cambria" w:eastAsia="黑体" w:hAnsi="Cambria"/>
      <w:b/>
      <w:color w:val="000000"/>
      <w:sz w:val="28"/>
    </w:rPr>
  </w:style>
  <w:style w:type="character" w:customStyle="1" w:styleId="CharChar19">
    <w:name w:val="Char Char19"/>
    <w:uiPriority w:val="99"/>
    <w:qFormat/>
    <w:rPr>
      <w:rFonts w:ascii="Cambria" w:eastAsia="黑体" w:hAnsi="Cambria"/>
      <w:b/>
      <w:sz w:val="26"/>
    </w:rPr>
  </w:style>
  <w:style w:type="character" w:customStyle="1" w:styleId="CharChar18">
    <w:name w:val="Char Char18"/>
    <w:uiPriority w:val="99"/>
    <w:rPr>
      <w:rFonts w:ascii="Cambria" w:eastAsia="黑体" w:hAnsi="Cambria"/>
      <w:b/>
      <w:sz w:val="28"/>
    </w:rPr>
  </w:style>
  <w:style w:type="character" w:customStyle="1" w:styleId="CharChar17">
    <w:name w:val="Char Char17"/>
    <w:uiPriority w:val="99"/>
    <w:qFormat/>
    <w:rPr>
      <w:rFonts w:ascii="Cambria" w:eastAsia="宋体" w:hAnsi="Cambria"/>
      <w:b/>
      <w:i/>
      <w:color w:val="4F81BD"/>
    </w:rPr>
  </w:style>
  <w:style w:type="paragraph" w:customStyle="1" w:styleId="110">
    <w:name w:val="列出段落11"/>
    <w:basedOn w:val="af4"/>
    <w:uiPriority w:val="99"/>
    <w:qFormat/>
    <w:pPr>
      <w:widowControl/>
      <w:adjustRightInd w:val="0"/>
      <w:snapToGrid w:val="0"/>
      <w:spacing w:after="200" w:line="276" w:lineRule="auto"/>
      <w:ind w:left="720"/>
      <w:contextualSpacing/>
      <w:jc w:val="left"/>
    </w:pPr>
    <w:rPr>
      <w:rFonts w:ascii="Calibri" w:eastAsia="仿宋" w:hAnsi="Calibri"/>
      <w:kern w:val="0"/>
      <w:sz w:val="22"/>
      <w:szCs w:val="22"/>
      <w:lang w:eastAsia="en-US"/>
    </w:rPr>
  </w:style>
  <w:style w:type="character" w:customStyle="1" w:styleId="SubtitleChar">
    <w:name w:val="Subtitle Char"/>
    <w:uiPriority w:val="99"/>
    <w:qFormat/>
    <w:locked/>
    <w:rPr>
      <w:rFonts w:ascii="Cambria" w:eastAsia="宋体" w:hAnsi="Cambria" w:cs="Times New Roman"/>
      <w:b/>
      <w:bCs/>
      <w:kern w:val="28"/>
      <w:sz w:val="32"/>
      <w:szCs w:val="32"/>
    </w:rPr>
  </w:style>
  <w:style w:type="character" w:customStyle="1" w:styleId="Char8">
    <w:name w:val="副标题 Char"/>
    <w:link w:val="aff7"/>
    <w:uiPriority w:val="99"/>
    <w:qFormat/>
    <w:locked/>
    <w:rPr>
      <w:rFonts w:ascii="Cambria" w:hAnsi="Cambria" w:cs="Times New Roman"/>
      <w:b/>
      <w:bCs/>
      <w:kern w:val="28"/>
      <w:sz w:val="32"/>
      <w:szCs w:val="32"/>
    </w:rPr>
  </w:style>
  <w:style w:type="character" w:customStyle="1" w:styleId="apple-style-span">
    <w:name w:val="apple-style-span"/>
    <w:uiPriority w:val="99"/>
    <w:qFormat/>
  </w:style>
  <w:style w:type="character" w:customStyle="1" w:styleId="apple-converted-space">
    <w:name w:val="apple-converted-space"/>
    <w:qFormat/>
  </w:style>
  <w:style w:type="character" w:customStyle="1" w:styleId="Char7">
    <w:name w:val="尾注文本 Char"/>
    <w:link w:val="aff3"/>
    <w:uiPriority w:val="99"/>
    <w:locked/>
    <w:rPr>
      <w:rFonts w:ascii="Calibri" w:hAnsi="Calibri" w:cs="Times New Roman"/>
      <w:lang w:val="en-GB" w:eastAsia="en-US"/>
    </w:rPr>
  </w:style>
  <w:style w:type="paragraph" w:customStyle="1" w:styleId="ParaChar">
    <w:name w:val="默认段落字体 Para Char"/>
    <w:basedOn w:val="af4"/>
    <w:uiPriority w:val="99"/>
    <w:qFormat/>
    <w:pPr>
      <w:widowControl/>
      <w:adjustRightInd w:val="0"/>
      <w:snapToGrid w:val="0"/>
      <w:spacing w:after="200" w:line="276" w:lineRule="auto"/>
      <w:jc w:val="left"/>
    </w:pPr>
    <w:rPr>
      <w:rFonts w:eastAsia="仿宋"/>
      <w:spacing w:val="2"/>
      <w:kern w:val="0"/>
      <w:sz w:val="22"/>
      <w:szCs w:val="21"/>
      <w:lang w:eastAsia="en-US"/>
    </w:rPr>
  </w:style>
  <w:style w:type="paragraph" w:customStyle="1" w:styleId="CharCharCharCharCharCharCharChar">
    <w:name w:val="Char Char Char Char Char Char Char Char"/>
    <w:basedOn w:val="af4"/>
    <w:uiPriority w:val="99"/>
    <w:qFormat/>
    <w:pPr>
      <w:widowControl/>
      <w:adjustRightInd w:val="0"/>
      <w:snapToGrid w:val="0"/>
      <w:spacing w:after="160" w:line="240" w:lineRule="exact"/>
      <w:jc w:val="left"/>
    </w:pPr>
    <w:rPr>
      <w:rFonts w:ascii="Verdana" w:eastAsia="仿宋" w:hAnsi="Verdana"/>
      <w:kern w:val="0"/>
      <w:sz w:val="20"/>
      <w:szCs w:val="20"/>
      <w:lang w:eastAsia="en-US"/>
    </w:rPr>
  </w:style>
  <w:style w:type="character" w:customStyle="1" w:styleId="Chard">
    <w:name w:val="样式 题注 + (西文) 宋体 (中文) 宋体 小四 Char"/>
    <w:link w:val="afff8"/>
    <w:uiPriority w:val="99"/>
    <w:locked/>
    <w:rPr>
      <w:rFonts w:ascii="宋体" w:eastAsia="宋体"/>
      <w:sz w:val="24"/>
    </w:rPr>
  </w:style>
  <w:style w:type="paragraph" w:customStyle="1" w:styleId="afff8">
    <w:name w:val="样式 题注 + (西文) 宋体 (中文) 宋体 小四"/>
    <w:basedOn w:val="afd"/>
    <w:link w:val="Chard"/>
    <w:uiPriority w:val="99"/>
    <w:qFormat/>
    <w:pPr>
      <w:widowControl w:val="0"/>
      <w:jc w:val="both"/>
    </w:pPr>
    <w:rPr>
      <w:rFonts w:ascii="宋体" w:eastAsia="宋体" w:hAnsi="Times New Roman" w:cs="Times New Roman"/>
      <w:sz w:val="24"/>
    </w:rPr>
  </w:style>
  <w:style w:type="paragraph" w:customStyle="1" w:styleId="CharCharCharCharCharChar1CharCharCharCharCharCharChar">
    <w:name w:val="Char Char Char Char Char Char1 Char Char Char Char Char Char Char"/>
    <w:basedOn w:val="af4"/>
    <w:uiPriority w:val="99"/>
    <w:qFormat/>
    <w:pPr>
      <w:widowControl/>
      <w:numPr>
        <w:numId w:val="2"/>
      </w:numPr>
      <w:adjustRightInd w:val="0"/>
      <w:snapToGrid w:val="0"/>
      <w:spacing w:after="200" w:line="276" w:lineRule="auto"/>
      <w:jc w:val="left"/>
    </w:pPr>
    <w:rPr>
      <w:rFonts w:ascii="Tahoma" w:eastAsia="仿宋" w:hAnsi="Tahoma"/>
      <w:kern w:val="0"/>
      <w:sz w:val="24"/>
      <w:szCs w:val="20"/>
      <w:lang w:eastAsia="en-US"/>
    </w:rPr>
  </w:style>
  <w:style w:type="paragraph" w:customStyle="1" w:styleId="StyleHeading3h3Heading3-oldLevel3HeadH3level3PIM3se">
    <w:name w:val="Style Heading 3h3Heading 3 - oldLevel 3 HeadH3level_3PIM 3se..."/>
    <w:basedOn w:val="3"/>
    <w:uiPriority w:val="99"/>
    <w:pPr>
      <w:keepNext w:val="0"/>
      <w:keepLines w:val="0"/>
      <w:widowControl/>
      <w:numPr>
        <w:ilvl w:val="2"/>
        <w:numId w:val="2"/>
      </w:numPr>
      <w:tabs>
        <w:tab w:val="left" w:pos="425"/>
        <w:tab w:val="left" w:pos="885"/>
        <w:tab w:val="left" w:pos="1260"/>
        <w:tab w:val="right" w:leader="dot" w:pos="8315"/>
      </w:tabs>
      <w:adjustRightInd w:val="0"/>
      <w:snapToGrid w:val="0"/>
      <w:spacing w:before="200" w:after="0" w:line="276" w:lineRule="auto"/>
      <w:ind w:left="1260" w:hanging="420"/>
      <w:jc w:val="left"/>
    </w:pPr>
    <w:rPr>
      <w:rFonts w:ascii="Cambria" w:eastAsia="仿宋" w:hAnsi="Cambria"/>
      <w:b w:val="0"/>
      <w:caps/>
      <w:kern w:val="0"/>
      <w:lang w:eastAsia="en-US"/>
    </w:rPr>
  </w:style>
  <w:style w:type="character" w:customStyle="1" w:styleId="CharChar0">
    <w:name w:val="正文文字缩进 Char Char"/>
    <w:uiPriority w:val="99"/>
    <w:rPr>
      <w:rFonts w:ascii="Times New Roman" w:eastAsia="宋体" w:hAnsi="Times New Roman"/>
      <w:sz w:val="24"/>
    </w:rPr>
  </w:style>
  <w:style w:type="character" w:customStyle="1" w:styleId="Char1">
    <w:name w:val="正文首行缩进 Char"/>
    <w:link w:val="afa"/>
    <w:uiPriority w:val="99"/>
    <w:qFormat/>
    <w:locked/>
    <w:rPr>
      <w:rFonts w:cs="Times New Roman"/>
      <w:kern w:val="2"/>
      <w:sz w:val="24"/>
      <w:szCs w:val="24"/>
      <w:lang w:eastAsia="en-US"/>
    </w:rPr>
  </w:style>
  <w:style w:type="paragraph" w:customStyle="1" w:styleId="15">
    <w:name w:val="样式 宋体 小四 加粗 行距: 1.5 倍行距"/>
    <w:basedOn w:val="af4"/>
    <w:uiPriority w:val="99"/>
    <w:qFormat/>
    <w:pPr>
      <w:widowControl/>
      <w:adjustRightInd w:val="0"/>
      <w:snapToGrid w:val="0"/>
      <w:spacing w:after="200" w:line="360" w:lineRule="auto"/>
      <w:ind w:firstLineChars="200" w:firstLine="480"/>
      <w:jc w:val="left"/>
    </w:pPr>
    <w:rPr>
      <w:rFonts w:ascii="宋体" w:eastAsia="仿宋" w:hAnsi="宋体"/>
      <w:bCs/>
      <w:kern w:val="28"/>
      <w:sz w:val="24"/>
      <w:lang w:eastAsia="en-US"/>
    </w:rPr>
  </w:style>
  <w:style w:type="paragraph" w:customStyle="1" w:styleId="24">
    <w:name w:val="样式 首行缩进:  2 字符"/>
    <w:basedOn w:val="af4"/>
    <w:uiPriority w:val="99"/>
    <w:qFormat/>
    <w:pPr>
      <w:widowControl/>
      <w:adjustRightInd w:val="0"/>
      <w:snapToGrid w:val="0"/>
      <w:spacing w:beforeLines="25" w:afterLines="25" w:line="360" w:lineRule="exact"/>
      <w:ind w:firstLineChars="200" w:firstLine="200"/>
      <w:jc w:val="left"/>
    </w:pPr>
    <w:rPr>
      <w:rFonts w:ascii="宋体" w:eastAsia="仿宋" w:hAnsi="宋体" w:cs="宋体"/>
      <w:kern w:val="0"/>
      <w:sz w:val="24"/>
      <w:lang w:eastAsia="en-US"/>
    </w:rPr>
  </w:style>
  <w:style w:type="paragraph" w:customStyle="1" w:styleId="074">
    <w:name w:val="样式 首行缩进:  0.74 厘米"/>
    <w:basedOn w:val="af4"/>
    <w:uiPriority w:val="99"/>
    <w:pPr>
      <w:widowControl/>
      <w:adjustRightInd w:val="0"/>
      <w:snapToGrid w:val="0"/>
      <w:spacing w:after="200" w:line="460" w:lineRule="exact"/>
      <w:jc w:val="left"/>
    </w:pPr>
    <w:rPr>
      <w:rFonts w:ascii="Arial" w:eastAsia="仿宋" w:hAnsi="Arial" w:cs="Arial"/>
      <w:b/>
      <w:kern w:val="0"/>
      <w:sz w:val="24"/>
      <w:lang w:eastAsia="en-US"/>
    </w:rPr>
  </w:style>
  <w:style w:type="character" w:customStyle="1" w:styleId="2Char0">
    <w:name w:val="正文文本 2 Char"/>
    <w:link w:val="22"/>
    <w:uiPriority w:val="99"/>
    <w:qFormat/>
    <w:locked/>
    <w:rPr>
      <w:rFonts w:cs="Times New Roman"/>
      <w:sz w:val="24"/>
      <w:szCs w:val="24"/>
      <w:lang w:eastAsia="en-US"/>
    </w:rPr>
  </w:style>
  <w:style w:type="paragraph" w:customStyle="1" w:styleId="afff9">
    <w:name w:val="缺省文本"/>
    <w:basedOn w:val="af4"/>
    <w:uiPriority w:val="99"/>
    <w:pPr>
      <w:widowControl/>
      <w:autoSpaceDE w:val="0"/>
      <w:autoSpaceDN w:val="0"/>
      <w:adjustRightInd w:val="0"/>
      <w:snapToGrid w:val="0"/>
      <w:spacing w:after="200" w:line="276" w:lineRule="auto"/>
      <w:jc w:val="left"/>
    </w:pPr>
    <w:rPr>
      <w:rFonts w:eastAsia="仿宋"/>
      <w:kern w:val="0"/>
      <w:sz w:val="24"/>
      <w:szCs w:val="20"/>
      <w:lang w:eastAsia="en-US"/>
    </w:rPr>
  </w:style>
  <w:style w:type="paragraph" w:customStyle="1" w:styleId="210">
    <w:name w:val="样式 首行缩进:  2 字符1"/>
    <w:basedOn w:val="af4"/>
    <w:uiPriority w:val="99"/>
    <w:pPr>
      <w:widowControl/>
      <w:adjustRightInd w:val="0"/>
      <w:snapToGrid w:val="0"/>
      <w:spacing w:after="200" w:line="360" w:lineRule="auto"/>
      <w:ind w:firstLineChars="200" w:firstLine="200"/>
      <w:jc w:val="left"/>
    </w:pPr>
    <w:rPr>
      <w:rFonts w:eastAsia="仿宋" w:cs="宋体"/>
      <w:kern w:val="0"/>
      <w:sz w:val="24"/>
      <w:szCs w:val="20"/>
      <w:lang w:eastAsia="en-US"/>
    </w:rPr>
  </w:style>
  <w:style w:type="paragraph" w:customStyle="1" w:styleId="afffa">
    <w:name w:val="表头"/>
    <w:basedOn w:val="af4"/>
    <w:next w:val="af4"/>
    <w:link w:val="Chare"/>
    <w:uiPriority w:val="99"/>
    <w:qFormat/>
    <w:pPr>
      <w:widowControl/>
      <w:adjustRightInd w:val="0"/>
      <w:snapToGrid w:val="0"/>
      <w:spacing w:after="200" w:line="360" w:lineRule="auto"/>
      <w:jc w:val="center"/>
    </w:pPr>
    <w:rPr>
      <w:rFonts w:ascii="宋体" w:eastAsia="黑体" w:hAnsi="宋体"/>
      <w:kern w:val="0"/>
      <w:sz w:val="24"/>
      <w:szCs w:val="20"/>
      <w:lang w:eastAsia="en-US"/>
    </w:rPr>
  </w:style>
  <w:style w:type="character" w:customStyle="1" w:styleId="Chare">
    <w:name w:val="表头 Char"/>
    <w:link w:val="afffa"/>
    <w:uiPriority w:val="99"/>
    <w:qFormat/>
    <w:locked/>
    <w:rPr>
      <w:rFonts w:ascii="宋体" w:eastAsia="黑体" w:hAnsi="宋体"/>
      <w:sz w:val="24"/>
      <w:lang w:eastAsia="en-US"/>
    </w:rPr>
  </w:style>
  <w:style w:type="paragraph" w:customStyle="1" w:styleId="16">
    <w:name w:val="无间隔1"/>
    <w:uiPriority w:val="99"/>
    <w:qFormat/>
    <w:rPr>
      <w:rFonts w:ascii="Calibri" w:hAnsi="Calibri"/>
      <w:sz w:val="22"/>
      <w:szCs w:val="22"/>
      <w:lang w:eastAsia="en-US"/>
    </w:rPr>
  </w:style>
  <w:style w:type="paragraph" w:customStyle="1" w:styleId="17">
    <w:name w:val="引用1"/>
    <w:basedOn w:val="af4"/>
    <w:next w:val="af4"/>
    <w:link w:val="Charf"/>
    <w:uiPriority w:val="99"/>
    <w:qFormat/>
    <w:pPr>
      <w:widowControl/>
      <w:adjustRightInd w:val="0"/>
      <w:snapToGrid w:val="0"/>
      <w:spacing w:after="200" w:line="276" w:lineRule="auto"/>
      <w:jc w:val="left"/>
    </w:pPr>
    <w:rPr>
      <w:rFonts w:ascii="Calibri" w:hAnsi="Calibri"/>
      <w:i/>
      <w:iCs/>
      <w:color w:val="000000"/>
      <w:kern w:val="0"/>
      <w:sz w:val="22"/>
      <w:szCs w:val="22"/>
      <w:lang w:eastAsia="en-US"/>
    </w:rPr>
  </w:style>
  <w:style w:type="character" w:customStyle="1" w:styleId="Charf">
    <w:name w:val="引用 Char"/>
    <w:link w:val="17"/>
    <w:uiPriority w:val="99"/>
    <w:qFormat/>
    <w:locked/>
    <w:rPr>
      <w:rFonts w:ascii="Calibri" w:hAnsi="Calibri" w:cs="Times New Roman"/>
      <w:i/>
      <w:iCs/>
      <w:color w:val="000000"/>
      <w:sz w:val="22"/>
      <w:szCs w:val="22"/>
      <w:lang w:eastAsia="en-US"/>
    </w:rPr>
  </w:style>
  <w:style w:type="paragraph" w:customStyle="1" w:styleId="18">
    <w:name w:val="明显引用1"/>
    <w:basedOn w:val="af4"/>
    <w:next w:val="af4"/>
    <w:link w:val="Charf0"/>
    <w:uiPriority w:val="99"/>
    <w:qFormat/>
    <w:pPr>
      <w:widowControl/>
      <w:pBdr>
        <w:bottom w:val="single" w:sz="4" w:space="4" w:color="4F81BD"/>
      </w:pBdr>
      <w:adjustRightInd w:val="0"/>
      <w:snapToGrid w:val="0"/>
      <w:spacing w:before="200" w:after="280" w:line="276" w:lineRule="auto"/>
      <w:ind w:left="936" w:right="936"/>
      <w:jc w:val="left"/>
    </w:pPr>
    <w:rPr>
      <w:rFonts w:ascii="Calibri" w:hAnsi="Calibri"/>
      <w:b/>
      <w:bCs/>
      <w:i/>
      <w:iCs/>
      <w:color w:val="4F81BD"/>
      <w:kern w:val="0"/>
      <w:sz w:val="22"/>
      <w:szCs w:val="22"/>
      <w:lang w:eastAsia="en-US"/>
    </w:rPr>
  </w:style>
  <w:style w:type="character" w:customStyle="1" w:styleId="Charf0">
    <w:name w:val="明显引用 Char"/>
    <w:link w:val="18"/>
    <w:uiPriority w:val="99"/>
    <w:locked/>
    <w:rPr>
      <w:rFonts w:ascii="Calibri" w:hAnsi="Calibri" w:cs="Times New Roman"/>
      <w:b/>
      <w:bCs/>
      <w:i/>
      <w:iCs/>
      <w:color w:val="4F81BD"/>
      <w:sz w:val="22"/>
      <w:szCs w:val="22"/>
      <w:lang w:eastAsia="en-US"/>
    </w:rPr>
  </w:style>
  <w:style w:type="character" w:customStyle="1" w:styleId="19">
    <w:name w:val="不明显强调1"/>
    <w:uiPriority w:val="99"/>
    <w:rPr>
      <w:i/>
      <w:color w:val="808080"/>
    </w:rPr>
  </w:style>
  <w:style w:type="character" w:customStyle="1" w:styleId="1a">
    <w:name w:val="明显强调1"/>
    <w:uiPriority w:val="99"/>
    <w:qFormat/>
    <w:rPr>
      <w:b/>
      <w:i/>
      <w:color w:val="4F81BD"/>
    </w:rPr>
  </w:style>
  <w:style w:type="character" w:customStyle="1" w:styleId="1b">
    <w:name w:val="不明显参考1"/>
    <w:uiPriority w:val="99"/>
    <w:rPr>
      <w:smallCaps/>
      <w:color w:val="C0504D"/>
      <w:u w:val="single"/>
    </w:rPr>
  </w:style>
  <w:style w:type="character" w:customStyle="1" w:styleId="1c">
    <w:name w:val="明显参考1"/>
    <w:uiPriority w:val="99"/>
    <w:rPr>
      <w:b/>
      <w:smallCaps/>
      <w:color w:val="C0504D"/>
      <w:spacing w:val="5"/>
      <w:u w:val="single"/>
    </w:rPr>
  </w:style>
  <w:style w:type="character" w:customStyle="1" w:styleId="1d">
    <w:name w:val="书籍标题1"/>
    <w:uiPriority w:val="99"/>
    <w:qFormat/>
    <w:rPr>
      <w:b/>
      <w:smallCaps/>
      <w:spacing w:val="5"/>
    </w:rPr>
  </w:style>
  <w:style w:type="paragraph" w:customStyle="1" w:styleId="3Char1">
    <w:name w:val="样式 标题 3 Char + 黑体 小四 加粗"/>
    <w:basedOn w:val="3"/>
    <w:link w:val="3CharChar"/>
    <w:uiPriority w:val="99"/>
    <w:semiHidden/>
    <w:pPr>
      <w:keepNext w:val="0"/>
      <w:keepLines w:val="0"/>
      <w:tabs>
        <w:tab w:val="left" w:pos="720"/>
        <w:tab w:val="left" w:pos="885"/>
        <w:tab w:val="left" w:pos="1194"/>
        <w:tab w:val="right" w:leader="dot" w:pos="8315"/>
      </w:tabs>
      <w:adjustRightInd w:val="0"/>
      <w:snapToGrid w:val="0"/>
      <w:spacing w:before="240" w:after="240" w:line="300" w:lineRule="auto"/>
      <w:ind w:left="834" w:hanging="720"/>
      <w:jc w:val="left"/>
    </w:pPr>
    <w:rPr>
      <w:rFonts w:ascii="Times New Roman" w:hAnsi="Times New Roman"/>
      <w:b w:val="0"/>
      <w:sz w:val="24"/>
    </w:rPr>
  </w:style>
  <w:style w:type="character" w:customStyle="1" w:styleId="3CharChar">
    <w:name w:val="样式 标题 3 Char + 黑体 小四 加粗 Char"/>
    <w:link w:val="3Char1"/>
    <w:uiPriority w:val="99"/>
    <w:semiHidden/>
    <w:locked/>
    <w:rPr>
      <w:rFonts w:eastAsia="黑体"/>
      <w:kern w:val="2"/>
      <w:sz w:val="24"/>
    </w:rPr>
  </w:style>
  <w:style w:type="paragraph" w:customStyle="1" w:styleId="165">
    <w:name w:val="样式 宋体 行距: 多倍行距 1.65 字行"/>
    <w:basedOn w:val="af4"/>
    <w:uiPriority w:val="99"/>
    <w:qFormat/>
    <w:pPr>
      <w:adjustRightInd w:val="0"/>
      <w:snapToGrid w:val="0"/>
      <w:spacing w:line="300" w:lineRule="auto"/>
      <w:ind w:firstLineChars="200" w:firstLine="200"/>
    </w:pPr>
    <w:rPr>
      <w:rFonts w:ascii="宋体" w:eastAsia="仿宋" w:cs="宋体"/>
      <w:szCs w:val="20"/>
    </w:rPr>
  </w:style>
  <w:style w:type="paragraph" w:customStyle="1" w:styleId="125">
    <w:name w:val="样式 宋体 行距: 多倍行距 1.25 字行"/>
    <w:basedOn w:val="af4"/>
    <w:uiPriority w:val="99"/>
    <w:pPr>
      <w:adjustRightInd w:val="0"/>
      <w:snapToGrid w:val="0"/>
      <w:spacing w:line="300" w:lineRule="auto"/>
      <w:ind w:firstLineChars="50" w:firstLine="50"/>
    </w:pPr>
    <w:rPr>
      <w:rFonts w:ascii="宋体" w:eastAsia="仿宋" w:cs="宋体"/>
      <w:szCs w:val="20"/>
    </w:rPr>
  </w:style>
  <w:style w:type="paragraph" w:customStyle="1" w:styleId="afffb">
    <w:name w:val="结果与讨论"/>
    <w:basedOn w:val="af4"/>
    <w:uiPriority w:val="99"/>
    <w:qFormat/>
    <w:pPr>
      <w:widowControl/>
      <w:adjustRightInd w:val="0"/>
      <w:snapToGrid w:val="0"/>
      <w:spacing w:line="360" w:lineRule="auto"/>
      <w:ind w:firstLineChars="200" w:firstLine="200"/>
    </w:pPr>
    <w:rPr>
      <w:rFonts w:ascii="Arial" w:eastAsia="仿宋" w:hAnsi="Arial"/>
      <w:sz w:val="24"/>
    </w:rPr>
  </w:style>
  <w:style w:type="paragraph" w:customStyle="1" w:styleId="TCTableBody">
    <w:name w:val="TC_Table_Body"/>
    <w:basedOn w:val="af4"/>
    <w:uiPriority w:val="99"/>
    <w:qFormat/>
    <w:pPr>
      <w:widowControl/>
      <w:adjustRightInd w:val="0"/>
      <w:snapToGrid w:val="0"/>
      <w:spacing w:after="200" w:line="300" w:lineRule="auto"/>
    </w:pPr>
    <w:rPr>
      <w:rFonts w:ascii="Times" w:eastAsia="仿宋" w:hAnsi="Times"/>
      <w:kern w:val="0"/>
      <w:sz w:val="24"/>
      <w:szCs w:val="20"/>
      <w:lang w:eastAsia="en-US"/>
    </w:rPr>
  </w:style>
  <w:style w:type="paragraph" w:customStyle="1" w:styleId="VDTableTitle">
    <w:name w:val="VD_Table_Title"/>
    <w:basedOn w:val="af4"/>
    <w:next w:val="af4"/>
    <w:uiPriority w:val="99"/>
    <w:qFormat/>
    <w:pPr>
      <w:widowControl/>
      <w:adjustRightInd w:val="0"/>
      <w:snapToGrid w:val="0"/>
      <w:spacing w:after="200" w:line="480" w:lineRule="auto"/>
    </w:pPr>
    <w:rPr>
      <w:rFonts w:ascii="Times" w:eastAsia="仿宋" w:hAnsi="Times"/>
      <w:kern w:val="0"/>
      <w:sz w:val="24"/>
      <w:szCs w:val="20"/>
      <w:lang w:eastAsia="en-US"/>
    </w:rPr>
  </w:style>
  <w:style w:type="paragraph" w:customStyle="1" w:styleId="Char14">
    <w:name w:val="Char1"/>
    <w:basedOn w:val="af4"/>
    <w:uiPriority w:val="99"/>
    <w:pPr>
      <w:widowControl/>
      <w:adjustRightInd w:val="0"/>
      <w:snapToGrid w:val="0"/>
      <w:spacing w:after="160" w:line="240" w:lineRule="exact"/>
      <w:jc w:val="left"/>
    </w:pPr>
    <w:rPr>
      <w:rFonts w:ascii="Arial" w:hAnsi="Arial" w:cs="Verdana"/>
      <w:b/>
      <w:kern w:val="0"/>
      <w:sz w:val="24"/>
      <w:szCs w:val="20"/>
      <w:lang w:eastAsia="en-US"/>
    </w:rPr>
  </w:style>
  <w:style w:type="paragraph" w:customStyle="1" w:styleId="Normal1">
    <w:name w:val="Normal1"/>
    <w:uiPriority w:val="99"/>
    <w:qFormat/>
    <w:pPr>
      <w:widowControl w:val="0"/>
      <w:adjustRightInd w:val="0"/>
      <w:spacing w:line="312" w:lineRule="atLeast"/>
      <w:jc w:val="both"/>
      <w:textAlignment w:val="baseline"/>
    </w:pPr>
    <w:rPr>
      <w:rFonts w:ascii="宋体"/>
      <w:sz w:val="34"/>
    </w:rPr>
  </w:style>
  <w:style w:type="character" w:customStyle="1" w:styleId="HTMLChar">
    <w:name w:val="HTML 预设格式 Char"/>
    <w:link w:val="HTML"/>
    <w:uiPriority w:val="99"/>
    <w:qFormat/>
    <w:locked/>
    <w:rPr>
      <w:rFonts w:ascii="黑体" w:eastAsia="黑体" w:hAnsi="Courier New" w:cs="Times New Roman"/>
    </w:rPr>
  </w:style>
  <w:style w:type="character" w:customStyle="1" w:styleId="3Char0">
    <w:name w:val="正文文本缩进 3 Char"/>
    <w:link w:val="31"/>
    <w:uiPriority w:val="99"/>
    <w:qFormat/>
    <w:locked/>
    <w:rPr>
      <w:rFonts w:cs="Times New Roman"/>
      <w:spacing w:val="20"/>
      <w:sz w:val="24"/>
    </w:rPr>
  </w:style>
  <w:style w:type="paragraph" w:customStyle="1" w:styleId="a7">
    <w:name w:val="*参考文献列表*"/>
    <w:basedOn w:val="af4"/>
    <w:uiPriority w:val="99"/>
    <w:pPr>
      <w:widowControl/>
      <w:numPr>
        <w:numId w:val="3"/>
      </w:numPr>
      <w:adjustRightInd w:val="0"/>
      <w:snapToGrid w:val="0"/>
      <w:spacing w:line="300" w:lineRule="auto"/>
    </w:pPr>
    <w:rPr>
      <w:rFonts w:eastAsia="仿宋"/>
      <w:kern w:val="0"/>
      <w:szCs w:val="21"/>
      <w:lang w:eastAsia="en-US"/>
    </w:rPr>
  </w:style>
  <w:style w:type="paragraph" w:customStyle="1" w:styleId="afffc">
    <w:name w:val="样式 题注 + 五号"/>
    <w:basedOn w:val="afd"/>
    <w:uiPriority w:val="99"/>
    <w:pPr>
      <w:widowControl w:val="0"/>
      <w:spacing w:before="0" w:after="0" w:line="360" w:lineRule="auto"/>
      <w:ind w:firstLine="480"/>
      <w:jc w:val="center"/>
    </w:pPr>
    <w:rPr>
      <w:sz w:val="21"/>
    </w:rPr>
  </w:style>
  <w:style w:type="paragraph" w:customStyle="1" w:styleId="xl24">
    <w:name w:val="xl24"/>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left"/>
      <w:textAlignment w:val="center"/>
    </w:pPr>
    <w:rPr>
      <w:rFonts w:eastAsia="仿宋"/>
      <w:kern w:val="0"/>
      <w:sz w:val="20"/>
      <w:szCs w:val="20"/>
    </w:rPr>
  </w:style>
  <w:style w:type="paragraph" w:customStyle="1" w:styleId="xl25">
    <w:name w:val="xl25"/>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eastAsia="仿宋"/>
      <w:kern w:val="0"/>
      <w:sz w:val="18"/>
      <w:szCs w:val="18"/>
    </w:rPr>
  </w:style>
  <w:style w:type="paragraph" w:customStyle="1" w:styleId="xl26">
    <w:name w:val="xl26"/>
    <w:basedOn w:val="af4"/>
    <w:uiPriority w:val="99"/>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xl27">
    <w:name w:val="xl27"/>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xl28">
    <w:name w:val="xl28"/>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xl29">
    <w:name w:val="xl29"/>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xl30">
    <w:name w:val="xl30"/>
    <w:basedOn w:val="af4"/>
    <w:uiPriority w:val="99"/>
    <w:qFormat/>
    <w:pPr>
      <w:widowControl/>
      <w:pBdr>
        <w:top w:val="single" w:sz="4" w:space="0" w:color="auto"/>
        <w:left w:val="single" w:sz="4" w:space="0" w:color="auto"/>
        <w:bottom w:val="single" w:sz="4" w:space="0" w:color="auto"/>
        <w:right w:val="single" w:sz="4" w:space="0" w:color="auto"/>
      </w:pBdr>
      <w:adjustRightInd w:val="0"/>
      <w:snapToGrid w:val="0"/>
      <w:spacing w:before="100" w:beforeAutospacing="1" w:after="100" w:afterAutospacing="1" w:line="300" w:lineRule="auto"/>
      <w:jc w:val="center"/>
    </w:pPr>
    <w:rPr>
      <w:rFonts w:ascii="宋体" w:eastAsia="仿宋" w:hAnsi="宋体"/>
      <w:kern w:val="0"/>
      <w:sz w:val="22"/>
      <w:szCs w:val="22"/>
    </w:rPr>
  </w:style>
  <w:style w:type="paragraph" w:customStyle="1" w:styleId="afffd">
    <w:name w:val="标准"/>
    <w:basedOn w:val="af4"/>
    <w:uiPriority w:val="99"/>
    <w:qFormat/>
    <w:pPr>
      <w:adjustRightInd w:val="0"/>
      <w:snapToGrid w:val="0"/>
      <w:spacing w:line="360" w:lineRule="auto"/>
      <w:ind w:firstLine="567"/>
      <w:textAlignment w:val="baseline"/>
    </w:pPr>
    <w:rPr>
      <w:rFonts w:eastAsia="仿宋"/>
      <w:kern w:val="0"/>
      <w:szCs w:val="20"/>
    </w:rPr>
  </w:style>
  <w:style w:type="character" w:customStyle="1" w:styleId="yxNone">
    <w:name w:val="yxNone"/>
    <w:uiPriority w:val="99"/>
  </w:style>
  <w:style w:type="table" w:customStyle="1" w:styleId="afffe">
    <w:name w:val="三线表"/>
    <w:uiPriority w:val="99"/>
    <w:qFormat/>
    <w:tblPr>
      <w:tblBorders>
        <w:top w:val="single" w:sz="4" w:space="0" w:color="auto"/>
        <w:bottom w:val="single" w:sz="4" w:space="0" w:color="auto"/>
        <w:insideH w:val="single" w:sz="4" w:space="0" w:color="auto"/>
      </w:tblBorders>
      <w:tblCellMar>
        <w:top w:w="0" w:type="dxa"/>
        <w:left w:w="108" w:type="dxa"/>
        <w:bottom w:w="0" w:type="dxa"/>
        <w:right w:w="108" w:type="dxa"/>
      </w:tblCellMar>
    </w:tblPr>
  </w:style>
  <w:style w:type="paragraph" w:customStyle="1" w:styleId="affff">
    <w:name w:val="图题"/>
    <w:basedOn w:val="afffb"/>
    <w:uiPriority w:val="99"/>
    <w:qFormat/>
    <w:pPr>
      <w:spacing w:afterLines="50" w:line="240" w:lineRule="auto"/>
      <w:ind w:firstLineChars="0" w:firstLine="0"/>
      <w:jc w:val="center"/>
    </w:pPr>
    <w:rPr>
      <w:rFonts w:eastAsia="黑体"/>
      <w:sz w:val="21"/>
      <w:szCs w:val="21"/>
    </w:rPr>
  </w:style>
  <w:style w:type="paragraph" w:customStyle="1" w:styleId="CharCharCharCharCharCharChar">
    <w:name w:val="Char Char Char Char Char Char Char"/>
    <w:basedOn w:val="af4"/>
    <w:uiPriority w:val="99"/>
    <w:qFormat/>
    <w:pPr>
      <w:widowControl/>
      <w:adjustRightInd w:val="0"/>
      <w:snapToGrid w:val="0"/>
      <w:spacing w:after="160" w:line="240" w:lineRule="exact"/>
      <w:jc w:val="left"/>
    </w:pPr>
    <w:rPr>
      <w:rFonts w:ascii="Verdana" w:eastAsia="仿宋" w:hAnsi="Verdana"/>
      <w:kern w:val="0"/>
      <w:sz w:val="20"/>
      <w:szCs w:val="20"/>
      <w:lang w:eastAsia="en-US"/>
    </w:rPr>
  </w:style>
  <w:style w:type="paragraph" w:customStyle="1" w:styleId="moban">
    <w:name w:val="moban"/>
    <w:basedOn w:val="af4"/>
    <w:uiPriority w:val="99"/>
    <w:qFormat/>
    <w:pPr>
      <w:pBdr>
        <w:bottom w:val="single" w:sz="4" w:space="5" w:color="auto"/>
      </w:pBdr>
      <w:adjustRightInd w:val="0"/>
      <w:snapToGrid w:val="0"/>
      <w:spacing w:line="360" w:lineRule="auto"/>
    </w:pPr>
    <w:rPr>
      <w:rFonts w:eastAsia="仿宋"/>
      <w:szCs w:val="20"/>
    </w:rPr>
  </w:style>
  <w:style w:type="paragraph" w:customStyle="1" w:styleId="CharCharCharChar1">
    <w:name w:val="Char Char Char Char1"/>
    <w:basedOn w:val="af4"/>
    <w:uiPriority w:val="99"/>
    <w:pPr>
      <w:adjustRightInd w:val="0"/>
      <w:snapToGrid w:val="0"/>
      <w:spacing w:line="300" w:lineRule="auto"/>
    </w:pPr>
    <w:rPr>
      <w:rFonts w:eastAsia="仿宋"/>
      <w:szCs w:val="21"/>
    </w:rPr>
  </w:style>
  <w:style w:type="paragraph" w:customStyle="1" w:styleId="Char1CharCharChar">
    <w:name w:val="Char1 Char Char Char"/>
    <w:basedOn w:val="af4"/>
    <w:uiPriority w:val="99"/>
    <w:pPr>
      <w:adjustRightInd w:val="0"/>
      <w:snapToGrid w:val="0"/>
      <w:spacing w:line="300" w:lineRule="auto"/>
    </w:pPr>
    <w:rPr>
      <w:rFonts w:eastAsia="仿宋"/>
      <w:szCs w:val="21"/>
    </w:rPr>
  </w:style>
  <w:style w:type="character" w:customStyle="1" w:styleId="Bodytext2">
    <w:name w:val="Body text2"/>
    <w:qFormat/>
    <w:rPr>
      <w:rFonts w:ascii="Arial" w:hAnsi="Arial" w:cs="Times New Roman"/>
      <w:sz w:val="18"/>
      <w:szCs w:val="18"/>
      <w:lang w:val="zh-CN" w:eastAsia="zh-CN" w:bidi="ar-SA"/>
    </w:rPr>
  </w:style>
  <w:style w:type="character" w:customStyle="1" w:styleId="Bodytext">
    <w:name w:val="Body text_"/>
    <w:link w:val="Bodytext1"/>
    <w:qFormat/>
    <w:locked/>
    <w:rPr>
      <w:rFonts w:ascii="Arial" w:hAnsi="Arial" w:cs="Times New Roman"/>
      <w:sz w:val="18"/>
      <w:szCs w:val="18"/>
      <w:shd w:val="clear" w:color="auto" w:fill="FFFFFF"/>
      <w:lang w:val="zh-CN"/>
    </w:rPr>
  </w:style>
  <w:style w:type="paragraph" w:customStyle="1" w:styleId="Bodytext1">
    <w:name w:val="Body text1"/>
    <w:basedOn w:val="af4"/>
    <w:link w:val="Bodytext"/>
    <w:qFormat/>
    <w:pPr>
      <w:widowControl/>
      <w:shd w:val="clear" w:color="auto" w:fill="FFFFFF"/>
      <w:spacing w:before="360" w:after="120" w:line="240" w:lineRule="exact"/>
      <w:ind w:hanging="400"/>
      <w:jc w:val="left"/>
    </w:pPr>
    <w:rPr>
      <w:rFonts w:ascii="Arial" w:hAnsi="Arial"/>
      <w:kern w:val="0"/>
      <w:sz w:val="18"/>
      <w:szCs w:val="18"/>
      <w:lang w:val="zh-CN"/>
    </w:rPr>
  </w:style>
  <w:style w:type="paragraph" w:customStyle="1" w:styleId="affff0">
    <w:name w:val="段"/>
    <w:link w:val="Charf1"/>
    <w:qFormat/>
    <w:pPr>
      <w:tabs>
        <w:tab w:val="center" w:pos="4201"/>
        <w:tab w:val="right" w:leader="dot" w:pos="9298"/>
      </w:tabs>
      <w:autoSpaceDE w:val="0"/>
      <w:autoSpaceDN w:val="0"/>
      <w:ind w:firstLineChars="200" w:firstLine="420"/>
      <w:jc w:val="both"/>
    </w:pPr>
    <w:rPr>
      <w:rFonts w:ascii="宋体"/>
      <w:sz w:val="21"/>
    </w:rPr>
  </w:style>
  <w:style w:type="character" w:customStyle="1" w:styleId="Charf1">
    <w:name w:val="段 Char"/>
    <w:link w:val="affff0"/>
    <w:qFormat/>
    <w:locked/>
    <w:rPr>
      <w:rFonts w:ascii="宋体"/>
      <w:sz w:val="21"/>
      <w:lang w:val="en-US" w:eastAsia="zh-CN" w:bidi="ar-SA"/>
    </w:rPr>
  </w:style>
  <w:style w:type="paragraph" w:customStyle="1" w:styleId="aa">
    <w:name w:val="附录表标号"/>
    <w:basedOn w:val="af4"/>
    <w:next w:val="affff0"/>
    <w:qFormat/>
    <w:pPr>
      <w:numPr>
        <w:numId w:val="4"/>
      </w:numPr>
      <w:spacing w:line="14" w:lineRule="exact"/>
      <w:ind w:left="811" w:hanging="448"/>
      <w:jc w:val="center"/>
      <w:outlineLvl w:val="0"/>
    </w:pPr>
    <w:rPr>
      <w:color w:val="FFFFFF"/>
      <w:sz w:val="21"/>
    </w:rPr>
  </w:style>
  <w:style w:type="paragraph" w:customStyle="1" w:styleId="ab">
    <w:name w:val="附录表标题"/>
    <w:basedOn w:val="af4"/>
    <w:next w:val="affff0"/>
    <w:qFormat/>
    <w:pPr>
      <w:numPr>
        <w:ilvl w:val="1"/>
        <w:numId w:val="4"/>
      </w:numPr>
      <w:spacing w:beforeLines="50" w:afterLines="50"/>
      <w:jc w:val="center"/>
    </w:pPr>
    <w:rPr>
      <w:rFonts w:ascii="黑体" w:eastAsia="黑体"/>
      <w:sz w:val="21"/>
      <w:szCs w:val="21"/>
    </w:rPr>
  </w:style>
  <w:style w:type="paragraph" w:customStyle="1" w:styleId="Char30">
    <w:name w:val="Char3"/>
    <w:basedOn w:val="af4"/>
    <w:uiPriority w:val="99"/>
    <w:qFormat/>
    <w:rPr>
      <w:rFonts w:ascii="Tahoma" w:hAnsi="Tahoma"/>
      <w:sz w:val="24"/>
      <w:szCs w:val="20"/>
    </w:rPr>
  </w:style>
  <w:style w:type="character" w:customStyle="1" w:styleId="Bodytext85pt1">
    <w:name w:val="Body text + 8.5 pt1"/>
    <w:qFormat/>
    <w:rPr>
      <w:rFonts w:ascii="Arial" w:hAnsi="Arial" w:cs="Times New Roman"/>
      <w:b/>
      <w:bCs/>
      <w:sz w:val="17"/>
      <w:szCs w:val="17"/>
      <w:shd w:val="clear" w:color="auto" w:fill="FFFFFF"/>
      <w:lang w:val="zh-CN" w:eastAsia="zh-CN" w:bidi="ar-SA"/>
    </w:rPr>
  </w:style>
  <w:style w:type="character" w:customStyle="1" w:styleId="Bodytext8pt">
    <w:name w:val="Body text + 8 pt"/>
    <w:qFormat/>
    <w:rPr>
      <w:rFonts w:ascii="Arial" w:hAnsi="Arial" w:cs="Times New Roman"/>
      <w:sz w:val="16"/>
      <w:szCs w:val="16"/>
      <w:shd w:val="clear" w:color="auto" w:fill="FFFFFF"/>
      <w:lang w:val="zh-CN" w:eastAsia="zh-CN" w:bidi="ar-SA"/>
    </w:rPr>
  </w:style>
  <w:style w:type="character" w:customStyle="1" w:styleId="Bodytext65pt1">
    <w:name w:val="Body text + 6.5 pt1"/>
    <w:uiPriority w:val="99"/>
    <w:qFormat/>
    <w:rPr>
      <w:rFonts w:ascii="Arial" w:hAnsi="Arial" w:cs="Times New Roman"/>
      <w:sz w:val="13"/>
      <w:szCs w:val="13"/>
      <w:shd w:val="clear" w:color="auto" w:fill="FFFFFF"/>
      <w:lang w:val="zh-CN" w:eastAsia="zh-CN" w:bidi="ar-SA"/>
    </w:rPr>
  </w:style>
  <w:style w:type="paragraph" w:customStyle="1" w:styleId="Char40">
    <w:name w:val="Char4"/>
    <w:basedOn w:val="af4"/>
    <w:uiPriority w:val="99"/>
    <w:qFormat/>
    <w:rPr>
      <w:rFonts w:ascii="Tahoma" w:hAnsi="Tahoma"/>
      <w:sz w:val="24"/>
      <w:szCs w:val="20"/>
    </w:rPr>
  </w:style>
  <w:style w:type="paragraph" w:customStyle="1" w:styleId="a0">
    <w:name w:val="一级条标题"/>
    <w:next w:val="af4"/>
    <w:qFormat/>
    <w:pPr>
      <w:numPr>
        <w:ilvl w:val="1"/>
        <w:numId w:val="5"/>
      </w:numPr>
      <w:spacing w:beforeLines="50" w:afterLines="50"/>
      <w:outlineLvl w:val="2"/>
    </w:pPr>
    <w:rPr>
      <w:rFonts w:ascii="黑体" w:eastAsia="黑体"/>
      <w:sz w:val="21"/>
      <w:szCs w:val="21"/>
    </w:rPr>
  </w:style>
  <w:style w:type="paragraph" w:customStyle="1" w:styleId="a">
    <w:name w:val="章标题"/>
    <w:next w:val="af4"/>
    <w:qFormat/>
    <w:pPr>
      <w:numPr>
        <w:numId w:val="5"/>
      </w:numPr>
      <w:spacing w:beforeLines="100" w:afterLines="100"/>
      <w:jc w:val="both"/>
      <w:outlineLvl w:val="1"/>
    </w:pPr>
    <w:rPr>
      <w:rFonts w:ascii="黑体" w:eastAsia="黑体"/>
      <w:sz w:val="21"/>
    </w:rPr>
  </w:style>
  <w:style w:type="paragraph" w:customStyle="1" w:styleId="a1">
    <w:name w:val="二级条标题"/>
    <w:basedOn w:val="a0"/>
    <w:next w:val="af4"/>
    <w:qFormat/>
    <w:pPr>
      <w:numPr>
        <w:ilvl w:val="2"/>
      </w:numPr>
      <w:spacing w:before="50" w:after="50"/>
      <w:outlineLvl w:val="3"/>
    </w:pPr>
  </w:style>
  <w:style w:type="paragraph" w:customStyle="1" w:styleId="a2">
    <w:name w:val="四级条标题"/>
    <w:basedOn w:val="af4"/>
    <w:next w:val="af4"/>
    <w:qFormat/>
    <w:pPr>
      <w:widowControl/>
      <w:numPr>
        <w:ilvl w:val="4"/>
        <w:numId w:val="5"/>
      </w:numPr>
      <w:spacing w:beforeLines="50" w:afterLines="50"/>
      <w:jc w:val="left"/>
      <w:outlineLvl w:val="5"/>
    </w:pPr>
    <w:rPr>
      <w:rFonts w:ascii="黑体" w:eastAsia="黑体"/>
      <w:kern w:val="0"/>
      <w:sz w:val="21"/>
      <w:szCs w:val="21"/>
    </w:rPr>
  </w:style>
  <w:style w:type="paragraph" w:customStyle="1" w:styleId="a3">
    <w:name w:val="五级条标题"/>
    <w:basedOn w:val="a2"/>
    <w:next w:val="af4"/>
    <w:qFormat/>
    <w:pPr>
      <w:numPr>
        <w:ilvl w:val="5"/>
      </w:numPr>
      <w:ind w:left="0"/>
      <w:outlineLvl w:val="6"/>
    </w:pPr>
  </w:style>
  <w:style w:type="paragraph" w:customStyle="1" w:styleId="ac">
    <w:name w:val="正文表标题"/>
    <w:next w:val="af4"/>
    <w:qFormat/>
    <w:pPr>
      <w:numPr>
        <w:numId w:val="6"/>
      </w:numPr>
      <w:tabs>
        <w:tab w:val="left" w:pos="360"/>
      </w:tabs>
      <w:spacing w:beforeLines="50" w:afterLines="50"/>
      <w:jc w:val="center"/>
    </w:pPr>
    <w:rPr>
      <w:rFonts w:ascii="黑体" w:eastAsia="黑体"/>
      <w:sz w:val="21"/>
    </w:rPr>
  </w:style>
  <w:style w:type="paragraph" w:customStyle="1" w:styleId="affff1">
    <w:name w:val="列项——（一级）"/>
    <w:qFormat/>
    <w:pPr>
      <w:widowControl w:val="0"/>
      <w:ind w:left="1143" w:hanging="408"/>
      <w:jc w:val="both"/>
    </w:pPr>
    <w:rPr>
      <w:rFonts w:ascii="宋体"/>
      <w:sz w:val="21"/>
    </w:rPr>
  </w:style>
  <w:style w:type="paragraph" w:customStyle="1" w:styleId="a5">
    <w:name w:val="列项●（二级）"/>
    <w:qFormat/>
    <w:pPr>
      <w:numPr>
        <w:ilvl w:val="1"/>
        <w:numId w:val="7"/>
      </w:numPr>
      <w:tabs>
        <w:tab w:val="left" w:pos="840"/>
      </w:tabs>
      <w:jc w:val="both"/>
    </w:pPr>
    <w:rPr>
      <w:rFonts w:ascii="宋体"/>
      <w:sz w:val="21"/>
    </w:rPr>
  </w:style>
  <w:style w:type="paragraph" w:customStyle="1" w:styleId="a6">
    <w:name w:val="列项◆（三级）"/>
    <w:basedOn w:val="af4"/>
    <w:qFormat/>
    <w:pPr>
      <w:numPr>
        <w:ilvl w:val="2"/>
        <w:numId w:val="7"/>
      </w:numPr>
    </w:pPr>
    <w:rPr>
      <w:rFonts w:ascii="宋体"/>
      <w:sz w:val="21"/>
      <w:szCs w:val="21"/>
    </w:rPr>
  </w:style>
  <w:style w:type="paragraph" w:customStyle="1" w:styleId="Char50">
    <w:name w:val="Char5"/>
    <w:basedOn w:val="af4"/>
    <w:qFormat/>
    <w:rPr>
      <w:rFonts w:ascii="Tahoma" w:hAnsi="Tahoma"/>
      <w:sz w:val="24"/>
      <w:szCs w:val="20"/>
    </w:rPr>
  </w:style>
  <w:style w:type="paragraph" w:customStyle="1" w:styleId="a9">
    <w:name w:val="数字编号列项（二级）"/>
    <w:pPr>
      <w:numPr>
        <w:ilvl w:val="1"/>
        <w:numId w:val="8"/>
      </w:numPr>
      <w:jc w:val="both"/>
    </w:pPr>
    <w:rPr>
      <w:rFonts w:ascii="宋体"/>
      <w:sz w:val="21"/>
    </w:rPr>
  </w:style>
  <w:style w:type="paragraph" w:customStyle="1" w:styleId="a8">
    <w:name w:val="字母编号列项（一级）"/>
    <w:pPr>
      <w:numPr>
        <w:numId w:val="8"/>
      </w:numPr>
      <w:jc w:val="both"/>
    </w:pPr>
    <w:rPr>
      <w:rFonts w:ascii="宋体"/>
      <w:sz w:val="21"/>
    </w:rPr>
  </w:style>
  <w:style w:type="paragraph" w:customStyle="1" w:styleId="ad">
    <w:name w:val="附录标识"/>
    <w:basedOn w:val="af4"/>
    <w:next w:val="affff0"/>
    <w:qFormat/>
    <w:pPr>
      <w:keepNext/>
      <w:widowControl/>
      <w:numPr>
        <w:numId w:val="9"/>
      </w:numPr>
      <w:shd w:val="clear" w:color="FFFFFF" w:fill="FFFFFF"/>
      <w:tabs>
        <w:tab w:val="left" w:pos="360"/>
        <w:tab w:val="left" w:pos="6405"/>
      </w:tabs>
      <w:spacing w:before="640" w:after="280"/>
      <w:ind w:left="0"/>
      <w:jc w:val="center"/>
      <w:outlineLvl w:val="0"/>
    </w:pPr>
    <w:rPr>
      <w:rFonts w:ascii="黑体" w:eastAsia="黑体"/>
      <w:kern w:val="0"/>
      <w:sz w:val="21"/>
      <w:szCs w:val="20"/>
    </w:rPr>
  </w:style>
  <w:style w:type="paragraph" w:customStyle="1" w:styleId="af0">
    <w:name w:val="附录二级条标题"/>
    <w:basedOn w:val="af4"/>
    <w:next w:val="affff0"/>
    <w:qFormat/>
    <w:pPr>
      <w:widowControl/>
      <w:numPr>
        <w:ilvl w:val="3"/>
        <w:numId w:val="9"/>
      </w:numPr>
      <w:tabs>
        <w:tab w:val="left" w:pos="360"/>
      </w:tabs>
      <w:wordWrap w:val="0"/>
      <w:overflowPunct w:val="0"/>
      <w:autoSpaceDE w:val="0"/>
      <w:autoSpaceDN w:val="0"/>
      <w:spacing w:beforeLines="50" w:afterLines="50"/>
      <w:textAlignment w:val="baseline"/>
      <w:outlineLvl w:val="3"/>
    </w:pPr>
    <w:rPr>
      <w:rFonts w:ascii="黑体" w:eastAsia="黑体"/>
      <w:kern w:val="21"/>
      <w:sz w:val="21"/>
      <w:szCs w:val="20"/>
    </w:rPr>
  </w:style>
  <w:style w:type="paragraph" w:customStyle="1" w:styleId="af1">
    <w:name w:val="附录三级条标题"/>
    <w:basedOn w:val="af0"/>
    <w:next w:val="affff0"/>
    <w:pPr>
      <w:numPr>
        <w:ilvl w:val="4"/>
      </w:numPr>
      <w:outlineLvl w:val="4"/>
    </w:pPr>
  </w:style>
  <w:style w:type="paragraph" w:customStyle="1" w:styleId="af2">
    <w:name w:val="附录四级条标题"/>
    <w:basedOn w:val="af1"/>
    <w:next w:val="affff0"/>
    <w:qFormat/>
    <w:pPr>
      <w:numPr>
        <w:ilvl w:val="5"/>
      </w:numPr>
      <w:outlineLvl w:val="5"/>
    </w:pPr>
  </w:style>
  <w:style w:type="paragraph" w:customStyle="1" w:styleId="af3">
    <w:name w:val="附录五级条标题"/>
    <w:basedOn w:val="af2"/>
    <w:next w:val="affff0"/>
    <w:qFormat/>
    <w:pPr>
      <w:numPr>
        <w:ilvl w:val="6"/>
      </w:numPr>
      <w:outlineLvl w:val="6"/>
    </w:pPr>
  </w:style>
  <w:style w:type="paragraph" w:customStyle="1" w:styleId="ae">
    <w:name w:val="附录章标题"/>
    <w:next w:val="affff0"/>
    <w:pPr>
      <w:numPr>
        <w:ilvl w:val="1"/>
        <w:numId w:val="9"/>
      </w:numPr>
      <w:tabs>
        <w:tab w:val="left" w:pos="360"/>
      </w:tabs>
      <w:wordWrap w:val="0"/>
      <w:overflowPunct w:val="0"/>
      <w:autoSpaceDE w:val="0"/>
      <w:spacing w:beforeLines="100" w:afterLines="100"/>
      <w:jc w:val="both"/>
      <w:textAlignment w:val="baseline"/>
      <w:outlineLvl w:val="1"/>
    </w:pPr>
    <w:rPr>
      <w:rFonts w:ascii="黑体" w:eastAsia="黑体"/>
      <w:kern w:val="21"/>
      <w:sz w:val="21"/>
    </w:rPr>
  </w:style>
  <w:style w:type="paragraph" w:customStyle="1" w:styleId="af">
    <w:name w:val="附录一级条标题"/>
    <w:basedOn w:val="ae"/>
    <w:next w:val="affff0"/>
    <w:qFormat/>
    <w:pPr>
      <w:numPr>
        <w:ilvl w:val="2"/>
      </w:numPr>
      <w:autoSpaceDN w:val="0"/>
      <w:spacing w:beforeLines="50" w:afterLines="50"/>
      <w:outlineLvl w:val="2"/>
    </w:pPr>
  </w:style>
  <w:style w:type="paragraph" w:customStyle="1" w:styleId="1e">
    <w:name w:val="修订1"/>
    <w:hidden/>
    <w:uiPriority w:val="99"/>
    <w:semiHidden/>
    <w:qFormat/>
    <w:rPr>
      <w:kern w:val="2"/>
      <w:sz w:val="28"/>
      <w:szCs w:val="24"/>
    </w:rPr>
  </w:style>
  <w:style w:type="paragraph" w:customStyle="1" w:styleId="affff2">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customStyle="1" w:styleId="1f">
    <w:name w:val="列表段落1"/>
    <w:basedOn w:val="af4"/>
    <w:uiPriority w:val="34"/>
    <w:qFormat/>
    <w:pPr>
      <w:ind w:firstLineChars="200" w:firstLine="420"/>
    </w:pPr>
    <w:rPr>
      <w:sz w:val="21"/>
    </w:rPr>
  </w:style>
  <w:style w:type="character" w:customStyle="1" w:styleId="BodytextGeorgia">
    <w:name w:val="Body text + Georgia"/>
    <w:qFormat/>
    <w:rPr>
      <w:rFonts w:ascii="Georgia" w:hAnsi="Georgia" w:cs="Georgia"/>
      <w:i/>
      <w:iCs/>
      <w:sz w:val="14"/>
      <w:szCs w:val="14"/>
      <w:lang w:val="zh-CN" w:eastAsia="zh-CN" w:bidi="ar-SA"/>
    </w:rPr>
  </w:style>
  <w:style w:type="table" w:customStyle="1" w:styleId="1f0">
    <w:name w:val="网格型1"/>
    <w:basedOn w:val="af6"/>
    <w:uiPriority w:val="59"/>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Char1">
    <w:name w:val="段 Char Char"/>
    <w:qFormat/>
    <w:rPr>
      <w:rFonts w:ascii="宋体"/>
    </w:rPr>
  </w:style>
  <w:style w:type="character" w:customStyle="1" w:styleId="BodyTextIndentCharChar">
    <w:name w:val="Body Text Indent Char Char"/>
    <w:link w:val="1f1"/>
    <w:qFormat/>
    <w:rPr>
      <w:spacing w:val="2"/>
      <w:sz w:val="24"/>
      <w:szCs w:val="24"/>
    </w:rPr>
  </w:style>
  <w:style w:type="paragraph" w:customStyle="1" w:styleId="1f1">
    <w:name w:val="正文文本缩进1"/>
    <w:basedOn w:val="af4"/>
    <w:link w:val="BodyTextIndentCharChar"/>
    <w:pPr>
      <w:spacing w:line="400" w:lineRule="exact"/>
      <w:ind w:firstLineChars="200" w:firstLine="488"/>
    </w:pPr>
    <w:rPr>
      <w:spacing w:val="2"/>
      <w:kern w:val="0"/>
      <w:sz w:val="24"/>
    </w:rPr>
  </w:style>
  <w:style w:type="character" w:customStyle="1" w:styleId="copied">
    <w:name w:val="copied"/>
    <w:basedOn w:val="af5"/>
    <w:qFormat/>
  </w:style>
  <w:style w:type="character" w:customStyle="1" w:styleId="1f2">
    <w:name w:val="批注框文本 字符1"/>
    <w:uiPriority w:val="99"/>
    <w:semiHidden/>
    <w:qFormat/>
    <w:rPr>
      <w:rFonts w:ascii="Calibri" w:eastAsia="宋体" w:hAnsi="Calibri" w:cs="Calibri"/>
      <w:sz w:val="18"/>
      <w:szCs w:val="18"/>
    </w:rPr>
  </w:style>
  <w:style w:type="paragraph" w:customStyle="1" w:styleId="1f3">
    <w:name w:val="普通(网站)1"/>
    <w:basedOn w:val="af4"/>
    <w:pPr>
      <w:widowControl/>
      <w:jc w:val="left"/>
    </w:pPr>
    <w:rPr>
      <w:rFonts w:ascii="宋体" w:hAnsi="宋体" w:cs="宋体"/>
      <w:kern w:val="0"/>
      <w:sz w:val="24"/>
    </w:rPr>
  </w:style>
  <w:style w:type="character" w:customStyle="1" w:styleId="tran">
    <w:name w:val="tran"/>
    <w:basedOn w:val="af5"/>
  </w:style>
  <w:style w:type="paragraph" w:customStyle="1" w:styleId="35">
    <w:name w:val="标题3"/>
    <w:basedOn w:val="af4"/>
    <w:qFormat/>
    <w:pPr>
      <w:widowControl/>
      <w:spacing w:line="360" w:lineRule="auto"/>
      <w:jc w:val="left"/>
      <w:outlineLvl w:val="2"/>
    </w:pPr>
    <w:rPr>
      <w:rFonts w:ascii="黑体" w:eastAsia="黑体"/>
      <w:kern w:val="0"/>
      <w:sz w:val="21"/>
      <w:szCs w:val="21"/>
    </w:rPr>
  </w:style>
  <w:style w:type="paragraph" w:customStyle="1" w:styleId="Pa32">
    <w:name w:val="Pa32"/>
    <w:basedOn w:val="af4"/>
    <w:next w:val="af4"/>
    <w:uiPriority w:val="99"/>
    <w:qFormat/>
    <w:pPr>
      <w:autoSpaceDE w:val="0"/>
      <w:autoSpaceDN w:val="0"/>
      <w:adjustRightInd w:val="0"/>
      <w:spacing w:line="321" w:lineRule="atLeast"/>
      <w:jc w:val="left"/>
    </w:pPr>
    <w:rPr>
      <w:rFonts w:ascii="Cambria" w:hAnsi="Cambria"/>
      <w:kern w:val="0"/>
      <w:sz w:val="24"/>
    </w:rPr>
  </w:style>
  <w:style w:type="paragraph" w:customStyle="1" w:styleId="Pa18">
    <w:name w:val="Pa18"/>
    <w:basedOn w:val="af4"/>
    <w:next w:val="af4"/>
    <w:uiPriority w:val="99"/>
    <w:pPr>
      <w:autoSpaceDE w:val="0"/>
      <w:autoSpaceDN w:val="0"/>
      <w:adjustRightInd w:val="0"/>
      <w:spacing w:line="261" w:lineRule="atLeast"/>
      <w:jc w:val="left"/>
    </w:pPr>
    <w:rPr>
      <w:rFonts w:ascii="Cambria" w:hAnsi="Cambria"/>
      <w:kern w:val="0"/>
      <w:sz w:val="24"/>
    </w:rPr>
  </w:style>
  <w:style w:type="paragraph" w:customStyle="1" w:styleId="Pa15">
    <w:name w:val="Pa15"/>
    <w:basedOn w:val="af4"/>
    <w:next w:val="af4"/>
    <w:uiPriority w:val="99"/>
    <w:qFormat/>
    <w:pPr>
      <w:autoSpaceDE w:val="0"/>
      <w:autoSpaceDN w:val="0"/>
      <w:adjustRightInd w:val="0"/>
      <w:spacing w:line="221" w:lineRule="atLeast"/>
      <w:jc w:val="left"/>
    </w:pPr>
    <w:rPr>
      <w:rFonts w:ascii="Cambria" w:hAnsi="Cambria"/>
      <w:kern w:val="0"/>
      <w:sz w:val="24"/>
    </w:rPr>
  </w:style>
  <w:style w:type="character" w:customStyle="1" w:styleId="A70">
    <w:name w:val="A7"/>
    <w:uiPriority w:val="99"/>
    <w:qFormat/>
    <w:rPr>
      <w:rFonts w:cs="Cambria"/>
      <w:color w:val="000000"/>
      <w:sz w:val="22"/>
      <w:szCs w:val="22"/>
      <w:u w:val="single"/>
    </w:rPr>
  </w:style>
  <w:style w:type="paragraph" w:customStyle="1" w:styleId="Pa16">
    <w:name w:val="Pa16"/>
    <w:basedOn w:val="af4"/>
    <w:next w:val="af4"/>
    <w:uiPriority w:val="99"/>
    <w:pPr>
      <w:autoSpaceDE w:val="0"/>
      <w:autoSpaceDN w:val="0"/>
      <w:adjustRightInd w:val="0"/>
      <w:spacing w:line="221" w:lineRule="atLeast"/>
      <w:jc w:val="left"/>
    </w:pPr>
    <w:rPr>
      <w:rFonts w:ascii="Cambria" w:hAnsi="Cambria"/>
      <w:kern w:val="0"/>
      <w:sz w:val="24"/>
    </w:rPr>
  </w:style>
  <w:style w:type="paragraph" w:customStyle="1" w:styleId="Pa34">
    <w:name w:val="Pa34"/>
    <w:basedOn w:val="af4"/>
    <w:next w:val="af4"/>
    <w:uiPriority w:val="99"/>
    <w:qFormat/>
    <w:pPr>
      <w:autoSpaceDE w:val="0"/>
      <w:autoSpaceDN w:val="0"/>
      <w:adjustRightInd w:val="0"/>
      <w:spacing w:line="181" w:lineRule="atLeast"/>
      <w:jc w:val="left"/>
    </w:pPr>
    <w:rPr>
      <w:rFonts w:ascii="Cambria" w:hAnsi="Cambria"/>
      <w:kern w:val="0"/>
      <w:sz w:val="24"/>
    </w:rPr>
  </w:style>
  <w:style w:type="character" w:customStyle="1" w:styleId="A14">
    <w:name w:val="A14"/>
    <w:uiPriority w:val="99"/>
    <w:qFormat/>
    <w:rPr>
      <w:rFonts w:cs="Cambria"/>
      <w:color w:val="000000"/>
      <w:sz w:val="14"/>
      <w:szCs w:val="14"/>
    </w:rPr>
  </w:style>
  <w:style w:type="paragraph" w:customStyle="1" w:styleId="Style219">
    <w:name w:val="_Style 219"/>
    <w:basedOn w:val="af4"/>
    <w:next w:val="1f"/>
    <w:uiPriority w:val="34"/>
    <w:qFormat/>
    <w:pPr>
      <w:spacing w:after="100" w:afterAutospacing="1" w:line="400" w:lineRule="exact"/>
      <w:ind w:firstLineChars="200" w:firstLine="420"/>
    </w:pPr>
    <w:rPr>
      <w:rFonts w:ascii="Calibri" w:hAnsi="Calibri"/>
      <w:sz w:val="21"/>
      <w:szCs w:val="22"/>
    </w:rPr>
  </w:style>
  <w:style w:type="paragraph" w:customStyle="1" w:styleId="CharCharCharCharCharCharCharCharChar1">
    <w:name w:val="Char Char Char Char Char Char Char Char Char1"/>
    <w:basedOn w:val="af4"/>
    <w:qFormat/>
    <w:pPr>
      <w:spacing w:line="360" w:lineRule="auto"/>
    </w:pPr>
    <w:rPr>
      <w:sz w:val="24"/>
    </w:rPr>
  </w:style>
  <w:style w:type="paragraph" w:customStyle="1" w:styleId="Char60">
    <w:name w:val="Char6"/>
    <w:basedOn w:val="af4"/>
    <w:rPr>
      <w:rFonts w:ascii="Tahoma" w:hAnsi="Tahoma"/>
      <w:sz w:val="24"/>
      <w:szCs w:val="20"/>
    </w:rPr>
  </w:style>
  <w:style w:type="character" w:customStyle="1" w:styleId="Charf2">
    <w:name w:val="页脚 Char"/>
    <w:uiPriority w:val="99"/>
    <w:qFormat/>
    <w:rPr>
      <w:kern w:val="2"/>
      <w:sz w:val="18"/>
      <w:szCs w:val="18"/>
    </w:rPr>
  </w:style>
  <w:style w:type="character" w:customStyle="1" w:styleId="Charf3">
    <w:name w:val="页眉 Char"/>
    <w:uiPriority w:val="99"/>
    <w:qFormat/>
    <w:rPr>
      <w:kern w:val="2"/>
      <w:sz w:val="18"/>
      <w:szCs w:val="18"/>
    </w:rPr>
  </w:style>
  <w:style w:type="character" w:customStyle="1" w:styleId="Charf4">
    <w:name w:val="批注框文本 Char"/>
    <w:uiPriority w:val="99"/>
    <w:rPr>
      <w:kern w:val="2"/>
      <w:sz w:val="18"/>
      <w:szCs w:val="18"/>
    </w:rPr>
  </w:style>
  <w:style w:type="paragraph" w:customStyle="1" w:styleId="25">
    <w:name w:val="正文文本缩进2"/>
    <w:basedOn w:val="af4"/>
    <w:qFormat/>
    <w:pPr>
      <w:spacing w:line="400" w:lineRule="exact"/>
      <w:ind w:firstLineChars="200" w:firstLine="488"/>
    </w:pPr>
    <w:rPr>
      <w:spacing w:val="2"/>
      <w:kern w:val="0"/>
      <w:sz w:val="24"/>
      <w:lang w:val="zh-CN"/>
    </w:rPr>
  </w:style>
  <w:style w:type="paragraph" w:customStyle="1" w:styleId="26">
    <w:name w:val="普通(网站)2"/>
    <w:basedOn w:val="af4"/>
    <w:qFormat/>
    <w:pPr>
      <w:widowControl/>
      <w:jc w:val="left"/>
    </w:pPr>
    <w:rPr>
      <w:rFonts w:ascii="宋体" w:hAnsi="宋体" w:cs="宋体"/>
      <w:kern w:val="0"/>
      <w:sz w:val="24"/>
    </w:rPr>
  </w:style>
  <w:style w:type="character" w:customStyle="1" w:styleId="27">
    <w:name w:val="不明显强调2"/>
    <w:uiPriority w:val="19"/>
    <w:qFormat/>
    <w:rPr>
      <w:i/>
      <w:iCs/>
      <w:color w:val="808080"/>
    </w:rPr>
  </w:style>
  <w:style w:type="character" w:customStyle="1" w:styleId="1Char">
    <w:name w:val="标题 1 Char"/>
    <w:uiPriority w:val="9"/>
    <w:qFormat/>
    <w:rPr>
      <w:b/>
      <w:bCs/>
      <w:kern w:val="44"/>
      <w:sz w:val="44"/>
      <w:szCs w:val="44"/>
    </w:rPr>
  </w:style>
  <w:style w:type="character" w:customStyle="1" w:styleId="6Char">
    <w:name w:val="标题 6 Char"/>
    <w:uiPriority w:val="99"/>
    <w:qFormat/>
    <w:rPr>
      <w:rFonts w:ascii="Arial" w:eastAsia="黑体" w:hAnsi="Arial"/>
      <w:b/>
      <w:bCs/>
      <w:kern w:val="2"/>
      <w:sz w:val="24"/>
      <w:szCs w:val="24"/>
    </w:rPr>
  </w:style>
  <w:style w:type="paragraph" w:customStyle="1" w:styleId="ISOComments">
    <w:name w:val="ISO_Comments"/>
    <w:basedOn w:val="af4"/>
    <w:pPr>
      <w:widowControl/>
      <w:spacing w:before="210" w:line="210" w:lineRule="exact"/>
      <w:jc w:val="left"/>
    </w:pPr>
    <w:rPr>
      <w:rFonts w:ascii="Arial" w:eastAsia="MS Mincho" w:hAnsi="Arial"/>
      <w:kern w:val="0"/>
      <w:sz w:val="18"/>
      <w:szCs w:val="20"/>
      <w:lang w:val="en-GB" w:eastAsia="en-US"/>
    </w:rPr>
  </w:style>
  <w:style w:type="paragraph" w:customStyle="1" w:styleId="ISOChange">
    <w:name w:val="ISO_Change"/>
    <w:basedOn w:val="af4"/>
    <w:qFormat/>
    <w:pPr>
      <w:widowControl/>
      <w:spacing w:before="210" w:line="210" w:lineRule="exact"/>
      <w:jc w:val="left"/>
    </w:pPr>
    <w:rPr>
      <w:rFonts w:ascii="Arial" w:eastAsia="MS Mincho" w:hAnsi="Arial"/>
      <w:kern w:val="0"/>
      <w:sz w:val="18"/>
      <w:szCs w:val="20"/>
      <w:lang w:val="en-GB" w:eastAsia="en-US"/>
    </w:rPr>
  </w:style>
  <w:style w:type="paragraph" w:customStyle="1" w:styleId="ISOClause">
    <w:name w:val="ISO_Clause"/>
    <w:basedOn w:val="af4"/>
    <w:qFormat/>
    <w:pPr>
      <w:widowControl/>
      <w:spacing w:before="210" w:line="210" w:lineRule="exact"/>
      <w:jc w:val="left"/>
    </w:pPr>
    <w:rPr>
      <w:rFonts w:ascii="Arial" w:eastAsia="MS Mincho" w:hAnsi="Arial"/>
      <w:kern w:val="0"/>
      <w:sz w:val="18"/>
      <w:szCs w:val="20"/>
      <w:lang w:val="en-GB" w:eastAsia="en-US"/>
    </w:rPr>
  </w:style>
  <w:style w:type="paragraph" w:customStyle="1" w:styleId="ISOParagraph">
    <w:name w:val="ISO_Paragraph"/>
    <w:basedOn w:val="af4"/>
    <w:pPr>
      <w:widowControl/>
      <w:spacing w:before="210" w:line="210" w:lineRule="exact"/>
      <w:jc w:val="left"/>
    </w:pPr>
    <w:rPr>
      <w:rFonts w:ascii="Arial" w:eastAsia="MS Mincho" w:hAnsi="Arial"/>
      <w:kern w:val="0"/>
      <w:sz w:val="18"/>
      <w:szCs w:val="20"/>
      <w:lang w:val="en-GB" w:eastAsia="en-US"/>
    </w:rPr>
  </w:style>
  <w:style w:type="paragraph" w:customStyle="1" w:styleId="ISOSecretObservations">
    <w:name w:val="ISO_Secret_Observations"/>
    <w:basedOn w:val="af4"/>
    <w:qFormat/>
    <w:pPr>
      <w:widowControl/>
      <w:spacing w:before="210" w:line="210" w:lineRule="exact"/>
      <w:jc w:val="left"/>
    </w:pPr>
    <w:rPr>
      <w:rFonts w:ascii="Arial" w:hAnsi="Arial"/>
      <w:kern w:val="0"/>
      <w:sz w:val="18"/>
      <w:szCs w:val="20"/>
      <w:lang w:val="en-GB" w:eastAsia="en-US"/>
    </w:rPr>
  </w:style>
  <w:style w:type="paragraph" w:customStyle="1" w:styleId="ISOMB">
    <w:name w:val="ISO_MB"/>
    <w:basedOn w:val="af4"/>
    <w:qFormat/>
    <w:pPr>
      <w:widowControl/>
      <w:spacing w:before="210" w:line="210" w:lineRule="exact"/>
      <w:jc w:val="left"/>
    </w:pPr>
    <w:rPr>
      <w:rFonts w:ascii="Arial" w:hAnsi="Arial"/>
      <w:kern w:val="0"/>
      <w:sz w:val="18"/>
      <w:szCs w:val="20"/>
      <w:lang w:val="en-GB" w:eastAsia="en-US"/>
    </w:rPr>
  </w:style>
  <w:style w:type="paragraph" w:customStyle="1" w:styleId="ISOCommType">
    <w:name w:val="ISO_Comm_Type"/>
    <w:basedOn w:val="af4"/>
    <w:qFormat/>
    <w:pPr>
      <w:widowControl/>
      <w:spacing w:before="210" w:line="210" w:lineRule="exact"/>
      <w:jc w:val="left"/>
    </w:pPr>
    <w:rPr>
      <w:rFonts w:ascii="Arial" w:hAnsi="Arial"/>
      <w:kern w:val="0"/>
      <w:sz w:val="18"/>
      <w:szCs w:val="20"/>
      <w:lang w:val="en-GB" w:eastAsia="en-US"/>
    </w:rPr>
  </w:style>
  <w:style w:type="paragraph" w:customStyle="1" w:styleId="affff3">
    <w:name w:val="标准文件_段"/>
    <w:link w:val="Charf5"/>
    <w:qFormat/>
    <w:pPr>
      <w:autoSpaceDE w:val="0"/>
      <w:autoSpaceDN w:val="0"/>
      <w:ind w:firstLineChars="200" w:firstLine="200"/>
      <w:jc w:val="both"/>
    </w:pPr>
    <w:rPr>
      <w:rFonts w:ascii="宋体"/>
      <w:sz w:val="21"/>
    </w:rPr>
  </w:style>
  <w:style w:type="paragraph" w:customStyle="1" w:styleId="a4">
    <w:name w:val="标准文件_一级项"/>
    <w:qFormat/>
    <w:pPr>
      <w:numPr>
        <w:numId w:val="7"/>
      </w:numPr>
    </w:pPr>
    <w:rPr>
      <w:rFonts w:ascii="宋体"/>
      <w:sz w:val="21"/>
    </w:rPr>
  </w:style>
  <w:style w:type="paragraph" w:styleId="affff4">
    <w:name w:val="List Paragraph"/>
    <w:basedOn w:val="af4"/>
    <w:uiPriority w:val="99"/>
    <w:unhideWhenUsed/>
    <w:rsid w:val="002C2A64"/>
    <w:pPr>
      <w:ind w:firstLineChars="200" w:firstLine="420"/>
    </w:pPr>
  </w:style>
  <w:style w:type="paragraph" w:customStyle="1" w:styleId="affff5">
    <w:name w:val="标准文件_三级项"/>
    <w:basedOn w:val="af4"/>
    <w:rsid w:val="002C2A64"/>
    <w:pPr>
      <w:adjustRightInd w:val="0"/>
      <w:spacing w:line="-300" w:lineRule="auto"/>
      <w:ind w:left="851" w:hanging="426"/>
    </w:pPr>
    <w:rPr>
      <w:sz w:val="21"/>
      <w:szCs w:val="21"/>
    </w:rPr>
  </w:style>
  <w:style w:type="character" w:customStyle="1" w:styleId="Charf5">
    <w:name w:val="标准文件_段 Char"/>
    <w:link w:val="affff3"/>
    <w:rsid w:val="002C2A64"/>
    <w:rPr>
      <w:rFonts w:ascii="宋体"/>
      <w:sz w:val="21"/>
    </w:rPr>
  </w:style>
  <w:style w:type="paragraph" w:customStyle="1" w:styleId="28">
    <w:name w:val="标准文件_二级项2"/>
    <w:basedOn w:val="affff3"/>
    <w:qFormat/>
    <w:rsid w:val="002C2A64"/>
    <w:pPr>
      <w:tabs>
        <w:tab w:val="num" w:pos="360"/>
      </w:tabs>
      <w:ind w:left="1271" w:firstLineChars="0" w:hanging="420"/>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jpe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07" Type="http://schemas.openxmlformats.org/officeDocument/2006/relationships/image" Target="media/image87.pn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46.png"/><Relationship Id="rId74" Type="http://schemas.openxmlformats.org/officeDocument/2006/relationships/image" Target="media/image54.png"/><Relationship Id="rId79" Type="http://schemas.openxmlformats.org/officeDocument/2006/relationships/image" Target="media/image59.png"/><Relationship Id="rId87" Type="http://schemas.openxmlformats.org/officeDocument/2006/relationships/image" Target="media/image67.png"/><Relationship Id="rId102" Type="http://schemas.openxmlformats.org/officeDocument/2006/relationships/image" Target="media/image82.png"/><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7.jpeg"/><Relationship Id="rId82" Type="http://schemas.openxmlformats.org/officeDocument/2006/relationships/image" Target="media/image62.png"/><Relationship Id="rId90" Type="http://schemas.openxmlformats.org/officeDocument/2006/relationships/image" Target="media/image70.png"/><Relationship Id="rId95" Type="http://schemas.openxmlformats.org/officeDocument/2006/relationships/image" Target="media/image75.png"/><Relationship Id="rId19" Type="http://schemas.openxmlformats.org/officeDocument/2006/relationships/image" Target="media/image5.png"/><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image" Target="media/image49.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media/image73.png"/><Relationship Id="rId98"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jpeg"/><Relationship Id="rId67" Type="http://schemas.openxmlformats.org/officeDocument/2006/relationships/image" Target="media/image47.png"/><Relationship Id="rId103" Type="http://schemas.openxmlformats.org/officeDocument/2006/relationships/image" Target="media/image83.png"/><Relationship Id="rId108" Type="http://schemas.openxmlformats.org/officeDocument/2006/relationships/footer" Target="footer4.xml"/><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0.png"/><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image" Target="media/image68.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jpeg"/><Relationship Id="rId106" Type="http://schemas.openxmlformats.org/officeDocument/2006/relationships/image" Target="media/image86.png"/><Relationship Id="rId10" Type="http://schemas.openxmlformats.org/officeDocument/2006/relationships/header" Target="header2.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jpe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fontTable" Target="fontTable.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jpe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7" Type="http://schemas.openxmlformats.org/officeDocument/2006/relationships/footnotes" Target="footnotes.xml"/><Relationship Id="rId71" Type="http://schemas.openxmlformats.org/officeDocument/2006/relationships/image" Target="media/image51.png"/><Relationship Id="rId92" Type="http://schemas.openxmlformats.org/officeDocument/2006/relationships/image" Target="media/image7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1"/>
    <customShpInfo spid="_x0000_s1032"/>
    <customShpInfo spid="_x0000_s1033"/>
    <customShpInfo spid="_x0000_s1034"/>
    <customShpInfo spid="_x0000_s1035"/>
    <customShpInfo spid="_x0000_s1036"/>
    <customShpInfo spid="_x0000_s1030"/>
    <customShpInfo spid="_x0000_s1029"/>
    <customShpInfo spid="_x0000_s1028"/>
    <customShpInfo spid="_x0000_s1027"/>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23</Pages>
  <Words>3451</Words>
  <Characters>19675</Characters>
  <Application>Microsoft Office Word</Application>
  <DocSecurity>0</DocSecurity>
  <Lines>163</Lines>
  <Paragraphs>46</Paragraphs>
  <ScaleCrop>false</ScaleCrop>
  <Company>Microsoft</Company>
  <LinksUpToDate>false</LinksUpToDate>
  <CharactersWithSpaces>23080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国家标准</dc:title>
  <dc:creator>wangkun</dc:creator>
  <cp:keywords>的 测定 表 结果 为 </cp:keywords>
  <dc:description>2012的要求。2012的要求。2012的要求。2012的要求。2012的要求。</dc:description>
  <cp:lastModifiedBy>xtzj</cp:lastModifiedBy>
  <cp:revision>24</cp:revision>
  <cp:lastPrinted>2017-05-24T17:20:00Z</cp:lastPrinted>
  <dcterms:created xsi:type="dcterms:W3CDTF">2024-04-28T02:17:00Z</dcterms:created>
  <dcterms:modified xsi:type="dcterms:W3CDTF">2024-04-30T03:57:00Z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时间">
    <vt:lpwstr>2010-11-29T00:00:00Z</vt:lpwstr>
  </property>
  <property fmtid="{D5CDD505-2E9C-101B-9397-08002B2CF9AE}" pid="3" name="Order">
    <vt:lpwstr>23400.0000000000</vt:lpwstr>
  </property>
  <property fmtid="{D5CDD505-2E9C-101B-9397-08002B2CF9AE}" pid="4" name="作者">
    <vt:lpwstr/>
  </property>
  <property fmtid="{D5CDD505-2E9C-101B-9397-08002B2CF9AE}" pid="5" name="KSOProductBuildVer">
    <vt:lpwstr>2052-12.11.1</vt:lpwstr>
  </property>
  <property fmtid="{D5CDD505-2E9C-101B-9397-08002B2CF9AE}" pid="6" name="ICV">
    <vt:lpwstr>787A061D28054C0CB40BC5B05B7F2106_12</vt:lpwstr>
  </property>
</Properties>
</file>